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C24" w:rsidP="007F1C24">
      <w:pPr>
        <w:ind w:left="2124"/>
        <w:jc w:val="both"/>
      </w:pPr>
      <w:r>
        <w:t xml:space="preserve">            З А О Ч Н О Е   Р Е Ш Е Н И Е </w:t>
      </w:r>
    </w:p>
    <w:p w:rsidR="007F1C24" w:rsidP="007F1C24">
      <w:pPr>
        <w:jc w:val="both"/>
      </w:pPr>
      <w:r>
        <w:tab/>
      </w:r>
      <w:r>
        <w:tab/>
      </w:r>
      <w:r>
        <w:tab/>
        <w:t xml:space="preserve">     </w:t>
      </w:r>
      <w:r>
        <w:tab/>
        <w:t>Именем Российской Федерации</w:t>
      </w:r>
    </w:p>
    <w:p w:rsidR="007F1C24" w:rsidP="007F1C24">
      <w:pPr>
        <w:jc w:val="both"/>
      </w:pPr>
      <w:r>
        <w:t>г. Ставрополь.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10 января 2024г.</w:t>
      </w:r>
    </w:p>
    <w:p w:rsidR="007F1C24" w:rsidP="007F1C24">
      <w:pPr>
        <w:jc w:val="both"/>
      </w:pPr>
    </w:p>
    <w:p w:rsidR="007F1C24" w:rsidP="007F1C24">
      <w:pPr>
        <w:jc w:val="both"/>
      </w:pPr>
      <w:r>
        <w:t xml:space="preserve">Мировой   судья   судебного   участка   </w:t>
      </w:r>
      <w:r>
        <w:t>№  1</w:t>
      </w:r>
      <w:r>
        <w:t xml:space="preserve">     Промышленного     района г. Ставрополя Латынцева Я.Н.,  при секретаре   </w:t>
      </w:r>
      <w:r>
        <w:t>Сухоносовой</w:t>
      </w:r>
      <w:r>
        <w:t xml:space="preserve"> А.А.,</w:t>
      </w:r>
    </w:p>
    <w:p w:rsidR="007F1C24" w:rsidP="007F1C24">
      <w:pPr>
        <w:jc w:val="both"/>
      </w:pPr>
      <w:r>
        <w:t xml:space="preserve">рассмотрел в </w:t>
      </w:r>
      <w:r>
        <w:t>открытом  судебном</w:t>
      </w:r>
      <w:r>
        <w:t xml:space="preserve">  заседании в помещении судебного участка № 1 Промышленного района г. Ставрополя гражданское дело по иску Государственного казенного </w:t>
      </w:r>
      <w:r w:rsidRPr="007F1C24">
        <w:t xml:space="preserve">учреждения </w:t>
      </w:r>
      <w:r>
        <w:t>****</w:t>
      </w:r>
      <w:r w:rsidRPr="007F1C24">
        <w:t xml:space="preserve">  </w:t>
      </w:r>
      <w:r w:rsidRPr="007F1C24">
        <w:rPr>
          <w:color w:val="333333"/>
        </w:rPr>
        <w:t>к</w:t>
      </w:r>
      <w:r>
        <w:rPr>
          <w:color w:val="333333"/>
        </w:rPr>
        <w:t xml:space="preserve">  </w:t>
      </w:r>
      <w:r>
        <w:rPr>
          <w:color w:val="333333"/>
        </w:rPr>
        <w:t>Настасенко</w:t>
      </w:r>
      <w:r>
        <w:rPr>
          <w:color w:val="333333"/>
        </w:rPr>
        <w:t xml:space="preserve"> Е</w:t>
      </w:r>
      <w:r>
        <w:rPr>
          <w:color w:val="333333"/>
        </w:rPr>
        <w:t>.В.</w:t>
      </w:r>
      <w:r>
        <w:rPr>
          <w:color w:val="333333"/>
        </w:rPr>
        <w:t xml:space="preserve">  о взыскании неосновательного </w:t>
      </w:r>
      <w:r>
        <w:rPr>
          <w:color w:val="333333"/>
        </w:rPr>
        <w:t>обогащения,</w:t>
      </w:r>
      <w:r>
        <w:t xml:space="preserve">  судебных</w:t>
      </w:r>
      <w:r>
        <w:t xml:space="preserve"> расходов,</w:t>
      </w:r>
    </w:p>
    <w:p w:rsidR="007F1C24" w:rsidP="007F1C24">
      <w:pPr>
        <w:jc w:val="both"/>
      </w:pPr>
      <w:r>
        <w:t xml:space="preserve">руководствуясь   </w:t>
      </w:r>
      <w:r>
        <w:t>ст.ст</w:t>
      </w:r>
      <w:r>
        <w:t xml:space="preserve">.  </w:t>
      </w:r>
      <w:r>
        <w:t>103,  194</w:t>
      </w:r>
      <w:r>
        <w:t>-199, 235   ГПК РФ, мировой судья</w:t>
      </w:r>
    </w:p>
    <w:p w:rsidR="007F1C24" w:rsidP="007F1C24">
      <w:pPr>
        <w:jc w:val="both"/>
      </w:pPr>
    </w:p>
    <w:p w:rsidR="007F1C24" w:rsidP="007F1C24">
      <w:pPr>
        <w:jc w:val="both"/>
      </w:pPr>
      <w:r>
        <w:tab/>
      </w:r>
      <w:r>
        <w:tab/>
      </w:r>
      <w:r>
        <w:tab/>
      </w:r>
      <w:r>
        <w:tab/>
        <w:t xml:space="preserve">                Р Е Ш И </w:t>
      </w:r>
      <w:r>
        <w:t>Л :</w:t>
      </w:r>
    </w:p>
    <w:p w:rsidR="007F1C24" w:rsidP="007F1C24">
      <w:pPr>
        <w:jc w:val="both"/>
      </w:pPr>
    </w:p>
    <w:p w:rsidR="007F1C24" w:rsidP="007F1C24">
      <w:pPr>
        <w:ind w:firstLine="708"/>
        <w:jc w:val="both"/>
      </w:pPr>
      <w:r>
        <w:t>Иск  Государственного</w:t>
      </w:r>
      <w:r>
        <w:t xml:space="preserve"> казенного учреждения </w:t>
      </w:r>
      <w:r>
        <w:t>****</w:t>
      </w:r>
      <w:r>
        <w:t xml:space="preserve">  </w:t>
      </w:r>
      <w:r>
        <w:rPr>
          <w:color w:val="333333"/>
        </w:rPr>
        <w:t xml:space="preserve">к  </w:t>
      </w:r>
      <w:r>
        <w:rPr>
          <w:color w:val="333333"/>
        </w:rPr>
        <w:t>Настасенко</w:t>
      </w:r>
      <w:r>
        <w:rPr>
          <w:color w:val="333333"/>
        </w:rPr>
        <w:t xml:space="preserve"> Е</w:t>
      </w:r>
      <w:r>
        <w:rPr>
          <w:color w:val="333333"/>
        </w:rPr>
        <w:t>.В.</w:t>
      </w:r>
      <w:r>
        <w:rPr>
          <w:color w:val="333333"/>
        </w:rPr>
        <w:t xml:space="preserve">   о взыскании неосновательного </w:t>
      </w:r>
      <w:r>
        <w:rPr>
          <w:color w:val="333333"/>
        </w:rPr>
        <w:t>обогащения,</w:t>
      </w:r>
      <w:r>
        <w:t xml:space="preserve">  судебных</w:t>
      </w:r>
      <w:r>
        <w:t xml:space="preserve"> расходов  удовлетворить.</w:t>
      </w:r>
    </w:p>
    <w:p w:rsidR="007F1C24" w:rsidP="007F1C24">
      <w:pPr>
        <w:jc w:val="both"/>
        <w:rPr>
          <w:color w:val="333333"/>
        </w:rPr>
      </w:pPr>
      <w:r>
        <w:tab/>
        <w:t xml:space="preserve">Взыскать с </w:t>
      </w:r>
      <w:r>
        <w:t>Настасенко</w:t>
      </w:r>
      <w:r>
        <w:t xml:space="preserve">  Е</w:t>
      </w:r>
      <w:r>
        <w:t>.В.</w:t>
      </w:r>
      <w:r>
        <w:t xml:space="preserve"> </w:t>
      </w:r>
      <w:r>
        <w:rPr>
          <w:color w:val="333333"/>
        </w:rPr>
        <w:t xml:space="preserve">(  ИНН </w:t>
      </w:r>
      <w:r>
        <w:rPr>
          <w:color w:val="333333"/>
        </w:rPr>
        <w:t>***</w:t>
      </w:r>
      <w:r>
        <w:rPr>
          <w:color w:val="333333"/>
        </w:rPr>
        <w:t xml:space="preserve">)   </w:t>
      </w:r>
      <w:r>
        <w:t xml:space="preserve">в пользу Государственного казенного учреждения </w:t>
      </w:r>
      <w:r>
        <w:t>****</w:t>
      </w:r>
      <w:r>
        <w:t xml:space="preserve"> ( ИНН </w:t>
      </w:r>
      <w:r>
        <w:t>***</w:t>
      </w:r>
      <w:r>
        <w:t>) полученное пособие по безработице с  01.01. 2020г. по 08.01. 2021г.  в размере 2413,55 руб.</w:t>
      </w:r>
      <w:r>
        <w:rPr>
          <w:color w:val="333333"/>
        </w:rPr>
        <w:t xml:space="preserve">, почтовые расходы в </w:t>
      </w:r>
      <w:r>
        <w:rPr>
          <w:color w:val="333333"/>
        </w:rPr>
        <w:t>размере  144</w:t>
      </w:r>
      <w:r>
        <w:rPr>
          <w:color w:val="333333"/>
        </w:rPr>
        <w:t xml:space="preserve"> руб.</w:t>
      </w:r>
    </w:p>
    <w:p w:rsidR="007F1C24" w:rsidP="007F1C24">
      <w:pPr>
        <w:ind w:firstLine="708"/>
        <w:jc w:val="both"/>
      </w:pPr>
      <w:r>
        <w:rPr>
          <w:color w:val="333333"/>
        </w:rPr>
        <w:t xml:space="preserve">Взыскать с </w:t>
      </w:r>
      <w:r>
        <w:t>Настасенко</w:t>
      </w:r>
      <w:r>
        <w:t xml:space="preserve"> Е</w:t>
      </w:r>
      <w:r>
        <w:t>.В.</w:t>
      </w:r>
      <w:r>
        <w:t xml:space="preserve">  </w:t>
      </w:r>
      <w:r>
        <w:rPr>
          <w:color w:val="333333"/>
        </w:rPr>
        <w:t>в бюджет г. Ставрополя государственную пошлину в размере 400 руб.</w:t>
      </w:r>
    </w:p>
    <w:p w:rsidR="007F1C24" w:rsidP="007F1C24">
      <w:pPr>
        <w:jc w:val="both"/>
      </w:pPr>
      <w:r>
        <w:rPr>
          <w:color w:val="333333"/>
        </w:rPr>
        <w:t xml:space="preserve"> </w:t>
      </w:r>
      <w:r>
        <w:rPr>
          <w:color w:val="333333"/>
        </w:rPr>
        <w:tab/>
      </w:r>
      <w:r>
        <w:t xml:space="preserve">На заочное решение ответчик </w:t>
      </w:r>
      <w:r>
        <w:t>Настасенко</w:t>
      </w:r>
      <w:r>
        <w:t xml:space="preserve"> Е.В.   вправе подать заявление мировому судье об </w:t>
      </w:r>
      <w:r>
        <w:t>отмене  заочного</w:t>
      </w:r>
      <w:r>
        <w:t xml:space="preserve"> решения в течение 7 дней со дня вручения ему копии этого решения. Ответчиком заочное </w:t>
      </w:r>
      <w:r>
        <w:t>решение  может</w:t>
      </w:r>
      <w:r>
        <w:t xml:space="preserve">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F1C24" w:rsidP="007F1C24">
      <w:pPr>
        <w:autoSpaceDE w:val="0"/>
        <w:autoSpaceDN w:val="0"/>
        <w:adjustRightInd w:val="0"/>
        <w:ind w:firstLine="708"/>
        <w:jc w:val="both"/>
      </w:pPr>
      <w:r>
        <w:t xml:space="preserve">Лица, участвующие в деле, их представители </w:t>
      </w:r>
      <w:r>
        <w:t>вправе  подать</w:t>
      </w:r>
      <w:r>
        <w:t xml:space="preserve"> мировому судье заявление о составлении мотивированного решения суда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F1C24" w:rsidP="007F1C24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Я. Н. Латынцева</w:t>
      </w:r>
    </w:p>
    <w:p w:rsidR="007F1C24" w:rsidP="007F1C24">
      <w:pPr>
        <w:jc w:val="both"/>
      </w:pPr>
      <w:r>
        <w:t>Согласовано. Мировой судья:</w:t>
      </w:r>
      <w:r>
        <w:tab/>
      </w:r>
      <w:r>
        <w:tab/>
      </w:r>
      <w:r>
        <w:tab/>
      </w:r>
      <w:r>
        <w:tab/>
        <w:t>Я.Н. Латынцева</w:t>
      </w:r>
    </w:p>
    <w:p w:rsidR="007F1C24" w:rsidP="007F1C24">
      <w:pPr>
        <w:jc w:val="both"/>
      </w:pPr>
    </w:p>
    <w:p w:rsidR="007F1C24" w:rsidP="007F1C24">
      <w:pPr>
        <w:jc w:val="both"/>
      </w:pPr>
    </w:p>
    <w:p w:rsidR="007F1C24" w:rsidP="007F1C24">
      <w:pPr>
        <w:jc w:val="both"/>
      </w:pPr>
    </w:p>
    <w:p w:rsidR="007F1C24" w:rsidP="007F1C24">
      <w:pPr>
        <w:jc w:val="both"/>
      </w:pPr>
    </w:p>
    <w:p w:rsidR="003F64C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8C"/>
    <w:rsid w:val="00364B8C"/>
    <w:rsid w:val="003F64CF"/>
    <w:rsid w:val="007F1C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2E47192-B61C-4F49-AE67-606774A7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F1C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1C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