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7A69" w:rsidRPr="00004C83" w:rsidP="000D7A69">
      <w:pPr>
        <w:pStyle w:val="paragraph"/>
        <w:spacing w:before="0" w:beforeAutospacing="0" w:after="0" w:afterAutospacing="0"/>
        <w:jc w:val="right"/>
        <w:textAlignment w:val="baseline"/>
        <w:rPr>
          <w:sz w:val="27"/>
          <w:szCs w:val="27"/>
        </w:rPr>
      </w:pPr>
      <w:r w:rsidRPr="00004C83">
        <w:rPr>
          <w:rStyle w:val="eop"/>
          <w:sz w:val="27"/>
          <w:szCs w:val="27"/>
        </w:rPr>
        <w:t> </w:t>
      </w:r>
    </w:p>
    <w:p w:rsidR="000D7A69" w:rsidRPr="00004C83" w:rsidP="000D7A69">
      <w:pPr>
        <w:pStyle w:val="paragraph"/>
        <w:spacing w:before="0" w:beforeAutospacing="0" w:after="0" w:afterAutospacing="0"/>
        <w:jc w:val="right"/>
        <w:textAlignment w:val="baseline"/>
        <w:rPr>
          <w:sz w:val="27"/>
          <w:szCs w:val="27"/>
        </w:rPr>
      </w:pPr>
      <w:r>
        <w:rPr>
          <w:rStyle w:val="normaltextrun"/>
          <w:sz w:val="27"/>
          <w:szCs w:val="27"/>
        </w:rPr>
        <w:t>Дело № 2 -270</w:t>
      </w:r>
      <w:r w:rsidRPr="00004C83">
        <w:rPr>
          <w:rStyle w:val="normaltextrun"/>
          <w:sz w:val="27"/>
          <w:szCs w:val="27"/>
        </w:rPr>
        <w:t>/32-560/2024</w:t>
      </w:r>
      <w:r w:rsidRPr="00004C83">
        <w:rPr>
          <w:rStyle w:val="eop"/>
          <w:sz w:val="27"/>
          <w:szCs w:val="27"/>
        </w:rPr>
        <w:t> </w:t>
      </w:r>
    </w:p>
    <w:p w:rsidR="000D7A69" w:rsidRPr="00004C83" w:rsidP="000D7A69">
      <w:pPr>
        <w:pStyle w:val="paragraph"/>
        <w:spacing w:before="0" w:beforeAutospacing="0" w:after="0" w:afterAutospacing="0"/>
        <w:jc w:val="right"/>
        <w:textAlignment w:val="baseline"/>
        <w:rPr>
          <w:sz w:val="27"/>
          <w:szCs w:val="27"/>
        </w:rPr>
      </w:pPr>
      <w:r>
        <w:rPr>
          <w:rStyle w:val="normaltextrun"/>
          <w:sz w:val="27"/>
          <w:szCs w:val="27"/>
        </w:rPr>
        <w:t>УИД 26MS0144-01-2024-000322-74</w:t>
      </w:r>
      <w:r w:rsidRPr="00004C83">
        <w:rPr>
          <w:rStyle w:val="eop"/>
          <w:sz w:val="27"/>
          <w:szCs w:val="27"/>
        </w:rPr>
        <w:t> </w:t>
      </w:r>
    </w:p>
    <w:p w:rsidR="000D7A69" w:rsidRPr="00004C83" w:rsidP="000D7A69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  <w:r w:rsidRPr="00004C83">
        <w:rPr>
          <w:rStyle w:val="eop"/>
          <w:sz w:val="27"/>
          <w:szCs w:val="27"/>
        </w:rPr>
        <w:t> </w:t>
      </w:r>
    </w:p>
    <w:p w:rsidR="000D7A69" w:rsidRPr="00004C83" w:rsidP="000D7A69">
      <w:pPr>
        <w:pStyle w:val="paragraph"/>
        <w:spacing w:before="0" w:beforeAutospacing="0" w:after="0" w:afterAutospacing="0"/>
        <w:jc w:val="center"/>
        <w:textAlignment w:val="baseline"/>
        <w:rPr>
          <w:sz w:val="27"/>
          <w:szCs w:val="27"/>
        </w:rPr>
      </w:pPr>
      <w:r w:rsidRPr="00004C83">
        <w:rPr>
          <w:rStyle w:val="normaltextrun"/>
          <w:sz w:val="27"/>
          <w:szCs w:val="27"/>
        </w:rPr>
        <w:t>  РЕШЕНИЕ</w:t>
      </w:r>
      <w:r w:rsidRPr="00004C83">
        <w:rPr>
          <w:rStyle w:val="eop"/>
          <w:sz w:val="27"/>
          <w:szCs w:val="27"/>
        </w:rPr>
        <w:t> </w:t>
      </w:r>
    </w:p>
    <w:p w:rsidR="000D7A69" w:rsidRPr="00004C83" w:rsidP="000D7A69">
      <w:pPr>
        <w:pStyle w:val="paragraph"/>
        <w:spacing w:before="0" w:beforeAutospacing="0" w:after="0" w:afterAutospacing="0"/>
        <w:jc w:val="center"/>
        <w:textAlignment w:val="baseline"/>
        <w:rPr>
          <w:sz w:val="27"/>
          <w:szCs w:val="27"/>
        </w:rPr>
      </w:pPr>
      <w:r w:rsidRPr="00004C83">
        <w:rPr>
          <w:rStyle w:val="normaltextrun"/>
          <w:sz w:val="27"/>
          <w:szCs w:val="27"/>
        </w:rPr>
        <w:t>Именем Российской Федерации</w:t>
      </w:r>
      <w:r w:rsidRPr="00004C83">
        <w:rPr>
          <w:rStyle w:val="eop"/>
          <w:sz w:val="27"/>
          <w:szCs w:val="27"/>
        </w:rPr>
        <w:t> </w:t>
      </w:r>
    </w:p>
    <w:p w:rsidR="000D7A69" w:rsidRPr="00004C83" w:rsidP="000D7A69">
      <w:pPr>
        <w:pStyle w:val="paragraph"/>
        <w:spacing w:before="0" w:beforeAutospacing="0" w:after="0" w:afterAutospacing="0"/>
        <w:jc w:val="center"/>
        <w:textAlignment w:val="baseline"/>
        <w:rPr>
          <w:sz w:val="27"/>
          <w:szCs w:val="27"/>
        </w:rPr>
      </w:pPr>
      <w:r w:rsidRPr="00004C83">
        <w:rPr>
          <w:rStyle w:val="normaltextrun"/>
          <w:sz w:val="27"/>
          <w:szCs w:val="27"/>
        </w:rPr>
        <w:t>(резолютивная часть)</w:t>
      </w:r>
      <w:r w:rsidRPr="00004C83">
        <w:rPr>
          <w:rStyle w:val="eop"/>
          <w:sz w:val="27"/>
          <w:szCs w:val="27"/>
        </w:rPr>
        <w:t> </w:t>
      </w:r>
    </w:p>
    <w:p w:rsidR="000D7A69" w:rsidRPr="00004C83" w:rsidP="000D7A69">
      <w:pPr>
        <w:pStyle w:val="paragraph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>
        <w:rPr>
          <w:rStyle w:val="normaltextrun"/>
          <w:sz w:val="27"/>
          <w:szCs w:val="27"/>
        </w:rPr>
        <w:t>22 февраля</w:t>
      </w:r>
      <w:r w:rsidRPr="00004C83">
        <w:rPr>
          <w:rStyle w:val="normaltextrun"/>
          <w:sz w:val="27"/>
          <w:szCs w:val="27"/>
        </w:rPr>
        <w:t xml:space="preserve"> 2024 года                                                                             г. Ставрополь</w:t>
      </w:r>
      <w:r w:rsidRPr="00004C83">
        <w:rPr>
          <w:rStyle w:val="eop"/>
          <w:sz w:val="27"/>
          <w:szCs w:val="27"/>
        </w:rPr>
        <w:t> </w:t>
      </w:r>
    </w:p>
    <w:p w:rsidR="000D7A69" w:rsidRPr="00004C83" w:rsidP="000D7A69">
      <w:pPr>
        <w:pStyle w:val="paragraph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004C83">
        <w:rPr>
          <w:rStyle w:val="eop"/>
          <w:sz w:val="27"/>
          <w:szCs w:val="27"/>
        </w:rPr>
        <w:t> </w:t>
      </w:r>
    </w:p>
    <w:p w:rsidR="000D7A69" w:rsidRPr="00004C83" w:rsidP="000D7A69">
      <w:pPr>
        <w:pStyle w:val="paragraph"/>
        <w:spacing w:before="0" w:beforeAutospacing="0" w:after="0" w:afterAutospacing="0"/>
        <w:ind w:firstLine="570"/>
        <w:jc w:val="both"/>
        <w:textAlignment w:val="baseline"/>
        <w:rPr>
          <w:rStyle w:val="eop"/>
          <w:sz w:val="27"/>
          <w:szCs w:val="27"/>
        </w:rPr>
      </w:pPr>
      <w:r w:rsidRPr="00004C83">
        <w:rPr>
          <w:rStyle w:val="normaltextrun"/>
          <w:color w:val="000000"/>
          <w:sz w:val="27"/>
          <w:szCs w:val="27"/>
        </w:rPr>
        <w:t>Мировой судья судебного участка № 11 Промышленного района г. Ставрополя Бачукина Т.С., </w:t>
      </w:r>
      <w:r w:rsidRPr="00004C83">
        <w:rPr>
          <w:rStyle w:val="eop"/>
          <w:sz w:val="27"/>
          <w:szCs w:val="27"/>
        </w:rPr>
        <w:t> </w:t>
      </w:r>
    </w:p>
    <w:p w:rsidR="000D7A69" w:rsidRPr="00004C83" w:rsidP="000D7A69">
      <w:pPr>
        <w:pStyle w:val="paragraph"/>
        <w:spacing w:before="0" w:beforeAutospacing="0" w:after="0" w:afterAutospacing="0"/>
        <w:ind w:firstLine="570"/>
        <w:jc w:val="both"/>
        <w:textAlignment w:val="baseline"/>
        <w:rPr>
          <w:rStyle w:val="eop"/>
          <w:sz w:val="27"/>
          <w:szCs w:val="27"/>
        </w:rPr>
      </w:pPr>
      <w:r w:rsidRPr="00004C83">
        <w:rPr>
          <w:rStyle w:val="normaltextrun"/>
          <w:color w:val="000000"/>
          <w:sz w:val="27"/>
          <w:szCs w:val="27"/>
        </w:rPr>
        <w:t>при секретаре Типуновой С.И., </w:t>
      </w:r>
      <w:r w:rsidRPr="00004C83">
        <w:rPr>
          <w:rStyle w:val="eop"/>
          <w:sz w:val="27"/>
          <w:szCs w:val="27"/>
        </w:rPr>
        <w:t> </w:t>
      </w:r>
    </w:p>
    <w:p w:rsidR="000D7A69" w:rsidP="000D7A69">
      <w:pPr>
        <w:pStyle w:val="paragraph"/>
        <w:spacing w:before="0" w:beforeAutospacing="0" w:after="0" w:afterAutospacing="0"/>
        <w:ind w:firstLine="570"/>
        <w:jc w:val="both"/>
        <w:textAlignment w:val="baseline"/>
        <w:rPr>
          <w:rStyle w:val="normaltextrun"/>
          <w:sz w:val="27"/>
          <w:szCs w:val="27"/>
        </w:rPr>
      </w:pPr>
      <w:r w:rsidRPr="00004C83">
        <w:rPr>
          <w:rStyle w:val="normaltextrun"/>
          <w:sz w:val="27"/>
          <w:szCs w:val="27"/>
        </w:rPr>
        <w:t xml:space="preserve">рассмотрев в открытом судебном заседании гражданское дело по исковому заявлению   Общества с ограниченной ответственностью </w:t>
      </w:r>
      <w:r>
        <w:rPr>
          <w:rStyle w:val="normaltextrun"/>
          <w:sz w:val="27"/>
          <w:szCs w:val="27"/>
        </w:rPr>
        <w:t>«Эко-Сити</w:t>
      </w:r>
      <w:r w:rsidRPr="00004C83">
        <w:rPr>
          <w:rStyle w:val="normaltextrun"/>
          <w:sz w:val="27"/>
          <w:szCs w:val="27"/>
        </w:rPr>
        <w:t xml:space="preserve">» к </w:t>
      </w:r>
      <w:r>
        <w:rPr>
          <w:rStyle w:val="normaltextrun"/>
          <w:sz w:val="27"/>
          <w:szCs w:val="27"/>
        </w:rPr>
        <w:t xml:space="preserve">Ефимову </w:t>
      </w:r>
      <w:r>
        <w:rPr>
          <w:rStyle w:val="normaltextrun"/>
          <w:sz w:val="27"/>
          <w:szCs w:val="27"/>
        </w:rPr>
        <w:t>*</w:t>
      </w:r>
      <w:r w:rsidRPr="009D2939">
        <w:rPr>
          <w:rStyle w:val="normaltextrun"/>
          <w:sz w:val="28"/>
          <w:szCs w:val="28"/>
        </w:rPr>
        <w:t xml:space="preserve"> </w:t>
      </w:r>
      <w:r w:rsidRPr="00A167FC">
        <w:rPr>
          <w:rStyle w:val="normaltextrun"/>
          <w:sz w:val="28"/>
          <w:szCs w:val="28"/>
        </w:rPr>
        <w:t>о взыскании задолженности по оплате за  коммунальные услуги по обращению с твердыми коммунальными отходами,</w:t>
      </w:r>
      <w:r w:rsidRPr="00A167FC">
        <w:rPr>
          <w:rStyle w:val="eop"/>
          <w:sz w:val="28"/>
          <w:szCs w:val="28"/>
        </w:rPr>
        <w:t> </w:t>
      </w:r>
    </w:p>
    <w:p w:rsidR="000D7A69" w:rsidRPr="00B5213C" w:rsidP="000D7A69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5213C">
        <w:rPr>
          <w:rFonts w:ascii="Times New Roman" w:hAnsi="Times New Roman"/>
          <w:color w:val="000000"/>
          <w:sz w:val="27"/>
          <w:szCs w:val="27"/>
        </w:rPr>
        <w:t>Руководствуясь ст. ст. 196, 199, 200 ГК РФ, Постановлением Пленума ВС РФ от 29.09.2015 № 43 «О некоторых вопросах, связанных с применением норм Гражданского Кодекса РФ об исковой давности», ст. ст. 98, 152, 167,                                        193-199 ГПК РФ, мировой судья</w:t>
      </w:r>
    </w:p>
    <w:p w:rsidR="000D7A69" w:rsidP="000D7A69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  <w:sz w:val="27"/>
          <w:szCs w:val="27"/>
          <w:lang w:eastAsia="en-US"/>
        </w:rPr>
      </w:pPr>
    </w:p>
    <w:p w:rsidR="000D7A69" w:rsidRPr="00004C83" w:rsidP="000D7A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               </w:t>
      </w:r>
      <w:r w:rsidRPr="00004C83">
        <w:rPr>
          <w:rStyle w:val="normaltextrun"/>
          <w:sz w:val="27"/>
          <w:szCs w:val="27"/>
        </w:rPr>
        <w:t>                                                    РЕШИЛ:   </w:t>
      </w:r>
      <w:r w:rsidRPr="00004C83">
        <w:rPr>
          <w:rStyle w:val="eop"/>
          <w:sz w:val="27"/>
          <w:szCs w:val="27"/>
        </w:rPr>
        <w:t> </w:t>
      </w:r>
    </w:p>
    <w:p w:rsidR="000D7A69" w:rsidP="000D7A69">
      <w:pPr>
        <w:pStyle w:val="paragraph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0D7A69" w:rsidRPr="00D1471A" w:rsidP="000D7A69">
      <w:pPr>
        <w:pStyle w:val="paragraph"/>
        <w:spacing w:before="0" w:beforeAutospacing="0" w:after="0" w:afterAutospacing="0"/>
        <w:ind w:firstLine="570"/>
        <w:jc w:val="both"/>
        <w:textAlignment w:val="baseline"/>
        <w:rPr>
          <w:sz w:val="27"/>
          <w:szCs w:val="27"/>
        </w:rPr>
      </w:pPr>
      <w:r w:rsidRPr="007F50A1">
        <w:rPr>
          <w:rStyle w:val="normaltextrun"/>
          <w:sz w:val="27"/>
          <w:szCs w:val="27"/>
        </w:rPr>
        <w:t xml:space="preserve">В удовлетворении исковых требований </w:t>
      </w:r>
      <w:r w:rsidRPr="00004C83">
        <w:rPr>
          <w:rStyle w:val="normaltextrun"/>
          <w:sz w:val="27"/>
          <w:szCs w:val="27"/>
        </w:rPr>
        <w:t xml:space="preserve">Общества </w:t>
      </w:r>
      <w:r>
        <w:rPr>
          <w:rStyle w:val="normaltextrun"/>
          <w:sz w:val="27"/>
          <w:szCs w:val="27"/>
        </w:rPr>
        <w:t>с ограниченной ответственностью «Эко-Сити</w:t>
      </w:r>
      <w:r w:rsidRPr="00004C83">
        <w:rPr>
          <w:rStyle w:val="normaltextrun"/>
          <w:sz w:val="27"/>
          <w:szCs w:val="27"/>
        </w:rPr>
        <w:t xml:space="preserve">» к </w:t>
      </w:r>
      <w:r>
        <w:rPr>
          <w:rStyle w:val="normaltextrun"/>
          <w:sz w:val="27"/>
          <w:szCs w:val="27"/>
        </w:rPr>
        <w:t xml:space="preserve">Ефимову </w:t>
      </w:r>
      <w:r>
        <w:rPr>
          <w:rStyle w:val="normaltextrun"/>
          <w:sz w:val="27"/>
          <w:szCs w:val="27"/>
        </w:rPr>
        <w:t>*</w:t>
      </w:r>
      <w:r w:rsidRPr="009D2939">
        <w:rPr>
          <w:rStyle w:val="normaltextrun"/>
          <w:sz w:val="28"/>
          <w:szCs w:val="28"/>
        </w:rPr>
        <w:t xml:space="preserve"> </w:t>
      </w:r>
      <w:r w:rsidRPr="00A167FC">
        <w:rPr>
          <w:rStyle w:val="normaltextrun"/>
          <w:sz w:val="28"/>
          <w:szCs w:val="28"/>
        </w:rPr>
        <w:t>о взыскании задолженности по оплате за  коммунальные услуги по обращению с твердыми коммунальными отходами</w:t>
      </w:r>
      <w:r w:rsidRPr="007F50A1">
        <w:rPr>
          <w:sz w:val="27"/>
          <w:szCs w:val="27"/>
        </w:rPr>
        <w:t xml:space="preserve">– отказать в связи с </w:t>
      </w:r>
      <w:r>
        <w:rPr>
          <w:sz w:val="27"/>
          <w:szCs w:val="27"/>
        </w:rPr>
        <w:t>истечением</w:t>
      </w:r>
      <w:r w:rsidRPr="007F50A1">
        <w:rPr>
          <w:sz w:val="27"/>
          <w:szCs w:val="27"/>
        </w:rPr>
        <w:t xml:space="preserve"> срок</w:t>
      </w:r>
      <w:r>
        <w:rPr>
          <w:sz w:val="27"/>
          <w:szCs w:val="27"/>
        </w:rPr>
        <w:t>ов</w:t>
      </w:r>
      <w:r w:rsidRPr="007F50A1">
        <w:rPr>
          <w:sz w:val="27"/>
          <w:szCs w:val="27"/>
        </w:rPr>
        <w:t xml:space="preserve"> исковой давности.</w:t>
      </w:r>
    </w:p>
    <w:p w:rsidR="000D7A69" w:rsidRPr="00004C83" w:rsidP="000D7A6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04C83">
        <w:rPr>
          <w:rFonts w:ascii="Times New Roman" w:hAnsi="Times New Roman"/>
          <w:sz w:val="27"/>
          <w:szCs w:val="27"/>
        </w:rPr>
        <w:tab/>
      </w:r>
    </w:p>
    <w:p w:rsidR="000D7A69" w:rsidRPr="00004C83" w:rsidP="000D7A6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D7A69" w:rsidRPr="00004C83" w:rsidP="000D7A69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004C83">
        <w:rPr>
          <w:rFonts w:ascii="Times New Roman" w:hAnsi="Times New Roman"/>
          <w:sz w:val="27"/>
          <w:szCs w:val="27"/>
        </w:rPr>
        <w:t xml:space="preserve">Мировой судья                                   </w:t>
      </w:r>
    </w:p>
    <w:p w:rsidR="002E264B">
      <w:r>
        <w:t>согласовано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69"/>
    <w:rsid w:val="00004C83"/>
    <w:rsid w:val="000D7A69"/>
    <w:rsid w:val="002E264B"/>
    <w:rsid w:val="007F50A1"/>
    <w:rsid w:val="009D2939"/>
    <w:rsid w:val="00A167FC"/>
    <w:rsid w:val="00B5213C"/>
    <w:rsid w:val="00D14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27EF2B-C23B-49BE-85AC-7BDA1E8A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A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D7A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0D7A69"/>
  </w:style>
  <w:style w:type="character" w:customStyle="1" w:styleId="eop">
    <w:name w:val="eop"/>
    <w:rsid w:val="000D7A69"/>
  </w:style>
  <w:style w:type="paragraph" w:styleId="BodyText">
    <w:name w:val="Body Text"/>
    <w:basedOn w:val="Normal"/>
    <w:link w:val="a"/>
    <w:uiPriority w:val="99"/>
    <w:semiHidden/>
    <w:unhideWhenUsed/>
    <w:rsid w:val="000D7A6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0D7A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