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FC8" w:rsidRPr="00401E47" w:rsidP="003E5FC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01E47">
        <w:rPr>
          <w:rFonts w:ascii="Times New Roman" w:hAnsi="Times New Roman"/>
          <w:sz w:val="28"/>
          <w:szCs w:val="28"/>
        </w:rPr>
        <w:t>Дело № 2-</w:t>
      </w:r>
      <w:r>
        <w:rPr>
          <w:rFonts w:ascii="Times New Roman" w:hAnsi="Times New Roman"/>
          <w:sz w:val="28"/>
          <w:szCs w:val="28"/>
        </w:rPr>
        <w:t>920</w:t>
      </w:r>
      <w:r w:rsidRPr="00401E47">
        <w:rPr>
          <w:rFonts w:ascii="Times New Roman" w:hAnsi="Times New Roman"/>
          <w:sz w:val="28"/>
          <w:szCs w:val="28"/>
        </w:rPr>
        <w:t>/32-560/202</w:t>
      </w:r>
      <w:r>
        <w:rPr>
          <w:rFonts w:ascii="Times New Roman" w:hAnsi="Times New Roman"/>
          <w:sz w:val="28"/>
          <w:szCs w:val="28"/>
        </w:rPr>
        <w:t>4</w:t>
      </w:r>
    </w:p>
    <w:p w:rsidR="003E5FC8" w:rsidRPr="00401E47" w:rsidP="003E5FC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01E47">
        <w:rPr>
          <w:rFonts w:ascii="Times New Roman" w:hAnsi="Times New Roman"/>
          <w:sz w:val="28"/>
          <w:szCs w:val="28"/>
        </w:rPr>
        <w:t>УИД 26</w:t>
      </w:r>
      <w:r w:rsidRPr="00401E47">
        <w:rPr>
          <w:rFonts w:ascii="Times New Roman" w:hAnsi="Times New Roman"/>
          <w:sz w:val="28"/>
          <w:szCs w:val="28"/>
          <w:lang w:val="en-US"/>
        </w:rPr>
        <w:t>MS</w:t>
      </w:r>
      <w:r w:rsidRPr="00401E47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096-01-2024</w:t>
      </w:r>
      <w:r w:rsidRPr="00401E47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0522-78</w:t>
      </w:r>
    </w:p>
    <w:p w:rsidR="003E5FC8" w:rsidRPr="00401E47" w:rsidP="003E5FC8">
      <w:pPr>
        <w:spacing w:after="0"/>
        <w:rPr>
          <w:rFonts w:ascii="Times New Roman" w:hAnsi="Times New Roman"/>
          <w:sz w:val="28"/>
          <w:szCs w:val="28"/>
        </w:rPr>
      </w:pPr>
    </w:p>
    <w:p w:rsidR="003E5FC8" w:rsidRPr="00401E47" w:rsidP="003E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1E47">
        <w:rPr>
          <w:rFonts w:ascii="Times New Roman" w:hAnsi="Times New Roman"/>
          <w:sz w:val="28"/>
          <w:szCs w:val="28"/>
        </w:rPr>
        <w:t>ЗАОЧНОЕ  РЕШЕНИЕ</w:t>
      </w:r>
    </w:p>
    <w:p w:rsidR="003E5FC8" w:rsidRPr="00401E47" w:rsidP="003E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1E47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3E5FC8" w:rsidRPr="00401E47" w:rsidP="003E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1E47">
        <w:rPr>
          <w:rFonts w:ascii="Times New Roman" w:hAnsi="Times New Roman"/>
          <w:sz w:val="28"/>
          <w:szCs w:val="28"/>
        </w:rPr>
        <w:t>(резолютивная часть)</w:t>
      </w:r>
    </w:p>
    <w:p w:rsidR="003E5FC8" w:rsidRPr="00401E47" w:rsidP="003E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мая 2024</w:t>
      </w:r>
      <w:r w:rsidRPr="00401E4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г. Ставрополь</w:t>
      </w:r>
    </w:p>
    <w:p w:rsidR="003E5FC8" w:rsidRPr="00401E47" w:rsidP="003E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FC8" w:rsidRPr="00401E47" w:rsidP="003E5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E47">
        <w:rPr>
          <w:rFonts w:ascii="Times New Roman" w:hAnsi="Times New Roman"/>
          <w:sz w:val="28"/>
          <w:szCs w:val="28"/>
        </w:rPr>
        <w:t>Мировой судья судебного участка № 11 Промышленного района г.Ставрополя Бачукина Т.С.,</w:t>
      </w:r>
    </w:p>
    <w:p w:rsidR="003E5FC8" w:rsidRPr="00401E47" w:rsidP="003E5FC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1E47">
        <w:rPr>
          <w:rStyle w:val="normaltextrun"/>
          <w:sz w:val="28"/>
          <w:szCs w:val="28"/>
        </w:rPr>
        <w:t>при секретаре Типуновой С.И.,</w:t>
      </w:r>
      <w:r w:rsidRPr="00401E47">
        <w:rPr>
          <w:rStyle w:val="eop"/>
          <w:sz w:val="28"/>
          <w:szCs w:val="28"/>
        </w:rPr>
        <w:t> </w:t>
      </w:r>
    </w:p>
    <w:p w:rsidR="003E5FC8" w:rsidRPr="00401E47" w:rsidP="003E5FC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01E4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11 Промышленного района г.Ставрополя гражданское дело по исковому заявлению Общества с ограниченной  ответственностью  «Право  онлайн» (ООО «Право онлайн») </w:t>
      </w:r>
      <w:r>
        <w:rPr>
          <w:rFonts w:ascii="Times New Roman" w:hAnsi="Times New Roman"/>
          <w:sz w:val="28"/>
          <w:szCs w:val="28"/>
        </w:rPr>
        <w:t xml:space="preserve">к Горяйновой  </w:t>
      </w:r>
      <w:r>
        <w:rPr>
          <w:rFonts w:ascii="Times New Roman" w:hAnsi="Times New Roman"/>
          <w:sz w:val="28"/>
          <w:szCs w:val="28"/>
        </w:rPr>
        <w:t>*</w:t>
      </w:r>
      <w:r w:rsidRPr="00401E47">
        <w:rPr>
          <w:rFonts w:ascii="Times New Roman" w:hAnsi="Times New Roman"/>
          <w:sz w:val="28"/>
          <w:szCs w:val="28"/>
        </w:rPr>
        <w:t xml:space="preserve"> о взыскании задолженности по договору  займа № </w:t>
      </w:r>
      <w:r>
        <w:rPr>
          <w:rFonts w:ascii="Times New Roman" w:hAnsi="Times New Roman"/>
          <w:sz w:val="28"/>
          <w:szCs w:val="28"/>
        </w:rPr>
        <w:t>33216571 от 31.05.2023</w:t>
      </w:r>
      <w:r w:rsidRPr="00401E47">
        <w:rPr>
          <w:rFonts w:ascii="Times New Roman" w:hAnsi="Times New Roman"/>
          <w:sz w:val="28"/>
          <w:szCs w:val="28"/>
        </w:rPr>
        <w:t xml:space="preserve">, </w:t>
      </w:r>
    </w:p>
    <w:p w:rsidR="003E5FC8" w:rsidRPr="00401E47" w:rsidP="003E5FC8">
      <w:pPr>
        <w:autoSpaceDE w:val="0"/>
        <w:autoSpaceDN w:val="0"/>
        <w:adjustRightInd w:val="0"/>
        <w:ind w:right="57" w:firstLine="700"/>
        <w:jc w:val="both"/>
        <w:outlineLvl w:val="3"/>
        <w:rPr>
          <w:rFonts w:ascii="Times New Roman" w:hAnsi="Times New Roman"/>
          <w:sz w:val="28"/>
          <w:szCs w:val="28"/>
        </w:rPr>
      </w:pPr>
      <w:r w:rsidRPr="00401E47">
        <w:rPr>
          <w:rFonts w:ascii="Times New Roman" w:hAnsi="Times New Roman"/>
          <w:sz w:val="28"/>
          <w:szCs w:val="28"/>
        </w:rPr>
        <w:t>Руководствуясь ст. ст. 194-199, 233-235 Гражданского процессуального кодекса Российской Федерации, мировой судья</w:t>
      </w:r>
    </w:p>
    <w:p w:rsidR="003E5FC8" w:rsidRPr="00401E47" w:rsidP="003E5FC8">
      <w:pPr>
        <w:jc w:val="center"/>
        <w:rPr>
          <w:rFonts w:ascii="Times New Roman" w:hAnsi="Times New Roman"/>
          <w:sz w:val="28"/>
          <w:szCs w:val="28"/>
        </w:rPr>
      </w:pPr>
      <w:r w:rsidRPr="00401E47">
        <w:rPr>
          <w:rFonts w:ascii="Times New Roman" w:hAnsi="Times New Roman"/>
          <w:sz w:val="28"/>
          <w:szCs w:val="28"/>
        </w:rPr>
        <w:t>РЕШИЛ:</w:t>
      </w:r>
    </w:p>
    <w:p w:rsidR="003E5FC8" w:rsidRPr="00401E47" w:rsidP="003E5FC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01E47">
        <w:rPr>
          <w:rFonts w:ascii="Times New Roman" w:hAnsi="Times New Roman"/>
          <w:sz w:val="28"/>
          <w:szCs w:val="28"/>
        </w:rPr>
        <w:t xml:space="preserve"> Исковые требования </w:t>
      </w:r>
      <w:r>
        <w:rPr>
          <w:rFonts w:ascii="Times New Roman" w:hAnsi="Times New Roman"/>
          <w:sz w:val="28"/>
          <w:szCs w:val="28"/>
        </w:rPr>
        <w:t xml:space="preserve">Общества с ограниченной </w:t>
      </w:r>
      <w:r w:rsidRPr="00401E47">
        <w:rPr>
          <w:rFonts w:ascii="Times New Roman" w:hAnsi="Times New Roman"/>
          <w:sz w:val="28"/>
          <w:szCs w:val="28"/>
        </w:rPr>
        <w:t xml:space="preserve">ответственностью  «Право  онлайн» (ООО «Право онлайн») к </w:t>
      </w:r>
      <w:r>
        <w:rPr>
          <w:rFonts w:ascii="Times New Roman" w:hAnsi="Times New Roman"/>
          <w:sz w:val="28"/>
          <w:szCs w:val="28"/>
        </w:rPr>
        <w:t xml:space="preserve">Горяйновой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E47">
        <w:rPr>
          <w:rFonts w:ascii="Times New Roman" w:hAnsi="Times New Roman"/>
          <w:sz w:val="28"/>
          <w:szCs w:val="28"/>
        </w:rPr>
        <w:t>о взыскании за</w:t>
      </w:r>
      <w:r>
        <w:rPr>
          <w:rFonts w:ascii="Times New Roman" w:hAnsi="Times New Roman"/>
          <w:sz w:val="28"/>
          <w:szCs w:val="28"/>
        </w:rPr>
        <w:t>долженности по договору  займа</w:t>
      </w:r>
      <w:r w:rsidRPr="00401E4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33216571 от 31.05.2023</w:t>
      </w:r>
      <w:r w:rsidRPr="00401E47">
        <w:rPr>
          <w:rFonts w:ascii="Times New Roman" w:hAnsi="Times New Roman"/>
          <w:sz w:val="28"/>
          <w:szCs w:val="28"/>
        </w:rPr>
        <w:t>- удовлетворить.</w:t>
      </w:r>
    </w:p>
    <w:p w:rsidR="003E5FC8" w:rsidRPr="00401E47" w:rsidP="003E5FC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Горяйновой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( </w:t>
      </w:r>
      <w:r>
        <w:rPr>
          <w:rFonts w:ascii="Times New Roman" w:hAnsi="Times New Roman"/>
          <w:sz w:val="28"/>
          <w:szCs w:val="28"/>
        </w:rPr>
        <w:t>*</w:t>
      </w:r>
      <w:r w:rsidRPr="00401E47">
        <w:rPr>
          <w:rFonts w:ascii="Times New Roman" w:hAnsi="Times New Roman"/>
          <w:sz w:val="28"/>
          <w:szCs w:val="28"/>
        </w:rPr>
        <w:t xml:space="preserve">) в пользу Общества с ограниченной  ответственностью  «Право  онлайн» (ООО «Право онлайн») (ИНН 5407973997, КПП 540601001) задолженность по договору займа № </w:t>
      </w:r>
      <w:r>
        <w:rPr>
          <w:rFonts w:ascii="Times New Roman" w:hAnsi="Times New Roman"/>
          <w:sz w:val="28"/>
          <w:szCs w:val="28"/>
        </w:rPr>
        <w:t xml:space="preserve">33216571 от 31.05.2023, </w:t>
      </w:r>
      <w:r w:rsidRPr="00401E47">
        <w:rPr>
          <w:rFonts w:ascii="Times New Roman" w:hAnsi="Times New Roman"/>
          <w:sz w:val="28"/>
          <w:szCs w:val="28"/>
        </w:rPr>
        <w:t xml:space="preserve">за период с </w:t>
      </w:r>
      <w:r>
        <w:rPr>
          <w:rFonts w:ascii="Times New Roman" w:hAnsi="Times New Roman"/>
          <w:sz w:val="28"/>
          <w:szCs w:val="28"/>
        </w:rPr>
        <w:t>01.07.2023 по 29.10.2023</w:t>
      </w:r>
      <w:r w:rsidRPr="00401E4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размере 32500, 00 рублей, из которых: 13</w:t>
      </w:r>
      <w:r w:rsidRPr="00401E47">
        <w:rPr>
          <w:rFonts w:ascii="Times New Roman" w:hAnsi="Times New Roman"/>
          <w:sz w:val="28"/>
          <w:szCs w:val="28"/>
        </w:rPr>
        <w:t xml:space="preserve"> 000 рублей - сумма основного долга, проценты за пользование денежными средствами </w:t>
      </w:r>
      <w:r>
        <w:rPr>
          <w:rFonts w:ascii="Times New Roman" w:hAnsi="Times New Roman"/>
          <w:sz w:val="28"/>
          <w:szCs w:val="28"/>
        </w:rPr>
        <w:t>в  размере 19500</w:t>
      </w:r>
      <w:r w:rsidRPr="00401E47">
        <w:rPr>
          <w:rFonts w:ascii="Times New Roman" w:hAnsi="Times New Roman"/>
          <w:sz w:val="28"/>
          <w:szCs w:val="28"/>
        </w:rPr>
        <w:t>, 00 рублей.</w:t>
      </w:r>
    </w:p>
    <w:p w:rsidR="003E5FC8" w:rsidRPr="00401E47" w:rsidP="003E5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E47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Горяйновой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E47">
        <w:rPr>
          <w:rFonts w:ascii="Times New Roman" w:hAnsi="Times New Roman"/>
          <w:sz w:val="28"/>
          <w:szCs w:val="28"/>
        </w:rPr>
        <w:t>в пользу Общества с ограниченной  ответственностью  «Право  онлайн» (ООО «Право онлайн») судебные расходы, понесенные при оплате госуда</w:t>
      </w:r>
      <w:r>
        <w:rPr>
          <w:rFonts w:ascii="Times New Roman" w:hAnsi="Times New Roman"/>
          <w:sz w:val="28"/>
          <w:szCs w:val="28"/>
        </w:rPr>
        <w:t>рственной пошлины в размере 1175</w:t>
      </w:r>
      <w:r w:rsidRPr="00401E47">
        <w:rPr>
          <w:rFonts w:ascii="Times New Roman" w:hAnsi="Times New Roman"/>
          <w:sz w:val="28"/>
          <w:szCs w:val="28"/>
        </w:rPr>
        <w:t>,00 рублей.</w:t>
      </w:r>
    </w:p>
    <w:p w:rsidR="003E5FC8" w:rsidRPr="00401E47" w:rsidP="003E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FC8" w:rsidRPr="00401E47" w:rsidP="003E5FC8">
      <w:pPr>
        <w:rPr>
          <w:rFonts w:ascii="Times New Roman" w:hAnsi="Times New Roman"/>
          <w:sz w:val="28"/>
          <w:szCs w:val="28"/>
        </w:rPr>
      </w:pPr>
      <w:r w:rsidRPr="00401E47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/>
          <w:sz w:val="28"/>
          <w:szCs w:val="28"/>
        </w:rPr>
        <w:t>согласовано</w:t>
      </w:r>
    </w:p>
    <w:p w:rsidR="00AA320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C8"/>
    <w:rsid w:val="003E5FC8"/>
    <w:rsid w:val="00401E47"/>
    <w:rsid w:val="00AA32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5040B2-2CFC-43A8-9E79-4D779E45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5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3E5FC8"/>
  </w:style>
  <w:style w:type="character" w:customStyle="1" w:styleId="eop">
    <w:name w:val="eop"/>
    <w:rsid w:val="003E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