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A47" w:rsidP="006319EC" w14:paraId="71D8CE88" w14:textId="5E0FC0E7">
      <w:pPr>
        <w:tabs>
          <w:tab w:val="left" w:pos="637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Дело № </w:t>
      </w:r>
      <w:r w:rsidR="006319EC">
        <w:rPr>
          <w:rFonts w:ascii="Times New Roman" w:hAnsi="Times New Roman" w:cs="Times New Roman"/>
          <w:sz w:val="28"/>
          <w:szCs w:val="28"/>
        </w:rPr>
        <w:t>********</w:t>
      </w:r>
    </w:p>
    <w:p w:rsidR="00943A47" w:rsidP="00943A47" w14:paraId="257818AA" w14:textId="77777777">
      <w:pPr>
        <w:tabs>
          <w:tab w:val="left" w:pos="637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43A47" w:rsidP="00943A47" w14:paraId="0B5702E9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О Ч Н О Е    Р Е Ш Е Н И Е</w:t>
      </w:r>
    </w:p>
    <w:p w:rsidR="00943A47" w:rsidP="00943A47" w14:paraId="24174D4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  Федерации</w:t>
      </w:r>
    </w:p>
    <w:p w:rsidR="00943A47" w:rsidP="00943A47" w14:paraId="2CFBA1B0" w14:textId="1882E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</w:t>
      </w:r>
      <w:r w:rsidR="007F6CE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г.Ставрополь</w:t>
      </w:r>
    </w:p>
    <w:p w:rsidR="00943A47" w:rsidP="00943A47" w14:paraId="4C76A611" w14:textId="47B5A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Промышленного района г.Ставрополя О.В. Лиманова,при секретаре </w:t>
      </w:r>
      <w:r w:rsidR="006319EC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A47" w:rsidP="00943A47" w14:paraId="7ECDBECD" w14:textId="06AB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 3 Промышленного района г.Ставрополя гражданское дело по иску Публичного акционерного общества «Сбербанк России» к </w:t>
      </w:r>
      <w:r w:rsidR="006319EC">
        <w:rPr>
          <w:rFonts w:ascii="Times New Roman" w:hAnsi="Times New Roman" w:cs="Times New Roman"/>
          <w:sz w:val="28"/>
          <w:szCs w:val="28"/>
        </w:rPr>
        <w:t>*******</w:t>
      </w:r>
      <w:r w:rsidR="00727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взыскании задолженности по кредитной карте,судебных расходов,</w:t>
      </w:r>
    </w:p>
    <w:p w:rsidR="00943A47" w:rsidP="00943A47" w14:paraId="361DBC81" w14:textId="3CEB8BF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ст.ст.194-199,235 ГПК РФ,мировой судья</w:t>
      </w:r>
      <w:r w:rsidR="004708E6">
        <w:rPr>
          <w:rFonts w:ascii="Times New Roman" w:hAnsi="Times New Roman" w:cs="Times New Roman"/>
          <w:sz w:val="28"/>
          <w:szCs w:val="28"/>
        </w:rPr>
        <w:t>,</w:t>
      </w:r>
    </w:p>
    <w:p w:rsidR="00943A47" w:rsidP="00943A47" w14:paraId="2DD5686C" w14:textId="777777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:</w:t>
      </w:r>
    </w:p>
    <w:p w:rsidR="00943A47" w:rsidP="00943A47" w14:paraId="6F13BC9E" w14:textId="777777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43A47" w:rsidP="00943A47" w14:paraId="6337DAE1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Удовлетворить исковые требования Публичного акционерного общества « Сбербанк России» в полном объеме. </w:t>
      </w:r>
      <w:r w:rsidR="00081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A47" w:rsidP="00943A47" w14:paraId="70D4CFB7" w14:textId="5265FC27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6319EC">
        <w:rPr>
          <w:sz w:val="28"/>
          <w:szCs w:val="28"/>
        </w:rPr>
        <w:t>********</w:t>
      </w:r>
      <w:r w:rsidR="00317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</w:t>
      </w:r>
      <w:r w:rsidR="006319EC">
        <w:rPr>
          <w:sz w:val="28"/>
          <w:szCs w:val="28"/>
        </w:rPr>
        <w:t>*******</w:t>
      </w:r>
      <w:r>
        <w:rPr>
          <w:sz w:val="28"/>
          <w:szCs w:val="28"/>
        </w:rPr>
        <w:t xml:space="preserve">) в пользу Публичного акционерного общества «Сбербанк России» (ИНН </w:t>
      </w:r>
      <w:r w:rsidR="006319EC">
        <w:rPr>
          <w:sz w:val="28"/>
          <w:szCs w:val="28"/>
        </w:rPr>
        <w:t>******</w:t>
      </w:r>
      <w:r>
        <w:rPr>
          <w:sz w:val="28"/>
          <w:szCs w:val="28"/>
        </w:rPr>
        <w:t xml:space="preserve">) задолженность по кредитной карте (эмиссионный контракт № </w:t>
      </w:r>
      <w:r w:rsidR="006319EC">
        <w:rPr>
          <w:sz w:val="28"/>
          <w:szCs w:val="28"/>
        </w:rPr>
        <w:t>***</w:t>
      </w:r>
      <w:r w:rsidR="0077688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46A5F">
        <w:rPr>
          <w:sz w:val="28"/>
          <w:szCs w:val="28"/>
        </w:rPr>
        <w:t>за период с</w:t>
      </w:r>
      <w:r w:rsidR="007D6855">
        <w:rPr>
          <w:sz w:val="28"/>
          <w:szCs w:val="28"/>
        </w:rPr>
        <w:t xml:space="preserve"> </w:t>
      </w:r>
      <w:r w:rsidR="006319EC">
        <w:rPr>
          <w:sz w:val="28"/>
          <w:szCs w:val="28"/>
        </w:rPr>
        <w:t>*</w:t>
      </w:r>
      <w:r w:rsidR="00546A5F">
        <w:rPr>
          <w:sz w:val="28"/>
          <w:szCs w:val="28"/>
        </w:rPr>
        <w:t xml:space="preserve"> г. по </w:t>
      </w:r>
      <w:r w:rsidR="006319E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546A5F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в размере </w:t>
      </w:r>
      <w:r w:rsidR="006319EC">
        <w:rPr>
          <w:sz w:val="28"/>
          <w:szCs w:val="28"/>
        </w:rPr>
        <w:t>*</w:t>
      </w:r>
      <w:r w:rsidR="00A75488">
        <w:rPr>
          <w:sz w:val="28"/>
          <w:szCs w:val="28"/>
        </w:rPr>
        <w:t xml:space="preserve"> </w:t>
      </w:r>
      <w:r>
        <w:rPr>
          <w:sz w:val="28"/>
          <w:szCs w:val="28"/>
        </w:rPr>
        <w:t>руб.,</w:t>
      </w:r>
      <w:r w:rsidR="00546A5F">
        <w:rPr>
          <w:sz w:val="28"/>
          <w:szCs w:val="28"/>
        </w:rPr>
        <w:t xml:space="preserve"> в том числе: - просроченный основной долг – </w:t>
      </w:r>
      <w:r w:rsidR="006319EC">
        <w:rPr>
          <w:sz w:val="28"/>
          <w:szCs w:val="28"/>
        </w:rPr>
        <w:t>*</w:t>
      </w:r>
      <w:r w:rsidR="00546A5F">
        <w:rPr>
          <w:sz w:val="28"/>
          <w:szCs w:val="28"/>
        </w:rPr>
        <w:t xml:space="preserve"> руб.,</w:t>
      </w:r>
      <w:r w:rsidR="007274A5">
        <w:rPr>
          <w:sz w:val="28"/>
          <w:szCs w:val="28"/>
        </w:rPr>
        <w:t xml:space="preserve"> неустойка в </w:t>
      </w:r>
      <w:r w:rsidR="006319EC">
        <w:rPr>
          <w:sz w:val="28"/>
          <w:szCs w:val="28"/>
        </w:rPr>
        <w:t>*</w:t>
      </w:r>
      <w:r w:rsidR="007274A5">
        <w:rPr>
          <w:sz w:val="28"/>
          <w:szCs w:val="28"/>
        </w:rPr>
        <w:t xml:space="preserve"> руб.,</w:t>
      </w:r>
      <w:r w:rsidR="007D6855">
        <w:rPr>
          <w:sz w:val="28"/>
          <w:szCs w:val="28"/>
        </w:rPr>
        <w:t xml:space="preserve"> </w:t>
      </w:r>
      <w:r w:rsidR="00A75488">
        <w:rPr>
          <w:sz w:val="28"/>
          <w:szCs w:val="28"/>
        </w:rPr>
        <w:t xml:space="preserve">просроченные проценты в размере </w:t>
      </w:r>
      <w:r w:rsidR="006319EC">
        <w:rPr>
          <w:sz w:val="28"/>
          <w:szCs w:val="28"/>
        </w:rPr>
        <w:t>*</w:t>
      </w:r>
      <w:r w:rsidR="00A75488">
        <w:rPr>
          <w:sz w:val="28"/>
          <w:szCs w:val="28"/>
        </w:rPr>
        <w:t xml:space="preserve"> руб.,  </w:t>
      </w:r>
      <w:r>
        <w:rPr>
          <w:sz w:val="28"/>
          <w:szCs w:val="28"/>
        </w:rPr>
        <w:t xml:space="preserve">расходы по уплате государственной пошлины – </w:t>
      </w:r>
      <w:r w:rsidR="00BD036C">
        <w:rPr>
          <w:sz w:val="28"/>
          <w:szCs w:val="28"/>
        </w:rPr>
        <w:t xml:space="preserve"> </w:t>
      </w:r>
      <w:r w:rsidR="006319EC">
        <w:rPr>
          <w:sz w:val="28"/>
          <w:szCs w:val="28"/>
        </w:rPr>
        <w:t>***</w:t>
      </w:r>
      <w:r>
        <w:rPr>
          <w:sz w:val="28"/>
          <w:szCs w:val="28"/>
        </w:rPr>
        <w:t xml:space="preserve"> руб.</w:t>
      </w:r>
    </w:p>
    <w:p w:rsidR="00943A47" w:rsidP="00943A47" w14:paraId="2F31817D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ст. 199 ГПК РФ м</w:t>
      </w:r>
      <w:r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43A47" w:rsidP="00943A47" w14:paraId="1941625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43A47" w:rsidP="00943A47" w14:paraId="7C676E56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3A47" w:rsidP="00943A47" w14:paraId="2700D04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3EB5" w:rsidP="00EA3EB5" w14:paraId="65440BF0" w14:textId="4AD2561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708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О.В.Лиманова</w:t>
      </w:r>
    </w:p>
    <w:p w:rsidR="00EA3EB5" w:rsidP="00EA3EB5" w14:paraId="348BD27A" w14:textId="7777777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A47" w:rsidP="00943A47" w14:paraId="5D6F3967" w14:textId="0760F0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43A47" w:rsidP="00943A47" w14:paraId="0EFA0F0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3B"/>
    <w:rsid w:val="00081AEB"/>
    <w:rsid w:val="00095B51"/>
    <w:rsid w:val="000A4D11"/>
    <w:rsid w:val="00154928"/>
    <w:rsid w:val="00156C8B"/>
    <w:rsid w:val="0022140B"/>
    <w:rsid w:val="002322BA"/>
    <w:rsid w:val="0025202C"/>
    <w:rsid w:val="002A5C3B"/>
    <w:rsid w:val="00317E8C"/>
    <w:rsid w:val="003304B9"/>
    <w:rsid w:val="003465CD"/>
    <w:rsid w:val="00375A81"/>
    <w:rsid w:val="003815A5"/>
    <w:rsid w:val="003B41D8"/>
    <w:rsid w:val="003E5140"/>
    <w:rsid w:val="00424498"/>
    <w:rsid w:val="00464285"/>
    <w:rsid w:val="004708E6"/>
    <w:rsid w:val="004930CB"/>
    <w:rsid w:val="004A2BE7"/>
    <w:rsid w:val="004A60B9"/>
    <w:rsid w:val="004A7DDA"/>
    <w:rsid w:val="00545067"/>
    <w:rsid w:val="00546A5F"/>
    <w:rsid w:val="005D4FAC"/>
    <w:rsid w:val="0061236A"/>
    <w:rsid w:val="006319EC"/>
    <w:rsid w:val="00641BC7"/>
    <w:rsid w:val="00650919"/>
    <w:rsid w:val="006579E5"/>
    <w:rsid w:val="00662F6A"/>
    <w:rsid w:val="006755F0"/>
    <w:rsid w:val="00684092"/>
    <w:rsid w:val="007274A5"/>
    <w:rsid w:val="007673BC"/>
    <w:rsid w:val="00776880"/>
    <w:rsid w:val="00780906"/>
    <w:rsid w:val="00785232"/>
    <w:rsid w:val="007D6855"/>
    <w:rsid w:val="007E4A43"/>
    <w:rsid w:val="007F6CE1"/>
    <w:rsid w:val="008360E1"/>
    <w:rsid w:val="0088425D"/>
    <w:rsid w:val="008F056F"/>
    <w:rsid w:val="008F2DFA"/>
    <w:rsid w:val="008F303B"/>
    <w:rsid w:val="0090381F"/>
    <w:rsid w:val="009268AF"/>
    <w:rsid w:val="0093249D"/>
    <w:rsid w:val="00943A47"/>
    <w:rsid w:val="00945A8F"/>
    <w:rsid w:val="00956EB6"/>
    <w:rsid w:val="00987B13"/>
    <w:rsid w:val="0099366F"/>
    <w:rsid w:val="009940C2"/>
    <w:rsid w:val="009973E2"/>
    <w:rsid w:val="009C55F3"/>
    <w:rsid w:val="00A21EDD"/>
    <w:rsid w:val="00A641E1"/>
    <w:rsid w:val="00A75488"/>
    <w:rsid w:val="00A81648"/>
    <w:rsid w:val="00A90805"/>
    <w:rsid w:val="00A95914"/>
    <w:rsid w:val="00AF263F"/>
    <w:rsid w:val="00B130AC"/>
    <w:rsid w:val="00B273B9"/>
    <w:rsid w:val="00B27C05"/>
    <w:rsid w:val="00B435CC"/>
    <w:rsid w:val="00BD036C"/>
    <w:rsid w:val="00C33433"/>
    <w:rsid w:val="00CB22BA"/>
    <w:rsid w:val="00CE0D99"/>
    <w:rsid w:val="00D14E9A"/>
    <w:rsid w:val="00D300BD"/>
    <w:rsid w:val="00D90A82"/>
    <w:rsid w:val="00DB1E38"/>
    <w:rsid w:val="00DB39F3"/>
    <w:rsid w:val="00DD1D51"/>
    <w:rsid w:val="00E4366F"/>
    <w:rsid w:val="00E4696F"/>
    <w:rsid w:val="00E8373A"/>
    <w:rsid w:val="00E8462B"/>
    <w:rsid w:val="00EA3EB5"/>
    <w:rsid w:val="00EE77BF"/>
    <w:rsid w:val="00F03D9C"/>
    <w:rsid w:val="00F10D66"/>
    <w:rsid w:val="00F66AAA"/>
    <w:rsid w:val="00F815D8"/>
    <w:rsid w:val="00F825DA"/>
    <w:rsid w:val="00F86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2DC7AF-C4ED-4FC3-A182-89610B67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A4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943A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43A47"/>
    <w:pPr>
      <w:widowControl w:val="0"/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943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3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