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90E" w:rsidP="007B390E" w14:paraId="2C6B3D90" w14:textId="77777777">
      <w:pPr>
        <w:pStyle w:val="BodyText"/>
        <w:ind w:firstLine="737"/>
        <w:jc w:val="right"/>
        <w:outlineLvl w:val="0"/>
        <w:rPr>
          <w:szCs w:val="28"/>
        </w:rPr>
      </w:pPr>
      <w:r>
        <w:rPr>
          <w:szCs w:val="28"/>
        </w:rPr>
        <w:t>№ 2-22/1/2024</w:t>
      </w:r>
    </w:p>
    <w:p w:rsidR="007B390E" w:rsidRPr="00AE3C1C" w:rsidP="007B390E" w14:paraId="29258672" w14:textId="77777777">
      <w:pPr>
        <w:pStyle w:val="BodyText"/>
        <w:ind w:left="-567" w:right="-143" w:firstLine="737"/>
        <w:jc w:val="right"/>
        <w:outlineLvl w:val="0"/>
        <w:rPr>
          <w:sz w:val="26"/>
          <w:szCs w:val="26"/>
        </w:rPr>
      </w:pPr>
      <w:r w:rsidRPr="00AE3C1C">
        <w:rPr>
          <w:sz w:val="26"/>
          <w:szCs w:val="26"/>
        </w:rPr>
        <w:t>УИД: №26</w:t>
      </w:r>
      <w:r w:rsidRPr="00AE3C1C">
        <w:rPr>
          <w:sz w:val="26"/>
          <w:szCs w:val="26"/>
          <w:lang w:val="en-US"/>
        </w:rPr>
        <w:t>MS</w:t>
      </w:r>
      <w:r w:rsidRPr="00AE3C1C">
        <w:rPr>
          <w:sz w:val="26"/>
          <w:szCs w:val="26"/>
        </w:rPr>
        <w:t>0</w:t>
      </w:r>
      <w:r>
        <w:rPr>
          <w:sz w:val="26"/>
          <w:szCs w:val="26"/>
        </w:rPr>
        <w:t>150</w:t>
      </w:r>
      <w:r w:rsidRPr="00AE3C1C">
        <w:rPr>
          <w:sz w:val="26"/>
          <w:szCs w:val="26"/>
        </w:rPr>
        <w:t>-01-20</w:t>
      </w:r>
      <w:r>
        <w:rPr>
          <w:sz w:val="26"/>
          <w:szCs w:val="26"/>
        </w:rPr>
        <w:t>23</w:t>
      </w:r>
      <w:r w:rsidRPr="00AE3C1C">
        <w:rPr>
          <w:sz w:val="26"/>
          <w:szCs w:val="26"/>
        </w:rPr>
        <w:t>-00</w:t>
      </w:r>
      <w:r>
        <w:rPr>
          <w:sz w:val="26"/>
          <w:szCs w:val="26"/>
        </w:rPr>
        <w:t>3899-67</w:t>
      </w:r>
    </w:p>
    <w:p w:rsidR="007B390E" w:rsidP="007B390E" w14:paraId="1FA381AF" w14:textId="77777777">
      <w:pPr>
        <w:pStyle w:val="BodyText"/>
        <w:ind w:firstLine="737"/>
        <w:jc w:val="right"/>
        <w:outlineLvl w:val="0"/>
        <w:rPr>
          <w:szCs w:val="28"/>
        </w:rPr>
      </w:pPr>
    </w:p>
    <w:p w:rsidR="007B390E" w:rsidP="007B390E" w14:paraId="5EB2C7E0" w14:textId="77777777">
      <w:pPr>
        <w:pStyle w:val="BodyText"/>
        <w:ind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7B390E" w:rsidP="007B390E" w14:paraId="0BAACA26" w14:textId="77777777">
      <w:pPr>
        <w:pStyle w:val="Title"/>
        <w:spacing w:line="240" w:lineRule="auto"/>
        <w:ind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7B390E" w:rsidP="007B390E" w14:paraId="3219CB41" w14:textId="77777777">
      <w:pPr>
        <w:spacing w:after="0" w:line="240" w:lineRule="auto"/>
        <w:ind w:firstLine="737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7B390E" w:rsidP="007B390E" w14:paraId="22973FFA" w14:textId="77777777">
      <w:pPr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B390E" w:rsidP="007B390E" w14:paraId="1F7E189D" w14:textId="7777777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 05 февраля 2024 года</w:t>
      </w:r>
    </w:p>
    <w:p w:rsidR="007B390E" w:rsidP="007B390E" w14:paraId="4382FAC1" w14:textId="77777777">
      <w:pPr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B390E" w:rsidP="007B390E" w14:paraId="12DA8F0A" w14:textId="77777777">
      <w:pPr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720DB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</w:t>
      </w:r>
      <w:r w:rsidRPr="00720DB6">
        <w:rPr>
          <w:rFonts w:ascii="Times New Roman" w:hAnsi="Times New Roman" w:cs="Times New Roman"/>
          <w:sz w:val="28"/>
          <w:szCs w:val="28"/>
        </w:rPr>
        <w:t>Грачевского</w:t>
      </w:r>
      <w:r w:rsidRPr="00720DB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Ландина</w:t>
      </w:r>
      <w:r>
        <w:rPr>
          <w:rFonts w:ascii="Times New Roman" w:hAnsi="Times New Roman" w:cs="Times New Roman"/>
          <w:sz w:val="28"/>
          <w:szCs w:val="28"/>
        </w:rPr>
        <w:t xml:space="preserve"> Д.О.,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B390E" w:rsidP="007B390E" w14:paraId="65AE2CB3" w14:textId="77777777">
      <w:pPr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Е.В.</w:t>
      </w:r>
      <w:r w:rsidRPr="005B02B2">
        <w:rPr>
          <w:rFonts w:ascii="Times New Roman" w:hAnsi="Times New Roman"/>
          <w:bCs/>
          <w:iCs/>
          <w:sz w:val="28"/>
          <w:szCs w:val="28"/>
        </w:rPr>
        <w:t>,</w:t>
      </w:r>
    </w:p>
    <w:p w:rsidR="007B390E" w:rsidRPr="005B02B2" w:rsidP="007B390E" w14:paraId="65F5C676" w14:textId="671D916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B02B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>ООО «Спектр»</w:t>
      </w:r>
      <w:r w:rsidRPr="008238FA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 xml:space="preserve">Полухину </w:t>
      </w:r>
      <w:r>
        <w:rPr>
          <w:rFonts w:ascii="Times New Roman" w:hAnsi="Times New Roman" w:cs="Times New Roman"/>
          <w:sz w:val="27"/>
          <w:szCs w:val="27"/>
        </w:rPr>
        <w:t>И.В.</w:t>
      </w:r>
      <w:r w:rsidRPr="008238FA">
        <w:rPr>
          <w:rFonts w:ascii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hAnsi="Times New Roman" w:cs="Times New Roman"/>
          <w:sz w:val="27"/>
          <w:szCs w:val="27"/>
        </w:rPr>
        <w:t xml:space="preserve">взыскании задолженности по договору микрозайма № </w:t>
      </w:r>
      <w:r>
        <w:rPr>
          <w:rFonts w:ascii="Times New Roman" w:hAnsi="Times New Roman" w:cs="Times New Roman"/>
          <w:sz w:val="27"/>
          <w:szCs w:val="27"/>
        </w:rPr>
        <w:t>...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  <w:r w:rsidRPr="005B02B2">
        <w:rPr>
          <w:rFonts w:ascii="Times New Roman" w:hAnsi="Times New Roman"/>
          <w:bCs/>
          <w:iCs/>
          <w:sz w:val="28"/>
          <w:szCs w:val="28"/>
        </w:rPr>
        <w:t>,</w:t>
      </w:r>
    </w:p>
    <w:p w:rsidR="007B390E" w:rsidRPr="005B02B2" w:rsidP="007B390E" w14:paraId="20CB8B3D" w14:textId="77777777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B02B2">
        <w:rPr>
          <w:rFonts w:ascii="Times New Roman" w:hAnsi="Times New Roman"/>
          <w:sz w:val="28"/>
          <w:szCs w:val="28"/>
        </w:rPr>
        <w:t xml:space="preserve">Руководствуясь </w:t>
      </w:r>
      <w:r w:rsidRPr="005B02B2">
        <w:rPr>
          <w:rFonts w:ascii="Times New Roman" w:hAnsi="Times New Roman"/>
          <w:sz w:val="28"/>
          <w:szCs w:val="28"/>
        </w:rPr>
        <w:t>ст.ст</w:t>
      </w:r>
      <w:r w:rsidRPr="005B02B2">
        <w:rPr>
          <w:rFonts w:ascii="Times New Roman" w:hAnsi="Times New Roman"/>
          <w:sz w:val="28"/>
          <w:szCs w:val="28"/>
        </w:rPr>
        <w:t xml:space="preserve">. 194-199 </w:t>
      </w:r>
      <w:r w:rsidRPr="005B02B2">
        <w:rPr>
          <w:rFonts w:ascii="Times New Roman" w:hAnsi="Times New Roman"/>
          <w:bCs/>
          <w:iCs/>
          <w:sz w:val="28"/>
          <w:szCs w:val="28"/>
        </w:rPr>
        <w:t>ГПК РФ</w:t>
      </w:r>
      <w:r w:rsidRPr="005B02B2">
        <w:rPr>
          <w:rFonts w:ascii="Times New Roman" w:hAnsi="Times New Roman"/>
          <w:sz w:val="28"/>
          <w:szCs w:val="28"/>
        </w:rPr>
        <w:t>,</w:t>
      </w:r>
    </w:p>
    <w:p w:rsidR="007B390E" w:rsidRPr="005B02B2" w:rsidP="007B390E" w14:paraId="3BA96BFE" w14:textId="77777777">
      <w:pPr>
        <w:spacing w:after="0" w:line="240" w:lineRule="auto"/>
        <w:ind w:firstLine="73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B390E" w:rsidP="007B390E" w14:paraId="6DA0B807" w14:textId="77777777">
      <w:pPr>
        <w:spacing w:after="0" w:line="24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7B390E" w:rsidP="007B390E" w14:paraId="49C0CCB1" w14:textId="77777777">
      <w:pPr>
        <w:spacing w:after="0" w:line="24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7B390E" w:rsidRPr="00720DB6" w:rsidP="007B390E" w14:paraId="04798EBA" w14:textId="72658BD2">
      <w:pPr>
        <w:spacing w:after="0" w:line="240" w:lineRule="auto"/>
        <w:ind w:right="-143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hAnsi="Times New Roman" w:cs="Times New Roman"/>
          <w:sz w:val="27"/>
          <w:szCs w:val="27"/>
        </w:rPr>
        <w:t>ООО «Спектр»</w:t>
      </w:r>
      <w:r w:rsidRPr="008238FA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 xml:space="preserve">Полухину </w:t>
      </w:r>
      <w:r>
        <w:rPr>
          <w:rFonts w:ascii="Times New Roman" w:hAnsi="Times New Roman" w:cs="Times New Roman"/>
          <w:sz w:val="27"/>
          <w:szCs w:val="27"/>
        </w:rPr>
        <w:t>И.В.</w:t>
      </w:r>
      <w:r w:rsidRPr="008238FA">
        <w:rPr>
          <w:rFonts w:ascii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hAnsi="Times New Roman" w:cs="Times New Roman"/>
          <w:sz w:val="27"/>
          <w:szCs w:val="27"/>
        </w:rPr>
        <w:t xml:space="preserve">взыскании задолженности по договору микрозайма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...</w:t>
      </w:r>
      <w:r>
        <w:rPr>
          <w:rFonts w:ascii="Times New Roman" w:hAnsi="Times New Roman" w:cs="Times New Roman"/>
          <w:sz w:val="27"/>
          <w:szCs w:val="27"/>
        </w:rPr>
        <w:t xml:space="preserve"> года за период с 21.06.2014 года по 07.07.2014 года</w:t>
      </w:r>
      <w:r>
        <w:rPr>
          <w:rFonts w:ascii="Times New Roman" w:hAnsi="Times New Roman"/>
          <w:sz w:val="28"/>
          <w:szCs w:val="28"/>
        </w:rPr>
        <w:t xml:space="preserve"> в размере 5 000 руб. 00 коп., задолженности по уплате процентов за пользование займом в период с 21.06.2014 года по 07.07.2014 года в размере 2 550 руб. 00 коп.,  задолженности по уплате процентов за пользование займом в период с 08.07.2014 года по 03.10.2023 года в размере 8 104 руб. 00 коп., </w:t>
      </w:r>
      <w:r>
        <w:rPr>
          <w:rFonts w:ascii="Times New Roman" w:hAnsi="Times New Roman" w:cs="Times New Roman"/>
          <w:sz w:val="28"/>
          <w:szCs w:val="28"/>
        </w:rPr>
        <w:t>расходов по уплате государственной пошлины в размере 628 руб. 00 коп.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отказать</w:t>
      </w:r>
      <w:r w:rsidRPr="00926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истечением срока исковой давности</w:t>
      </w:r>
      <w:r w:rsidRPr="00720DB6">
        <w:rPr>
          <w:rFonts w:ascii="Times New Roman" w:hAnsi="Times New Roman" w:cs="Times New Roman"/>
          <w:sz w:val="28"/>
          <w:szCs w:val="28"/>
        </w:rPr>
        <w:t>.</w:t>
      </w:r>
    </w:p>
    <w:p w:rsidR="007B390E" w:rsidRPr="00720DB6" w:rsidP="007B390E" w14:paraId="466522AD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468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</w:t>
      </w:r>
      <w:r w:rsidRPr="00720DB6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7B390E" w:rsidP="007B390E" w14:paraId="30F02E0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DB6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720DB6">
        <w:rPr>
          <w:rFonts w:ascii="Times New Roman" w:hAnsi="Times New Roman" w:cs="Times New Roman"/>
          <w:sz w:val="28"/>
          <w:szCs w:val="28"/>
        </w:rPr>
        <w:t>Грачевский</w:t>
      </w:r>
      <w:r w:rsidRPr="00720DB6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через мирового судью судебного участка № 1 </w:t>
      </w:r>
      <w:r w:rsidRPr="00720DB6">
        <w:rPr>
          <w:rFonts w:ascii="Times New Roman" w:hAnsi="Times New Roman" w:cs="Times New Roman"/>
          <w:sz w:val="28"/>
          <w:szCs w:val="28"/>
        </w:rPr>
        <w:t>Грачёвского</w:t>
      </w:r>
      <w:r w:rsidRPr="00720DB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со дня принятия решения в окончательной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7B390E" w:rsidP="007B390E" w14:paraId="09227A98" w14:textId="77777777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7B390E" w:rsidP="007B390E" w14:paraId="0AC5C79A" w14:textId="7777777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Д.О. </w:t>
      </w:r>
      <w:r>
        <w:rPr>
          <w:rFonts w:ascii="Times New Roman" w:hAnsi="Times New Roman"/>
          <w:sz w:val="28"/>
          <w:szCs w:val="28"/>
        </w:rPr>
        <w:t>Ландина</w:t>
      </w:r>
    </w:p>
    <w:p w:rsidR="007B390E" w:rsidP="007B390E" w14:paraId="60872321" w14:textId="77777777"/>
    <w:p w:rsidR="00D244AE" w14:paraId="420C58A2" w14:textId="77777777"/>
    <w:sectPr w:rsidSect="007A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10"/>
    <w:rsid w:val="005B02B2"/>
    <w:rsid w:val="00654468"/>
    <w:rsid w:val="00720DB6"/>
    <w:rsid w:val="007B390E"/>
    <w:rsid w:val="008238FA"/>
    <w:rsid w:val="00926F40"/>
    <w:rsid w:val="00AE3C1C"/>
    <w:rsid w:val="00B01910"/>
    <w:rsid w:val="00D244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DF3D99-9BD8-4C66-9353-B81D9D17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0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B390E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7B390E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B39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7B39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