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91B" w:rsidP="00EA36ED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RPr="00A04C69" w:rsidP="00EA36ED">
      <w:pPr>
        <w:pStyle w:val="BodyText"/>
        <w:ind w:right="-2" w:firstLine="737"/>
        <w:jc w:val="right"/>
        <w:outlineLvl w:val="0"/>
        <w:rPr>
          <w:szCs w:val="28"/>
        </w:rPr>
      </w:pPr>
      <w:r w:rsidRPr="00A04C69">
        <w:rPr>
          <w:szCs w:val="28"/>
        </w:rPr>
        <w:t>№ 2-</w:t>
      </w:r>
      <w:r w:rsidRPr="00A04C69" w:rsidR="00A04C69">
        <w:rPr>
          <w:szCs w:val="28"/>
        </w:rPr>
        <w:t>148</w:t>
      </w:r>
      <w:r w:rsidRPr="00A04C69" w:rsidR="00BF6FAE">
        <w:rPr>
          <w:szCs w:val="28"/>
        </w:rPr>
        <w:t>/2</w:t>
      </w:r>
      <w:r w:rsidRPr="00A04C69">
        <w:rPr>
          <w:szCs w:val="28"/>
        </w:rPr>
        <w:t>/20</w:t>
      </w:r>
      <w:r w:rsidRPr="00A04C69" w:rsidR="00EA36ED">
        <w:rPr>
          <w:szCs w:val="28"/>
        </w:rPr>
        <w:t>2</w:t>
      </w:r>
      <w:r w:rsidRPr="00A04C69" w:rsidR="00A04C69">
        <w:rPr>
          <w:szCs w:val="28"/>
        </w:rPr>
        <w:t>4</w:t>
      </w:r>
    </w:p>
    <w:p w:rsidR="00F96E5F" w:rsidRPr="00A04C69" w:rsidP="00A04C69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 w:rsidRPr="00A04C69">
        <w:rPr>
          <w:spacing w:val="20"/>
          <w:szCs w:val="28"/>
        </w:rPr>
        <w:t>УИД 26</w:t>
      </w:r>
      <w:r w:rsidRPr="00A04C69">
        <w:rPr>
          <w:spacing w:val="20"/>
          <w:szCs w:val="28"/>
          <w:lang w:val="en-US"/>
        </w:rPr>
        <w:t>MS</w:t>
      </w:r>
      <w:r w:rsidRPr="00A04C69">
        <w:rPr>
          <w:spacing w:val="20"/>
          <w:szCs w:val="28"/>
        </w:rPr>
        <w:t>0</w:t>
      </w:r>
      <w:r w:rsidRPr="00A04C69" w:rsidR="00EA36ED">
        <w:rPr>
          <w:spacing w:val="20"/>
          <w:szCs w:val="28"/>
        </w:rPr>
        <w:t>0</w:t>
      </w:r>
      <w:r w:rsidRPr="00A04C69">
        <w:rPr>
          <w:spacing w:val="20"/>
          <w:szCs w:val="28"/>
        </w:rPr>
        <w:t>2</w:t>
      </w:r>
      <w:r w:rsidRPr="00A04C69" w:rsidR="00BF6FAE">
        <w:rPr>
          <w:spacing w:val="20"/>
          <w:szCs w:val="28"/>
        </w:rPr>
        <w:t>6</w:t>
      </w:r>
      <w:r w:rsidRPr="00A04C69">
        <w:rPr>
          <w:spacing w:val="20"/>
          <w:szCs w:val="28"/>
        </w:rPr>
        <w:t>-01-20</w:t>
      </w:r>
      <w:r w:rsidRPr="00A04C69" w:rsidR="00EA36ED">
        <w:rPr>
          <w:spacing w:val="20"/>
          <w:szCs w:val="28"/>
        </w:rPr>
        <w:t>2</w:t>
      </w:r>
      <w:r w:rsidRPr="00A04C69" w:rsidR="00A04C69">
        <w:rPr>
          <w:spacing w:val="20"/>
          <w:szCs w:val="28"/>
        </w:rPr>
        <w:t>4</w:t>
      </w:r>
      <w:r w:rsidRPr="00A04C69">
        <w:rPr>
          <w:spacing w:val="20"/>
          <w:szCs w:val="28"/>
        </w:rPr>
        <w:t>-00</w:t>
      </w:r>
      <w:r w:rsidRPr="00A04C69" w:rsidR="00A04C69">
        <w:rPr>
          <w:spacing w:val="20"/>
          <w:szCs w:val="28"/>
        </w:rPr>
        <w:t>0106-84</w:t>
      </w:r>
    </w:p>
    <w:p w:rsidR="00ED47A2" w:rsidRPr="00A04C69" w:rsidP="00EA36ED">
      <w:pPr>
        <w:pStyle w:val="BodyText"/>
        <w:ind w:right="-2" w:firstLine="737"/>
        <w:jc w:val="right"/>
        <w:rPr>
          <w:spacing w:val="20"/>
          <w:szCs w:val="28"/>
        </w:rPr>
      </w:pPr>
      <w:r w:rsidRPr="00A04C69">
        <w:rPr>
          <w:spacing w:val="20"/>
          <w:szCs w:val="28"/>
        </w:rPr>
        <w:t>Резолютивная часть</w:t>
      </w:r>
    </w:p>
    <w:p w:rsidR="00F96E5F" w:rsidRPr="00A04C69" w:rsidP="00A04C69">
      <w:pPr>
        <w:pStyle w:val="BodyText"/>
        <w:ind w:right="-2" w:firstLine="737"/>
        <w:jc w:val="center"/>
        <w:rPr>
          <w:spacing w:val="20"/>
          <w:szCs w:val="28"/>
        </w:rPr>
      </w:pPr>
    </w:p>
    <w:p w:rsidR="00A04C69" w:rsidRPr="00A04C69" w:rsidP="00A04C69">
      <w:pPr>
        <w:spacing w:after="0" w:line="240" w:lineRule="auto"/>
        <w:ind w:right="-2" w:firstLine="73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04C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ED47A2" w:rsidRPr="00A04C69" w:rsidP="00A04C69">
      <w:pPr>
        <w:spacing w:after="0" w:line="240" w:lineRule="auto"/>
        <w:ind w:right="-2" w:firstLine="73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04C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Именем Российской Федерации</w:t>
      </w:r>
    </w:p>
    <w:p w:rsidR="00A04C69" w:rsidRPr="00A04C69" w:rsidP="00A04C69">
      <w:pPr>
        <w:spacing w:after="0" w:line="240" w:lineRule="auto"/>
        <w:ind w:right="-2" w:firstLine="737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D47A2" w:rsidRPr="00A04C69" w:rsidP="00EA36ED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C69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A04C69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</w:t>
      </w:r>
      <w:r w:rsidRPr="00A04C69" w:rsidR="00F96E5F"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Pr="00A04C69" w:rsidR="00EA36ED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A04C69" w:rsidR="00A04C69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A04C69" w:rsidR="00EA36ED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A04C69" w:rsidR="00010DC0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A04C6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04C69" w:rsidR="00A04C69">
        <w:rPr>
          <w:rFonts w:ascii="Times New Roman" w:hAnsi="Times New Roman"/>
          <w:bCs/>
          <w:iCs/>
          <w:sz w:val="28"/>
          <w:szCs w:val="28"/>
        </w:rPr>
        <w:t>19 февраля 2024</w:t>
      </w:r>
      <w:r w:rsidRPr="00A04C69" w:rsidR="00E93A11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Pr="00A04C69">
        <w:rPr>
          <w:rFonts w:ascii="Times New Roman" w:hAnsi="Times New Roman"/>
          <w:bCs/>
          <w:iCs/>
          <w:sz w:val="28"/>
          <w:szCs w:val="28"/>
        </w:rPr>
        <w:t>а</w:t>
      </w:r>
    </w:p>
    <w:p w:rsidR="00ED47A2" w:rsidRPr="00A04C69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A04C69" w:rsidP="00EA36ED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A04C69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A04C69" w:rsidR="004E0ABE">
        <w:rPr>
          <w:rFonts w:ascii="Times New Roman" w:hAnsi="Times New Roman"/>
          <w:sz w:val="28"/>
          <w:szCs w:val="28"/>
        </w:rPr>
        <w:t xml:space="preserve">№ </w:t>
      </w:r>
      <w:r w:rsidRPr="00A04C69" w:rsidR="00BF6FAE">
        <w:rPr>
          <w:rFonts w:ascii="Times New Roman" w:hAnsi="Times New Roman"/>
          <w:sz w:val="28"/>
          <w:szCs w:val="28"/>
        </w:rPr>
        <w:t>2</w:t>
      </w:r>
      <w:r w:rsidRPr="00A04C69" w:rsidR="004E0ABE">
        <w:rPr>
          <w:rFonts w:ascii="Times New Roman" w:hAnsi="Times New Roman" w:cs="Times New Roman"/>
          <w:sz w:val="28"/>
          <w:szCs w:val="28"/>
        </w:rPr>
        <w:t xml:space="preserve"> </w:t>
      </w:r>
      <w:r w:rsidRPr="00A04C69" w:rsidR="004E0ABE">
        <w:rPr>
          <w:rFonts w:ascii="Times New Roman" w:hAnsi="Times New Roman" w:cs="Times New Roman"/>
          <w:sz w:val="28"/>
          <w:szCs w:val="28"/>
        </w:rPr>
        <w:t>Грачевского</w:t>
      </w:r>
      <w:r w:rsidRPr="00A04C69" w:rsidR="004E0A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Гузенко И.В., </w:t>
      </w:r>
    </w:p>
    <w:p w:rsidR="00ED47A2" w:rsidRPr="00A04C69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C69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Pr="00A04C69" w:rsidR="00BF6FAE">
        <w:rPr>
          <w:rFonts w:ascii="Times New Roman" w:hAnsi="Times New Roman"/>
          <w:bCs/>
          <w:iCs/>
          <w:sz w:val="28"/>
          <w:szCs w:val="28"/>
        </w:rPr>
        <w:t>Абелян</w:t>
      </w:r>
      <w:r w:rsidRPr="00A04C69" w:rsidR="00BF6FAE">
        <w:rPr>
          <w:rFonts w:ascii="Times New Roman" w:hAnsi="Times New Roman"/>
          <w:bCs/>
          <w:iCs/>
          <w:sz w:val="28"/>
          <w:szCs w:val="28"/>
        </w:rPr>
        <w:t xml:space="preserve"> А.С.,</w:t>
      </w:r>
    </w:p>
    <w:p w:rsidR="00ED47A2" w:rsidRPr="00A04C69" w:rsidP="00EA36E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C69">
        <w:rPr>
          <w:rFonts w:ascii="Times New Roman" w:hAnsi="Times New Roman" w:cs="Times New Roman"/>
          <w:sz w:val="28"/>
          <w:szCs w:val="28"/>
        </w:rPr>
        <w:t xml:space="preserve">  </w:t>
      </w:r>
      <w:r w:rsidRPr="00A04C69" w:rsidR="00EA36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C6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04C69" w:rsidR="00D224A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04C69">
        <w:rPr>
          <w:rFonts w:ascii="Times New Roman" w:hAnsi="Times New Roman" w:cs="Times New Roman"/>
          <w:sz w:val="28"/>
          <w:szCs w:val="28"/>
        </w:rPr>
        <w:t xml:space="preserve"> «</w:t>
      </w:r>
      <w:r w:rsidRPr="00A04C69">
        <w:rPr>
          <w:rFonts w:ascii="Times New Roman" w:hAnsi="Times New Roman" w:cs="Times New Roman"/>
          <w:sz w:val="28"/>
          <w:szCs w:val="28"/>
        </w:rPr>
        <w:t>Хоум</w:t>
      </w:r>
      <w:r w:rsidRPr="00A04C69">
        <w:rPr>
          <w:rFonts w:ascii="Times New Roman" w:hAnsi="Times New Roman" w:cs="Times New Roman"/>
          <w:sz w:val="28"/>
          <w:szCs w:val="28"/>
        </w:rPr>
        <w:t xml:space="preserve"> Кредит энд </w:t>
      </w:r>
      <w:r w:rsidRPr="00A04C69">
        <w:rPr>
          <w:rFonts w:ascii="Times New Roman" w:hAnsi="Times New Roman" w:cs="Times New Roman"/>
          <w:sz w:val="28"/>
          <w:szCs w:val="28"/>
        </w:rPr>
        <w:t>Финанс</w:t>
      </w:r>
      <w:r w:rsidRPr="00A04C69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A04C69">
        <w:rPr>
          <w:rFonts w:ascii="Times New Roman" w:hAnsi="Times New Roman" w:cs="Times New Roman"/>
          <w:sz w:val="28"/>
          <w:szCs w:val="28"/>
        </w:rPr>
        <w:t xml:space="preserve">» к </w:t>
      </w:r>
      <w:r w:rsidRPr="00A04C69" w:rsidR="00A04C69">
        <w:rPr>
          <w:rFonts w:ascii="Times New Roman" w:hAnsi="Times New Roman" w:cs="Times New Roman"/>
          <w:sz w:val="28"/>
          <w:szCs w:val="28"/>
        </w:rPr>
        <w:t>Приймачук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</w:t>
      </w:r>
      <w:r w:rsidR="00534409">
        <w:rPr>
          <w:rFonts w:ascii="Times New Roman" w:hAnsi="Times New Roman" w:cs="Times New Roman"/>
          <w:sz w:val="28"/>
          <w:szCs w:val="28"/>
        </w:rPr>
        <w:t>Н.Н.</w:t>
      </w:r>
      <w:r w:rsidRPr="00A04C69" w:rsidR="009F5C9F">
        <w:rPr>
          <w:rFonts w:ascii="Times New Roman" w:hAnsi="Times New Roman" w:cs="Times New Roman"/>
          <w:sz w:val="28"/>
          <w:szCs w:val="28"/>
        </w:rPr>
        <w:t xml:space="preserve"> </w:t>
      </w:r>
      <w:r w:rsidRPr="00A04C6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A04C69" w:rsidR="00BF6FAE">
        <w:rPr>
          <w:rFonts w:ascii="Times New Roman" w:hAnsi="Times New Roman" w:cs="Times New Roman"/>
          <w:sz w:val="28"/>
          <w:szCs w:val="28"/>
        </w:rPr>
        <w:t>К</w:t>
      </w:r>
      <w:r w:rsidRPr="00A04C69">
        <w:rPr>
          <w:rFonts w:ascii="Times New Roman" w:hAnsi="Times New Roman" w:cs="Times New Roman"/>
          <w:sz w:val="28"/>
          <w:szCs w:val="28"/>
        </w:rPr>
        <w:t>редитному договору</w:t>
      </w:r>
      <w:r w:rsidRPr="00A04C69" w:rsidR="00EA36ED">
        <w:rPr>
          <w:rFonts w:ascii="Times New Roman" w:hAnsi="Times New Roman" w:cs="Times New Roman"/>
          <w:sz w:val="28"/>
          <w:szCs w:val="28"/>
        </w:rPr>
        <w:t xml:space="preserve"> </w:t>
      </w:r>
      <w:r w:rsidRPr="00A04C69">
        <w:rPr>
          <w:rFonts w:ascii="Times New Roman" w:hAnsi="Times New Roman" w:cs="Times New Roman"/>
          <w:sz w:val="28"/>
          <w:szCs w:val="28"/>
        </w:rPr>
        <w:t xml:space="preserve">№ </w:t>
      </w:r>
      <w:r w:rsidR="00534409">
        <w:rPr>
          <w:rFonts w:ascii="Times New Roman" w:hAnsi="Times New Roman" w:cs="Times New Roman"/>
          <w:sz w:val="28"/>
          <w:szCs w:val="28"/>
        </w:rPr>
        <w:t>……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от 23.09.2019 </w:t>
      </w:r>
      <w:r w:rsidRPr="00A04C69" w:rsidR="00010DC0">
        <w:rPr>
          <w:rFonts w:ascii="Times New Roman" w:hAnsi="Times New Roman" w:cs="Times New Roman"/>
          <w:sz w:val="28"/>
          <w:szCs w:val="28"/>
        </w:rPr>
        <w:t>года</w:t>
      </w:r>
      <w:r w:rsidRPr="00A04C6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RPr="00A04C69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4C69"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 w:rsidRPr="00A04C69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A04C69">
        <w:rPr>
          <w:rFonts w:ascii="Times New Roman" w:hAnsi="Times New Roman" w:cs="Times New Roman"/>
          <w:sz w:val="28"/>
          <w:szCs w:val="28"/>
        </w:rPr>
        <w:t>, судья</w:t>
      </w:r>
    </w:p>
    <w:p w:rsidR="00ED47A2" w:rsidRPr="00A04C69" w:rsidP="00EA36ED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RPr="00A04C69" w:rsidP="00EA36ED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 w:rsidRPr="00A04C69">
        <w:rPr>
          <w:rFonts w:ascii="Times New Roman" w:hAnsi="Times New Roman"/>
          <w:b/>
          <w:sz w:val="28"/>
          <w:szCs w:val="28"/>
        </w:rPr>
        <w:t>Р Е Ш И Л:</w:t>
      </w:r>
    </w:p>
    <w:p w:rsidR="00ED47A2" w:rsidRPr="00A04C69" w:rsidP="00EA36ED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RPr="00A04C69" w:rsidP="00EA36ED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A04C69">
        <w:rPr>
          <w:rFonts w:ascii="Times New Roman" w:hAnsi="Times New Roman"/>
          <w:sz w:val="28"/>
          <w:szCs w:val="28"/>
        </w:rPr>
        <w:t xml:space="preserve">Иск </w:t>
      </w:r>
      <w:r w:rsidRPr="00A04C69" w:rsidR="00D224A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A04C69" w:rsidR="00D224A5">
        <w:rPr>
          <w:rFonts w:ascii="Times New Roman" w:hAnsi="Times New Roman" w:cs="Times New Roman"/>
          <w:sz w:val="28"/>
          <w:szCs w:val="28"/>
        </w:rPr>
        <w:t>Хоум</w:t>
      </w:r>
      <w:r w:rsidRPr="00A04C69" w:rsidR="00D224A5">
        <w:rPr>
          <w:rFonts w:ascii="Times New Roman" w:hAnsi="Times New Roman" w:cs="Times New Roman"/>
          <w:sz w:val="28"/>
          <w:szCs w:val="28"/>
        </w:rPr>
        <w:t xml:space="preserve"> Кредит энд </w:t>
      </w:r>
      <w:r w:rsidRPr="00A04C69" w:rsidR="00D224A5">
        <w:rPr>
          <w:rFonts w:ascii="Times New Roman" w:hAnsi="Times New Roman" w:cs="Times New Roman"/>
          <w:sz w:val="28"/>
          <w:szCs w:val="28"/>
        </w:rPr>
        <w:t>Финанс</w:t>
      </w:r>
      <w:r w:rsidRPr="00A04C69" w:rsidR="00D224A5">
        <w:rPr>
          <w:rFonts w:ascii="Times New Roman" w:hAnsi="Times New Roman" w:cs="Times New Roman"/>
          <w:sz w:val="28"/>
          <w:szCs w:val="28"/>
        </w:rPr>
        <w:t xml:space="preserve"> Банк» к </w:t>
      </w:r>
      <w:r w:rsidRPr="00A04C69" w:rsidR="00A04C69">
        <w:rPr>
          <w:rFonts w:ascii="Times New Roman" w:hAnsi="Times New Roman" w:cs="Times New Roman"/>
          <w:sz w:val="28"/>
          <w:szCs w:val="28"/>
        </w:rPr>
        <w:t>Приймачук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</w:t>
      </w:r>
      <w:r w:rsidR="00534409">
        <w:rPr>
          <w:rFonts w:ascii="Times New Roman" w:hAnsi="Times New Roman" w:cs="Times New Roman"/>
          <w:sz w:val="28"/>
          <w:szCs w:val="28"/>
        </w:rPr>
        <w:t>Н.Н.</w:t>
      </w:r>
      <w:r w:rsidRPr="00A04C69" w:rsidR="00534409">
        <w:rPr>
          <w:rFonts w:ascii="Times New Roman" w:hAnsi="Times New Roman" w:cs="Times New Roman"/>
          <w:sz w:val="28"/>
          <w:szCs w:val="28"/>
        </w:rPr>
        <w:t xml:space="preserve"> 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Кредитному договору № </w:t>
      </w:r>
      <w:r w:rsidR="00534409">
        <w:rPr>
          <w:rFonts w:ascii="Times New Roman" w:hAnsi="Times New Roman" w:cs="Times New Roman"/>
          <w:sz w:val="28"/>
          <w:szCs w:val="28"/>
        </w:rPr>
        <w:t>…….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от 23.09.2019 </w:t>
      </w:r>
      <w:r w:rsidRPr="00A04C69" w:rsidR="00010DC0">
        <w:rPr>
          <w:rFonts w:ascii="Times New Roman" w:hAnsi="Times New Roman" w:cs="Times New Roman"/>
          <w:sz w:val="28"/>
          <w:szCs w:val="28"/>
        </w:rPr>
        <w:t>года</w:t>
      </w:r>
      <w:r w:rsidRPr="00A04C69">
        <w:rPr>
          <w:rFonts w:ascii="Times New Roman" w:hAnsi="Times New Roman"/>
          <w:sz w:val="28"/>
          <w:szCs w:val="28"/>
        </w:rPr>
        <w:t>,</w:t>
      </w:r>
      <w:r w:rsidRPr="00A04C6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04C69">
        <w:rPr>
          <w:rFonts w:ascii="Times New Roman" w:hAnsi="Times New Roman"/>
          <w:sz w:val="28"/>
          <w:szCs w:val="28"/>
        </w:rPr>
        <w:t>удовлетворить.</w:t>
      </w:r>
    </w:p>
    <w:p w:rsidR="00ED47A2" w:rsidRPr="00A04C69" w:rsidP="00EA36ED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Pr="00A04C69" w:rsidR="00A04C69">
        <w:rPr>
          <w:rFonts w:ascii="Times New Roman" w:hAnsi="Times New Roman" w:cs="Times New Roman"/>
          <w:sz w:val="28"/>
          <w:szCs w:val="28"/>
        </w:rPr>
        <w:t>Приймачук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</w:t>
      </w:r>
      <w:r w:rsidR="00534409">
        <w:rPr>
          <w:rFonts w:ascii="Times New Roman" w:hAnsi="Times New Roman" w:cs="Times New Roman"/>
          <w:sz w:val="28"/>
          <w:szCs w:val="28"/>
        </w:rPr>
        <w:t>Н.Н.</w:t>
      </w:r>
      <w:r w:rsidRPr="00A04C69" w:rsidR="00A04C69">
        <w:rPr>
          <w:rFonts w:ascii="Times New Roman" w:hAnsi="Times New Roman" w:cs="Times New Roman"/>
          <w:sz w:val="28"/>
          <w:szCs w:val="28"/>
        </w:rPr>
        <w:t>,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534409">
        <w:rPr>
          <w:rFonts w:ascii="Times New Roman" w:hAnsi="Times New Roman" w:cs="Times New Roman"/>
          <w:sz w:val="28"/>
          <w:szCs w:val="28"/>
        </w:rPr>
        <w:t>………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, </w:t>
      </w:r>
      <w:r w:rsidRPr="00A04C6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04C69" w:rsidR="00D224A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A04C69" w:rsidR="00D224A5">
        <w:rPr>
          <w:rFonts w:ascii="Times New Roman" w:hAnsi="Times New Roman" w:cs="Times New Roman"/>
          <w:sz w:val="28"/>
          <w:szCs w:val="28"/>
        </w:rPr>
        <w:t>Хоум</w:t>
      </w:r>
      <w:r w:rsidRPr="00A04C69" w:rsidR="00D224A5">
        <w:rPr>
          <w:rFonts w:ascii="Times New Roman" w:hAnsi="Times New Roman" w:cs="Times New Roman"/>
          <w:sz w:val="28"/>
          <w:szCs w:val="28"/>
        </w:rPr>
        <w:t xml:space="preserve"> Кредит энд </w:t>
      </w:r>
      <w:r w:rsidRPr="00A04C69" w:rsidR="00D224A5">
        <w:rPr>
          <w:rFonts w:ascii="Times New Roman" w:hAnsi="Times New Roman" w:cs="Times New Roman"/>
          <w:sz w:val="28"/>
          <w:szCs w:val="28"/>
        </w:rPr>
        <w:t>Финанс</w:t>
      </w:r>
      <w:r w:rsidRPr="00A04C69" w:rsidR="00D224A5">
        <w:rPr>
          <w:rFonts w:ascii="Times New Roman" w:hAnsi="Times New Roman" w:cs="Times New Roman"/>
          <w:sz w:val="28"/>
          <w:szCs w:val="28"/>
        </w:rPr>
        <w:t xml:space="preserve"> Банк»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34409">
        <w:rPr>
          <w:rFonts w:ascii="Times New Roman" w:hAnsi="Times New Roman" w:cs="Times New Roman"/>
          <w:sz w:val="28"/>
          <w:szCs w:val="28"/>
        </w:rPr>
        <w:t>………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, ИНН </w:t>
      </w:r>
      <w:r w:rsidR="00534409">
        <w:rPr>
          <w:rFonts w:ascii="Times New Roman" w:hAnsi="Times New Roman" w:cs="Times New Roman"/>
          <w:sz w:val="28"/>
          <w:szCs w:val="28"/>
        </w:rPr>
        <w:t>…….</w:t>
      </w:r>
      <w:r w:rsidRPr="00A04C69" w:rsidR="00A04C69">
        <w:rPr>
          <w:rFonts w:ascii="Times New Roman" w:hAnsi="Times New Roman" w:cs="Times New Roman"/>
          <w:sz w:val="28"/>
          <w:szCs w:val="28"/>
        </w:rPr>
        <w:t>,</w:t>
      </w:r>
      <w:r w:rsidRPr="00A04C69">
        <w:rPr>
          <w:rFonts w:ascii="Times New Roman" w:hAnsi="Times New Roman" w:cs="Times New Roman"/>
          <w:sz w:val="28"/>
          <w:szCs w:val="28"/>
        </w:rPr>
        <w:t xml:space="preserve"> задолженность по </w:t>
      </w:r>
      <w:r w:rsidRPr="00A04C69" w:rsidR="00BF6FAE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534409">
        <w:rPr>
          <w:rFonts w:ascii="Times New Roman" w:hAnsi="Times New Roman" w:cs="Times New Roman"/>
          <w:sz w:val="28"/>
          <w:szCs w:val="28"/>
        </w:rPr>
        <w:t>………….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от 23.09.2019 </w:t>
      </w:r>
      <w:r w:rsidRPr="00A04C69" w:rsidR="00010DC0">
        <w:rPr>
          <w:rFonts w:ascii="Times New Roman" w:hAnsi="Times New Roman" w:cs="Times New Roman"/>
          <w:sz w:val="28"/>
          <w:szCs w:val="28"/>
        </w:rPr>
        <w:t>года</w:t>
      </w:r>
      <w:r w:rsidRPr="00A04C69">
        <w:rPr>
          <w:rFonts w:ascii="Times New Roman" w:hAnsi="Times New Roman" w:cs="Times New Roman"/>
          <w:sz w:val="28"/>
          <w:szCs w:val="28"/>
        </w:rPr>
        <w:t xml:space="preserve"> </w:t>
      </w:r>
      <w:r w:rsidR="002C191B">
        <w:rPr>
          <w:rFonts w:ascii="Times New Roman" w:hAnsi="Times New Roman" w:cs="Times New Roman"/>
          <w:sz w:val="28"/>
          <w:szCs w:val="28"/>
        </w:rPr>
        <w:t xml:space="preserve">за период с 23.05.2021 года по 23.09.2021 года </w:t>
      </w:r>
      <w:r w:rsidRPr="00A04C6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04C69" w:rsidR="00A04C69">
        <w:rPr>
          <w:rFonts w:ascii="Times New Roman" w:hAnsi="Times New Roman" w:cs="Times New Roman"/>
          <w:sz w:val="28"/>
          <w:szCs w:val="28"/>
        </w:rPr>
        <w:t>37 653</w:t>
      </w:r>
      <w:r w:rsidRPr="00A04C69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A04C69" w:rsidR="005F5A75">
        <w:rPr>
          <w:rFonts w:ascii="Times New Roman" w:hAnsi="Times New Roman" w:cs="Times New Roman"/>
          <w:sz w:val="28"/>
          <w:szCs w:val="28"/>
        </w:rPr>
        <w:t>я</w:t>
      </w:r>
      <w:r w:rsidRPr="00A04C69" w:rsidR="004E0ABE">
        <w:rPr>
          <w:rFonts w:ascii="Times New Roman" w:hAnsi="Times New Roman" w:cs="Times New Roman"/>
          <w:sz w:val="28"/>
          <w:szCs w:val="28"/>
        </w:rPr>
        <w:t xml:space="preserve"> </w:t>
      </w:r>
      <w:r w:rsidRPr="00A04C69" w:rsidR="00A04C69">
        <w:rPr>
          <w:rFonts w:ascii="Times New Roman" w:hAnsi="Times New Roman" w:cs="Times New Roman"/>
          <w:sz w:val="28"/>
          <w:szCs w:val="28"/>
        </w:rPr>
        <w:t>27</w:t>
      </w:r>
      <w:r w:rsidRPr="00A04C69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D47A2" w:rsidRPr="00A04C69" w:rsidP="00EA36ED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Pr="00A04C69" w:rsidR="00A04C69">
        <w:rPr>
          <w:rFonts w:ascii="Times New Roman" w:hAnsi="Times New Roman" w:cs="Times New Roman"/>
          <w:sz w:val="28"/>
          <w:szCs w:val="28"/>
        </w:rPr>
        <w:t>Приймачук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</w:t>
      </w:r>
      <w:r w:rsidR="00534409">
        <w:rPr>
          <w:rFonts w:ascii="Times New Roman" w:hAnsi="Times New Roman" w:cs="Times New Roman"/>
          <w:sz w:val="28"/>
          <w:szCs w:val="28"/>
        </w:rPr>
        <w:t>Н.Н.</w:t>
      </w:r>
      <w:r w:rsidRPr="00A04C69" w:rsidR="00A04C69">
        <w:rPr>
          <w:rFonts w:ascii="Times New Roman" w:hAnsi="Times New Roman" w:cs="Times New Roman"/>
          <w:sz w:val="28"/>
          <w:szCs w:val="28"/>
        </w:rPr>
        <w:t>,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534409">
        <w:rPr>
          <w:rFonts w:ascii="Times New Roman" w:hAnsi="Times New Roman" w:cs="Times New Roman"/>
          <w:sz w:val="28"/>
          <w:szCs w:val="28"/>
        </w:rPr>
        <w:t>…</w:t>
      </w:r>
      <w:r w:rsidR="00534409">
        <w:rPr>
          <w:rFonts w:ascii="Times New Roman" w:hAnsi="Times New Roman" w:cs="Times New Roman"/>
          <w:sz w:val="28"/>
          <w:szCs w:val="28"/>
        </w:rPr>
        <w:t>…….</w:t>
      </w:r>
      <w:r w:rsidR="00534409">
        <w:rPr>
          <w:rFonts w:ascii="Times New Roman" w:hAnsi="Times New Roman" w:cs="Times New Roman"/>
          <w:sz w:val="28"/>
          <w:szCs w:val="28"/>
        </w:rPr>
        <w:t>.</w:t>
      </w:r>
      <w:r w:rsidRPr="00A04C69" w:rsidR="00A04C69">
        <w:rPr>
          <w:rFonts w:ascii="Times New Roman" w:hAnsi="Times New Roman" w:cs="Times New Roman"/>
          <w:sz w:val="28"/>
          <w:szCs w:val="28"/>
        </w:rPr>
        <w:t>, в пользу общества с ограниченной ответственностью «</w:t>
      </w:r>
      <w:r w:rsidRPr="00A04C69" w:rsidR="00A04C69">
        <w:rPr>
          <w:rFonts w:ascii="Times New Roman" w:hAnsi="Times New Roman" w:cs="Times New Roman"/>
          <w:sz w:val="28"/>
          <w:szCs w:val="28"/>
        </w:rPr>
        <w:t>Хоум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Кр</w:t>
      </w:r>
      <w:r w:rsidR="002C191B">
        <w:rPr>
          <w:rFonts w:ascii="Times New Roman" w:hAnsi="Times New Roman" w:cs="Times New Roman"/>
          <w:sz w:val="28"/>
          <w:szCs w:val="28"/>
        </w:rPr>
        <w:t xml:space="preserve">едит энд </w:t>
      </w:r>
      <w:r w:rsidR="002C191B">
        <w:rPr>
          <w:rFonts w:ascii="Times New Roman" w:hAnsi="Times New Roman" w:cs="Times New Roman"/>
          <w:sz w:val="28"/>
          <w:szCs w:val="28"/>
        </w:rPr>
        <w:t>Финанс</w:t>
      </w:r>
      <w:r w:rsidR="002C191B">
        <w:rPr>
          <w:rFonts w:ascii="Times New Roman" w:hAnsi="Times New Roman" w:cs="Times New Roman"/>
          <w:sz w:val="28"/>
          <w:szCs w:val="28"/>
        </w:rPr>
        <w:t xml:space="preserve"> Банк», ОГРН </w:t>
      </w:r>
      <w:r w:rsidR="00534409">
        <w:rPr>
          <w:rFonts w:ascii="Times New Roman" w:hAnsi="Times New Roman" w:cs="Times New Roman"/>
          <w:sz w:val="28"/>
          <w:szCs w:val="28"/>
        </w:rPr>
        <w:t>……….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, ИНН </w:t>
      </w:r>
      <w:r w:rsidR="00534409">
        <w:rPr>
          <w:rFonts w:ascii="Times New Roman" w:hAnsi="Times New Roman" w:cs="Times New Roman"/>
          <w:sz w:val="28"/>
          <w:szCs w:val="28"/>
        </w:rPr>
        <w:t>………..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 </w:t>
      </w:r>
      <w:r w:rsidRPr="00A04C69">
        <w:rPr>
          <w:rFonts w:ascii="Times New Roman" w:hAnsi="Times New Roman" w:cs="Times New Roman"/>
          <w:sz w:val="28"/>
          <w:szCs w:val="28"/>
        </w:rPr>
        <w:t>расход</w:t>
      </w:r>
      <w:r w:rsidRPr="00A04C69" w:rsidR="00BF6FAE">
        <w:rPr>
          <w:rFonts w:ascii="Times New Roman" w:hAnsi="Times New Roman" w:cs="Times New Roman"/>
          <w:sz w:val="28"/>
          <w:szCs w:val="28"/>
        </w:rPr>
        <w:t>ы</w:t>
      </w:r>
      <w:r w:rsidRPr="00A04C69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Pr="00A04C69" w:rsidR="00A04C69">
        <w:rPr>
          <w:rFonts w:ascii="Times New Roman" w:hAnsi="Times New Roman" w:cs="Times New Roman"/>
          <w:sz w:val="28"/>
          <w:szCs w:val="28"/>
        </w:rPr>
        <w:t xml:space="preserve">1 329 </w:t>
      </w:r>
      <w:r w:rsidRP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Pr="00A04C69" w:rsid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A04C69" w:rsidR="004E0A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04C69" w:rsid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60</w:t>
      </w:r>
      <w:r w:rsidRP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Pr="00A04C69" w:rsidR="00A0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A04C69">
        <w:rPr>
          <w:rFonts w:ascii="Times New Roman" w:hAnsi="Times New Roman" w:cs="Times New Roman"/>
          <w:sz w:val="28"/>
          <w:szCs w:val="28"/>
        </w:rPr>
        <w:t>.</w:t>
      </w:r>
    </w:p>
    <w:p w:rsidR="00A04C69" w:rsidRPr="00A04C69" w:rsidP="00A04C69">
      <w:pPr>
        <w:spacing w:after="0" w:line="240" w:lineRule="auto"/>
        <w:ind w:right="-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C69"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ED47A2" w:rsidRPr="00A04C69" w:rsidP="00A04C69">
      <w:pPr>
        <w:spacing w:after="0" w:line="240" w:lineRule="auto"/>
        <w:ind w:right="-2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C69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A04C69">
        <w:rPr>
          <w:rFonts w:ascii="Times New Roman" w:eastAsia="Times New Roman" w:hAnsi="Times New Roman" w:cs="Times New Roman"/>
          <w:sz w:val="28"/>
          <w:szCs w:val="28"/>
        </w:rPr>
        <w:t>Грачевский</w:t>
      </w:r>
      <w:r w:rsidRPr="00A04C69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Ставропольского края в течение одного месяца со дня его принятия.</w:t>
      </w:r>
    </w:p>
    <w:p w:rsidR="00A04C69" w:rsidRPr="00A04C69" w:rsidP="00A04C69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RPr="00A04C69" w:rsidP="00EA36E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04C6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A04C69" w:rsidR="00A04C69">
        <w:rPr>
          <w:rFonts w:ascii="Times New Roman" w:hAnsi="Times New Roman"/>
          <w:sz w:val="28"/>
          <w:szCs w:val="28"/>
        </w:rPr>
        <w:t>И.В. Гузенко</w:t>
      </w:r>
      <w:r w:rsidRPr="00A04C69" w:rsidR="00BF6FAE">
        <w:rPr>
          <w:rFonts w:ascii="Times New Roman" w:hAnsi="Times New Roman"/>
          <w:sz w:val="28"/>
          <w:szCs w:val="28"/>
        </w:rPr>
        <w:t xml:space="preserve"> </w:t>
      </w:r>
    </w:p>
    <w:sectPr w:rsidSect="002C191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073A9"/>
    <w:rsid w:val="00010DC0"/>
    <w:rsid w:val="00016CB5"/>
    <w:rsid w:val="0011384E"/>
    <w:rsid w:val="002369FF"/>
    <w:rsid w:val="002C191B"/>
    <w:rsid w:val="0039640D"/>
    <w:rsid w:val="00453191"/>
    <w:rsid w:val="004E0ABE"/>
    <w:rsid w:val="00534409"/>
    <w:rsid w:val="005F5A75"/>
    <w:rsid w:val="00672B04"/>
    <w:rsid w:val="00922D08"/>
    <w:rsid w:val="009F5C9F"/>
    <w:rsid w:val="00A04C69"/>
    <w:rsid w:val="00A52BD1"/>
    <w:rsid w:val="00A90257"/>
    <w:rsid w:val="00AD019C"/>
    <w:rsid w:val="00B15655"/>
    <w:rsid w:val="00B24CDE"/>
    <w:rsid w:val="00BB7013"/>
    <w:rsid w:val="00BF6FAE"/>
    <w:rsid w:val="00C525D1"/>
    <w:rsid w:val="00CF7DDC"/>
    <w:rsid w:val="00D224A5"/>
    <w:rsid w:val="00E93A11"/>
    <w:rsid w:val="00EA36ED"/>
    <w:rsid w:val="00ED47A2"/>
    <w:rsid w:val="00F403F2"/>
    <w:rsid w:val="00F96E5F"/>
    <w:rsid w:val="00FF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F6F9CA-09F7-4972-B57E-89231053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BF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