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17AF" w:rsidP="00B522A7" w14:paraId="613C6164" w14:textId="77777777">
      <w:pPr>
        <w:pStyle w:val="BodyText"/>
        <w:ind w:right="-143" w:firstLine="737"/>
        <w:jc w:val="right"/>
        <w:outlineLvl w:val="0"/>
        <w:rPr>
          <w:szCs w:val="28"/>
        </w:rPr>
      </w:pPr>
    </w:p>
    <w:p w:rsidR="00807D46" w:rsidRPr="00DE6675" w:rsidP="00B522A7" w14:paraId="647120F4" w14:textId="29593F5F">
      <w:pPr>
        <w:pStyle w:val="BodyText"/>
        <w:ind w:right="-143" w:firstLine="737"/>
        <w:jc w:val="right"/>
        <w:outlineLvl w:val="0"/>
        <w:rPr>
          <w:szCs w:val="28"/>
        </w:rPr>
      </w:pPr>
      <w:r w:rsidRPr="00DE6675">
        <w:rPr>
          <w:szCs w:val="28"/>
        </w:rPr>
        <w:t>№ 2-</w:t>
      </w:r>
      <w:r w:rsidR="006B2428">
        <w:rPr>
          <w:szCs w:val="28"/>
        </w:rPr>
        <w:t>795</w:t>
      </w:r>
      <w:r w:rsidRPr="00DE6675" w:rsidR="00815EC8">
        <w:rPr>
          <w:szCs w:val="28"/>
        </w:rPr>
        <w:t>/2</w:t>
      </w:r>
      <w:r w:rsidRPr="00DE6675">
        <w:rPr>
          <w:szCs w:val="28"/>
        </w:rPr>
        <w:t>/20</w:t>
      </w:r>
      <w:r w:rsidRPr="00DE6675" w:rsidR="00204802">
        <w:rPr>
          <w:szCs w:val="28"/>
        </w:rPr>
        <w:t>2</w:t>
      </w:r>
      <w:r w:rsidR="006B2428">
        <w:rPr>
          <w:szCs w:val="28"/>
        </w:rPr>
        <w:t>4</w:t>
      </w:r>
    </w:p>
    <w:p w:rsidR="00B522A7" w:rsidRPr="00DE6675" w:rsidP="00B522A7" w14:paraId="630A127F" w14:textId="7B9722EA">
      <w:pPr>
        <w:pStyle w:val="BodyText"/>
        <w:ind w:right="-143" w:firstLine="737"/>
        <w:jc w:val="right"/>
        <w:outlineLvl w:val="0"/>
        <w:rPr>
          <w:szCs w:val="28"/>
        </w:rPr>
      </w:pPr>
      <w:r>
        <w:rPr>
          <w:szCs w:val="28"/>
        </w:rPr>
        <w:t>УИД: 26</w:t>
      </w:r>
      <w:r w:rsidRPr="00DE6675">
        <w:rPr>
          <w:szCs w:val="28"/>
          <w:lang w:val="en-US"/>
        </w:rPr>
        <w:t>MS</w:t>
      </w:r>
      <w:r w:rsidRPr="00DE6675" w:rsidR="00204802">
        <w:rPr>
          <w:szCs w:val="28"/>
        </w:rPr>
        <w:t>002</w:t>
      </w:r>
      <w:r w:rsidRPr="00DE6675" w:rsidR="00DE6675">
        <w:rPr>
          <w:szCs w:val="28"/>
        </w:rPr>
        <w:t>6</w:t>
      </w:r>
      <w:r w:rsidRPr="00DE6675" w:rsidR="00204802">
        <w:rPr>
          <w:szCs w:val="28"/>
        </w:rPr>
        <w:t>-01-202</w:t>
      </w:r>
      <w:r w:rsidR="006B2428">
        <w:rPr>
          <w:szCs w:val="28"/>
        </w:rPr>
        <w:t>4</w:t>
      </w:r>
      <w:r w:rsidRPr="00DE6675" w:rsidR="00204802">
        <w:rPr>
          <w:szCs w:val="28"/>
        </w:rPr>
        <w:t>-00</w:t>
      </w:r>
      <w:r w:rsidR="006B2428">
        <w:rPr>
          <w:szCs w:val="28"/>
        </w:rPr>
        <w:t>1386-32</w:t>
      </w:r>
    </w:p>
    <w:p w:rsidR="00807D46" w:rsidP="00B522A7" w14:paraId="14747485" w14:textId="77777777">
      <w:pPr>
        <w:pStyle w:val="BodyText"/>
        <w:ind w:right="-143" w:firstLine="737"/>
        <w:jc w:val="right"/>
        <w:rPr>
          <w:spacing w:val="20"/>
          <w:szCs w:val="28"/>
        </w:rPr>
      </w:pPr>
      <w:r w:rsidRPr="00DE6675">
        <w:rPr>
          <w:spacing w:val="20"/>
          <w:szCs w:val="28"/>
        </w:rPr>
        <w:t>Резолютивная часть</w:t>
      </w:r>
    </w:p>
    <w:p w:rsidR="00DE6675" w:rsidP="00B522A7" w14:paraId="52A6D8C0" w14:textId="77777777">
      <w:pPr>
        <w:pStyle w:val="BodyText"/>
        <w:ind w:right="-143" w:firstLine="737"/>
        <w:jc w:val="right"/>
        <w:rPr>
          <w:spacing w:val="20"/>
          <w:szCs w:val="28"/>
        </w:rPr>
      </w:pPr>
    </w:p>
    <w:p w:rsidR="00DE6675" w:rsidRPr="00DE6675" w:rsidP="00B522A7" w14:paraId="65D60DB2" w14:textId="7777777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DE6675" w:rsidP="00B522A7" w14:paraId="5FD85E99" w14:textId="7777777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 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807D46" w:rsidRPr="00DE6675" w:rsidP="00B522A7" w14:paraId="0AB1F3DE" w14:textId="7777777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DE6675" w:rsidP="00B522A7" w14:paraId="67E54EC8" w14:textId="7777777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DE6675" w:rsidP="00B522A7" w14:paraId="630C4544" w14:textId="16C97F05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DE6675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</w:t>
      </w:r>
      <w:r w:rsidR="00DE6675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="002778B0">
        <w:rPr>
          <w:rFonts w:ascii="Times New Roman" w:hAnsi="Times New Roman"/>
          <w:bCs/>
          <w:iCs/>
          <w:sz w:val="28"/>
          <w:szCs w:val="28"/>
        </w:rPr>
        <w:t xml:space="preserve">              </w:t>
      </w:r>
      <w:r w:rsidRPr="00DE6675" w:rsidR="00815EC8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6B2428"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Pr="00DE6675" w:rsidR="00815EC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6675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B2428">
        <w:rPr>
          <w:rFonts w:ascii="Times New Roman" w:hAnsi="Times New Roman"/>
          <w:bCs/>
          <w:iCs/>
          <w:sz w:val="28"/>
          <w:szCs w:val="28"/>
        </w:rPr>
        <w:t>06 мая 2024</w:t>
      </w:r>
      <w:r w:rsidRPr="00DE6675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DE6675" w:rsidP="00B522A7" w14:paraId="68CA3025" w14:textId="7777777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DE6675" w:rsidP="00815EC8" w14:paraId="2FA5F19B" w14:textId="77777777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DE6675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DE6675" w:rsidR="00815EC8">
        <w:rPr>
          <w:rFonts w:ascii="Times New Roman" w:hAnsi="Times New Roman"/>
          <w:sz w:val="28"/>
          <w:szCs w:val="28"/>
        </w:rPr>
        <w:t>№ 2 Грачевск</w:t>
      </w:r>
      <w:r w:rsidR="007434E3">
        <w:rPr>
          <w:rFonts w:ascii="Times New Roman" w:hAnsi="Times New Roman"/>
          <w:sz w:val="28"/>
          <w:szCs w:val="28"/>
        </w:rPr>
        <w:t>ого района Ставропольского края Гузенко И.В.,</w:t>
      </w:r>
    </w:p>
    <w:p w:rsidR="00807D46" w:rsidRPr="00DE6675" w:rsidP="00B522A7" w14:paraId="0C328BF2" w14:textId="7346E26D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6B2428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6B2428">
        <w:rPr>
          <w:rFonts w:ascii="Times New Roman" w:hAnsi="Times New Roman" w:cs="Times New Roman"/>
          <w:bCs/>
          <w:iCs/>
          <w:sz w:val="28"/>
          <w:szCs w:val="28"/>
        </w:rPr>
        <w:t xml:space="preserve"> А.С</w:t>
      </w:r>
      <w:r w:rsidR="007434E3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DE6675" w:rsidP="00B522A7" w14:paraId="0A2F8514" w14:textId="7129FEBA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517F1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8616C6">
        <w:rPr>
          <w:rFonts w:ascii="Times New Roman" w:hAnsi="Times New Roman" w:cs="Times New Roman"/>
          <w:sz w:val="28"/>
          <w:szCs w:val="28"/>
        </w:rPr>
        <w:t>Банк Русский Стандарт</w:t>
      </w:r>
      <w:r w:rsidRPr="00DE6675">
        <w:rPr>
          <w:rFonts w:ascii="Times New Roman" w:hAnsi="Times New Roman" w:cs="Times New Roman"/>
          <w:sz w:val="28"/>
          <w:szCs w:val="28"/>
        </w:rPr>
        <w:t xml:space="preserve">» к </w:t>
      </w:r>
      <w:r w:rsidR="006B2428">
        <w:rPr>
          <w:rFonts w:ascii="Times New Roman" w:hAnsi="Times New Roman" w:cs="Times New Roman"/>
          <w:sz w:val="28"/>
          <w:szCs w:val="28"/>
        </w:rPr>
        <w:t xml:space="preserve">Демьяновой </w:t>
      </w:r>
      <w:r w:rsidR="00375417">
        <w:rPr>
          <w:rFonts w:ascii="Times New Roman" w:hAnsi="Times New Roman" w:cs="Times New Roman"/>
          <w:sz w:val="28"/>
          <w:szCs w:val="28"/>
        </w:rPr>
        <w:t>Н.И</w:t>
      </w:r>
      <w:r w:rsidRPr="00375417" w:rsidR="00375417">
        <w:rPr>
          <w:rFonts w:ascii="Times New Roman" w:hAnsi="Times New Roman" w:cs="Times New Roman"/>
          <w:sz w:val="28"/>
          <w:szCs w:val="28"/>
        </w:rPr>
        <w:t xml:space="preserve">. </w:t>
      </w:r>
      <w:r w:rsidR="00CE10DD">
        <w:rPr>
          <w:rFonts w:ascii="Times New Roman" w:hAnsi="Times New Roman" w:cs="Times New Roman"/>
          <w:sz w:val="28"/>
          <w:szCs w:val="28"/>
        </w:rPr>
        <w:t xml:space="preserve">о </w:t>
      </w:r>
      <w:r w:rsidRPr="00DE6675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DE6675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173273">
        <w:rPr>
          <w:rFonts w:ascii="Times New Roman" w:hAnsi="Times New Roman" w:cs="Times New Roman"/>
          <w:sz w:val="28"/>
          <w:szCs w:val="28"/>
        </w:rPr>
        <w:t>договору</w:t>
      </w:r>
      <w:r w:rsidR="00CD57B6">
        <w:rPr>
          <w:rFonts w:ascii="Times New Roman" w:hAnsi="Times New Roman" w:cs="Times New Roman"/>
          <w:sz w:val="28"/>
          <w:szCs w:val="28"/>
        </w:rPr>
        <w:t xml:space="preserve"> №</w:t>
      </w:r>
      <w:r w:rsidR="00CD57B6">
        <w:rPr>
          <w:rFonts w:ascii="Times New Roman" w:hAnsi="Times New Roman" w:cs="Times New Roman"/>
          <w:sz w:val="28"/>
          <w:szCs w:val="28"/>
        </w:rPr>
        <w:t xml:space="preserve"> </w:t>
      </w:r>
      <w:r w:rsidR="00375417">
        <w:rPr>
          <w:rFonts w:ascii="Times New Roman" w:hAnsi="Times New Roman" w:cs="Times New Roman"/>
          <w:sz w:val="28"/>
          <w:szCs w:val="28"/>
        </w:rPr>
        <w:t>….</w:t>
      </w:r>
      <w:r w:rsidR="00375417">
        <w:rPr>
          <w:rFonts w:ascii="Times New Roman" w:hAnsi="Times New Roman" w:cs="Times New Roman"/>
          <w:sz w:val="28"/>
          <w:szCs w:val="28"/>
        </w:rPr>
        <w:t>.</w:t>
      </w:r>
      <w:r w:rsidR="006B2428">
        <w:rPr>
          <w:rFonts w:ascii="Times New Roman" w:hAnsi="Times New Roman" w:cs="Times New Roman"/>
          <w:sz w:val="28"/>
          <w:szCs w:val="28"/>
        </w:rPr>
        <w:t xml:space="preserve"> от 07.08.2006</w:t>
      </w:r>
      <w:r w:rsidR="00CD57B6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807D46" w:rsidRPr="0060619A" w:rsidP="0060619A" w14:paraId="5C1112A7" w14:textId="7777777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E6675" w:rsidR="008F48C7">
        <w:rPr>
          <w:rFonts w:ascii="Times New Roman" w:hAnsi="Times New Roman" w:cs="Times New Roman"/>
          <w:sz w:val="28"/>
          <w:szCs w:val="28"/>
        </w:rPr>
        <w:t>ст.ст</w:t>
      </w:r>
      <w:r w:rsidRPr="00DE6675" w:rsidR="008F48C7">
        <w:rPr>
          <w:rFonts w:ascii="Times New Roman" w:hAnsi="Times New Roman" w:cs="Times New Roman"/>
          <w:sz w:val="28"/>
          <w:szCs w:val="28"/>
        </w:rPr>
        <w:t xml:space="preserve">. 307-310, 807-811, 819 </w:t>
      </w:r>
      <w:r w:rsidRPr="00DE6675">
        <w:rPr>
          <w:rFonts w:ascii="Times New Roman" w:hAnsi="Times New Roman" w:cs="Times New Roman"/>
          <w:sz w:val="28"/>
          <w:szCs w:val="28"/>
        </w:rPr>
        <w:t>ст.ст</w:t>
      </w:r>
      <w:r w:rsidRPr="00DE6675">
        <w:rPr>
          <w:rFonts w:ascii="Times New Roman" w:hAnsi="Times New Roman" w:cs="Times New Roman"/>
          <w:sz w:val="28"/>
          <w:szCs w:val="28"/>
        </w:rPr>
        <w:t xml:space="preserve">. 194-199, 235 </w:t>
      </w:r>
      <w:r w:rsidRPr="00DE6675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DE6675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DE6675" w:rsidP="00B522A7" w14:paraId="160567F6" w14:textId="7777777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7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DE6675" w:rsidP="00B522A7" w14:paraId="6872134B" w14:textId="7777777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DE6675" w:rsidP="00B522A7" w14:paraId="7B5B16A9" w14:textId="27F2D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   Иск </w:t>
      </w:r>
      <w:r w:rsidR="008616C6">
        <w:rPr>
          <w:rFonts w:ascii="Times New Roman" w:hAnsi="Times New Roman" w:cs="Times New Roman"/>
          <w:sz w:val="28"/>
          <w:szCs w:val="28"/>
        </w:rPr>
        <w:t>акционерного общества «Банк Русский Стандарт</w:t>
      </w:r>
      <w:r w:rsidRPr="00DE6675" w:rsidR="008616C6">
        <w:rPr>
          <w:rFonts w:ascii="Times New Roman" w:hAnsi="Times New Roman" w:cs="Times New Roman"/>
          <w:sz w:val="28"/>
          <w:szCs w:val="28"/>
        </w:rPr>
        <w:t xml:space="preserve">» к </w:t>
      </w:r>
      <w:r w:rsidR="006B2428">
        <w:rPr>
          <w:rFonts w:ascii="Times New Roman" w:hAnsi="Times New Roman" w:cs="Times New Roman"/>
          <w:sz w:val="28"/>
          <w:szCs w:val="28"/>
        </w:rPr>
        <w:t xml:space="preserve">Демьяновой </w:t>
      </w:r>
      <w:r w:rsidR="00375417">
        <w:rPr>
          <w:rFonts w:ascii="Times New Roman" w:hAnsi="Times New Roman" w:cs="Times New Roman"/>
          <w:sz w:val="28"/>
          <w:szCs w:val="28"/>
        </w:rPr>
        <w:t>Н.И</w:t>
      </w:r>
      <w:r w:rsidRPr="00375417" w:rsidR="00375417">
        <w:rPr>
          <w:rFonts w:ascii="Times New Roman" w:hAnsi="Times New Roman" w:cs="Times New Roman"/>
          <w:sz w:val="28"/>
          <w:szCs w:val="28"/>
        </w:rPr>
        <w:t xml:space="preserve">. </w:t>
      </w:r>
      <w:r w:rsidR="006B2428">
        <w:rPr>
          <w:rFonts w:ascii="Times New Roman" w:hAnsi="Times New Roman" w:cs="Times New Roman"/>
          <w:sz w:val="28"/>
          <w:szCs w:val="28"/>
        </w:rPr>
        <w:t xml:space="preserve">о </w:t>
      </w:r>
      <w:r w:rsidRPr="00DE6675" w:rsidR="006B2428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 w:rsidR="006B2428">
        <w:rPr>
          <w:rFonts w:ascii="Times New Roman" w:hAnsi="Times New Roman" w:cs="Times New Roman"/>
          <w:sz w:val="28"/>
          <w:szCs w:val="28"/>
        </w:rPr>
        <w:t xml:space="preserve">договору № </w:t>
      </w:r>
      <w:r w:rsidR="00375417">
        <w:rPr>
          <w:rFonts w:ascii="Times New Roman" w:hAnsi="Times New Roman" w:cs="Times New Roman"/>
          <w:sz w:val="28"/>
          <w:szCs w:val="28"/>
        </w:rPr>
        <w:t>…….</w:t>
      </w:r>
      <w:r w:rsidR="006B2428">
        <w:rPr>
          <w:rFonts w:ascii="Times New Roman" w:hAnsi="Times New Roman" w:cs="Times New Roman"/>
          <w:sz w:val="28"/>
          <w:szCs w:val="28"/>
        </w:rPr>
        <w:t xml:space="preserve"> от 07.08.2006 </w:t>
      </w:r>
      <w:r w:rsidRPr="00CE10DD" w:rsidR="00CE10DD">
        <w:rPr>
          <w:rFonts w:ascii="Times New Roman" w:hAnsi="Times New Roman" w:cs="Times New Roman"/>
          <w:sz w:val="28"/>
          <w:szCs w:val="28"/>
        </w:rPr>
        <w:t>года</w:t>
      </w:r>
      <w:r w:rsidRPr="00DE6675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5517F1" w:rsidRPr="005517F1" w:rsidP="005517F1" w14:paraId="7081393E" w14:textId="564E12EB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6B2428">
        <w:rPr>
          <w:rFonts w:ascii="Times New Roman" w:hAnsi="Times New Roman" w:cs="Times New Roman"/>
          <w:sz w:val="28"/>
          <w:szCs w:val="28"/>
        </w:rPr>
        <w:t xml:space="preserve">Демьяновой </w:t>
      </w:r>
      <w:r w:rsidR="00375417">
        <w:rPr>
          <w:rFonts w:ascii="Times New Roman" w:hAnsi="Times New Roman" w:cs="Times New Roman"/>
          <w:sz w:val="28"/>
          <w:szCs w:val="28"/>
        </w:rPr>
        <w:t>Н.И</w:t>
      </w:r>
      <w:r w:rsidRPr="00375417" w:rsidR="00375417">
        <w:rPr>
          <w:rFonts w:ascii="Times New Roman" w:hAnsi="Times New Roman" w:cs="Times New Roman"/>
          <w:sz w:val="28"/>
          <w:szCs w:val="28"/>
        </w:rPr>
        <w:t>.</w:t>
      </w:r>
      <w:r w:rsidRPr="00375417" w:rsidR="00173273">
        <w:rPr>
          <w:rFonts w:ascii="Times New Roman" w:hAnsi="Times New Roman" w:cs="Times New Roman"/>
          <w:sz w:val="28"/>
          <w:szCs w:val="28"/>
        </w:rPr>
        <w:t>,</w:t>
      </w:r>
      <w:r w:rsidR="00173273">
        <w:rPr>
          <w:rFonts w:ascii="Times New Roman" w:hAnsi="Times New Roman" w:cs="Times New Roman"/>
          <w:sz w:val="28"/>
          <w:szCs w:val="28"/>
        </w:rPr>
        <w:t xml:space="preserve"> </w:t>
      </w:r>
      <w:r w:rsidR="00173273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375417">
        <w:rPr>
          <w:rFonts w:ascii="Times New Roman" w:hAnsi="Times New Roman" w:cs="Times New Roman"/>
          <w:sz w:val="28"/>
          <w:szCs w:val="28"/>
        </w:rPr>
        <w:t>….</w:t>
      </w:r>
      <w:r w:rsidR="00375417">
        <w:rPr>
          <w:rFonts w:ascii="Times New Roman" w:hAnsi="Times New Roman" w:cs="Times New Roman"/>
          <w:sz w:val="28"/>
          <w:szCs w:val="28"/>
        </w:rPr>
        <w:t>.</w:t>
      </w:r>
      <w:r w:rsidR="00173273">
        <w:rPr>
          <w:rFonts w:ascii="Times New Roman" w:hAnsi="Times New Roman" w:cs="Times New Roman"/>
          <w:sz w:val="28"/>
          <w:szCs w:val="28"/>
        </w:rPr>
        <w:t>,</w:t>
      </w:r>
      <w:r w:rsidRPr="00DE6675" w:rsidR="00173273">
        <w:rPr>
          <w:rFonts w:ascii="Times New Roman" w:hAnsi="Times New Roman" w:cs="Times New Roman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="008616C6">
        <w:rPr>
          <w:rFonts w:ascii="Times New Roman" w:hAnsi="Times New Roman" w:cs="Times New Roman"/>
          <w:sz w:val="28"/>
          <w:szCs w:val="28"/>
        </w:rPr>
        <w:t>акционерного общества «Банк Русский Стандарт</w:t>
      </w:r>
      <w:r w:rsidRPr="00DE6675" w:rsidR="008616C6">
        <w:rPr>
          <w:rFonts w:ascii="Times New Roman" w:hAnsi="Times New Roman" w:cs="Times New Roman"/>
          <w:sz w:val="28"/>
          <w:szCs w:val="28"/>
        </w:rPr>
        <w:t>»</w:t>
      </w:r>
      <w:r w:rsidR="0017327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75417">
        <w:rPr>
          <w:rFonts w:ascii="Times New Roman" w:hAnsi="Times New Roman" w:cs="Times New Roman"/>
          <w:sz w:val="28"/>
          <w:szCs w:val="28"/>
        </w:rPr>
        <w:t>……..</w:t>
      </w:r>
      <w:r w:rsidR="00173273">
        <w:rPr>
          <w:rFonts w:ascii="Times New Roman" w:hAnsi="Times New Roman" w:cs="Times New Roman"/>
          <w:sz w:val="28"/>
          <w:szCs w:val="28"/>
        </w:rPr>
        <w:t xml:space="preserve">, ИНН </w:t>
      </w:r>
      <w:r w:rsidR="00375417">
        <w:rPr>
          <w:rFonts w:ascii="Times New Roman" w:hAnsi="Times New Roman" w:cs="Times New Roman"/>
          <w:sz w:val="28"/>
          <w:szCs w:val="28"/>
        </w:rPr>
        <w:t>………….</w:t>
      </w:r>
      <w:r w:rsidR="00173273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задолженность </w:t>
      </w:r>
      <w:r w:rsidRPr="00DE6675" w:rsidR="00715339">
        <w:rPr>
          <w:rFonts w:ascii="Times New Roman" w:hAnsi="Times New Roman" w:cs="Times New Roman"/>
          <w:sz w:val="28"/>
          <w:szCs w:val="28"/>
        </w:rPr>
        <w:t xml:space="preserve">по </w:t>
      </w:r>
      <w:r w:rsidR="00173273">
        <w:rPr>
          <w:rFonts w:ascii="Times New Roman" w:hAnsi="Times New Roman" w:cs="Times New Roman"/>
          <w:sz w:val="28"/>
          <w:szCs w:val="28"/>
        </w:rPr>
        <w:t xml:space="preserve">договору № </w:t>
      </w:r>
      <w:r w:rsidR="00375417">
        <w:rPr>
          <w:rFonts w:ascii="Times New Roman" w:hAnsi="Times New Roman" w:cs="Times New Roman"/>
          <w:sz w:val="28"/>
          <w:szCs w:val="28"/>
        </w:rPr>
        <w:t>…….</w:t>
      </w:r>
      <w:r w:rsidRPr="006B2428" w:rsidR="006B2428">
        <w:rPr>
          <w:rFonts w:ascii="Times New Roman" w:hAnsi="Times New Roman" w:cs="Times New Roman"/>
          <w:sz w:val="28"/>
          <w:szCs w:val="28"/>
        </w:rPr>
        <w:t xml:space="preserve"> от 07.08.2006 </w:t>
      </w:r>
      <w:r w:rsidR="00173273">
        <w:rPr>
          <w:rFonts w:ascii="Times New Roman" w:hAnsi="Times New Roman" w:cs="Times New Roman"/>
          <w:sz w:val="28"/>
          <w:szCs w:val="28"/>
        </w:rPr>
        <w:t>года</w:t>
      </w:r>
      <w:r w:rsidRPr="005517F1" w:rsidR="00CD57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06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 период с </w:t>
      </w:r>
      <w:r w:rsidR="006B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07.08.2006 года по 20.03.2024 </w:t>
      </w:r>
      <w:r w:rsidRPr="00375417" w:rsidR="0060619A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</w:t>
      </w:r>
      <w:r w:rsidR="00606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размере </w:t>
      </w:r>
      <w:r w:rsidR="006B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23 147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6B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двадцать три тысячи сто сорок семь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рублей </w:t>
      </w:r>
      <w:r w:rsidR="006B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73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6B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йки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517F1" w:rsidP="005517F1" w14:paraId="287DF670" w14:textId="5CE67E14">
      <w:pPr>
        <w:pStyle w:val="ConsNormal"/>
        <w:widowControl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6B2428">
        <w:rPr>
          <w:rFonts w:ascii="Times New Roman" w:hAnsi="Times New Roman" w:cs="Times New Roman"/>
          <w:sz w:val="28"/>
          <w:szCs w:val="28"/>
        </w:rPr>
        <w:t xml:space="preserve">Демьяновой </w:t>
      </w:r>
      <w:r w:rsidR="00375417">
        <w:rPr>
          <w:rFonts w:ascii="Times New Roman" w:hAnsi="Times New Roman" w:cs="Times New Roman"/>
          <w:sz w:val="28"/>
          <w:szCs w:val="28"/>
        </w:rPr>
        <w:t>Н.И</w:t>
      </w:r>
      <w:r w:rsidR="006B2428"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375417">
        <w:rPr>
          <w:rFonts w:ascii="Times New Roman" w:hAnsi="Times New Roman" w:cs="Times New Roman"/>
          <w:sz w:val="28"/>
          <w:szCs w:val="28"/>
        </w:rPr>
        <w:t>…….</w:t>
      </w:r>
      <w:r w:rsidR="00375417">
        <w:rPr>
          <w:rFonts w:ascii="Times New Roman" w:hAnsi="Times New Roman" w:cs="Times New Roman"/>
          <w:sz w:val="28"/>
          <w:szCs w:val="28"/>
        </w:rPr>
        <w:t>.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пользу </w:t>
      </w:r>
      <w:r w:rsidR="008616C6">
        <w:rPr>
          <w:rFonts w:ascii="Times New Roman" w:hAnsi="Times New Roman" w:cs="Times New Roman"/>
          <w:sz w:val="28"/>
          <w:szCs w:val="28"/>
        </w:rPr>
        <w:t>акционерного общества «Банк Русский Стандарт»</w:t>
      </w:r>
      <w:r w:rsidR="006B2428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75417">
        <w:rPr>
          <w:rFonts w:ascii="Times New Roman" w:hAnsi="Times New Roman" w:cs="Times New Roman"/>
          <w:sz w:val="28"/>
          <w:szCs w:val="28"/>
        </w:rPr>
        <w:t>……</w:t>
      </w:r>
      <w:r w:rsidR="006B2428">
        <w:rPr>
          <w:rFonts w:ascii="Times New Roman" w:hAnsi="Times New Roman" w:cs="Times New Roman"/>
          <w:sz w:val="28"/>
          <w:szCs w:val="28"/>
        </w:rPr>
        <w:t xml:space="preserve">, ИНН </w:t>
      </w:r>
      <w:r w:rsidR="00375417">
        <w:rPr>
          <w:rFonts w:ascii="Times New Roman" w:hAnsi="Times New Roman" w:cs="Times New Roman"/>
          <w:sz w:val="28"/>
          <w:szCs w:val="28"/>
        </w:rPr>
        <w:t>……</w:t>
      </w:r>
      <w:r w:rsidR="006B2428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по уплате государственной пошлины в размере </w:t>
      </w:r>
      <w:r w:rsidR="006B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894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6B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восемьсот девяносто четыре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="006B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B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43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6B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йки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522A7" w:rsidRPr="00DE6675" w:rsidP="005517F1" w14:paraId="0363E45C" w14:textId="7777777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DE6675" w:rsidP="00B522A7" w14:paraId="2A3C3D58" w14:textId="7777777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DE6675" w:rsidP="00B522A7" w14:paraId="640A1AFB" w14:textId="7777777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DE6675">
        <w:rPr>
          <w:rFonts w:ascii="Times New Roman" w:hAnsi="Times New Roman" w:cs="Times New Roman"/>
          <w:sz w:val="28"/>
          <w:szCs w:val="28"/>
        </w:rPr>
        <w:t>Грачевский  районный</w:t>
      </w:r>
      <w:r w:rsidRPr="00DE6675">
        <w:rPr>
          <w:rFonts w:ascii="Times New Roman" w:hAnsi="Times New Roman" w:cs="Times New Roman"/>
          <w:sz w:val="28"/>
          <w:szCs w:val="28"/>
        </w:rPr>
        <w:t xml:space="preserve">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</w:t>
      </w:r>
      <w:r w:rsidRPr="00DE6675">
        <w:rPr>
          <w:rFonts w:ascii="Times New Roman" w:hAnsi="Times New Roman" w:cs="Times New Roman"/>
          <w:sz w:val="28"/>
          <w:szCs w:val="28"/>
        </w:rPr>
        <w:t>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DE6675" w:rsidP="00B522A7" w14:paraId="72B9E9F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DE6675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 w14:paraId="6152BB2B" w14:textId="7777777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E6675" w:rsidRPr="00DE6675" w:rsidP="00B522A7" w14:paraId="3DE3513D" w14:textId="7777777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DE6675" w:rsidP="00B522A7" w14:paraId="54B06B39" w14:textId="7777777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="00C117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        </w:t>
      </w:r>
      <w:r w:rsidR="007434E3">
        <w:rPr>
          <w:rFonts w:ascii="Times New Roman" w:hAnsi="Times New Roman" w:cs="Times New Roman"/>
          <w:sz w:val="28"/>
          <w:szCs w:val="28"/>
        </w:rPr>
        <w:t>И.В. Гузенко</w:t>
      </w:r>
    </w:p>
    <w:p w:rsidR="00ED4647" w:rsidRPr="00DE6675" w:rsidP="00B522A7" w14:paraId="0F0E504A" w14:textId="77777777">
      <w:pPr>
        <w:rPr>
          <w:sz w:val="28"/>
          <w:szCs w:val="28"/>
        </w:rPr>
      </w:pPr>
    </w:p>
    <w:p w:rsidR="00807D46" w:rsidRPr="00DE6675" w:rsidP="00B522A7" w14:paraId="332ACD8C" w14:textId="77777777">
      <w:pPr>
        <w:rPr>
          <w:sz w:val="28"/>
          <w:szCs w:val="28"/>
        </w:rPr>
      </w:pPr>
    </w:p>
    <w:p w:rsidR="00807D46" w:rsidRPr="00DE6675" w:rsidP="00B522A7" w14:paraId="0C1C4336" w14:textId="77777777">
      <w:pPr>
        <w:rPr>
          <w:sz w:val="28"/>
          <w:szCs w:val="28"/>
        </w:rPr>
      </w:pPr>
    </w:p>
    <w:p w:rsidR="00807D46" w:rsidRPr="00DE6675" w:rsidP="00B522A7" w14:paraId="334B2FCE" w14:textId="77777777">
      <w:pPr>
        <w:spacing w:after="0" w:line="240" w:lineRule="auto"/>
        <w:ind w:right="-143"/>
        <w:jc w:val="both"/>
        <w:rPr>
          <w:sz w:val="28"/>
          <w:szCs w:val="28"/>
        </w:rPr>
      </w:pPr>
      <w:r w:rsidRPr="00DE6675">
        <w:rPr>
          <w:sz w:val="28"/>
          <w:szCs w:val="28"/>
        </w:rPr>
        <w:t xml:space="preserve"> </w:t>
      </w:r>
    </w:p>
    <w:p w:rsidR="00807D46" w:rsidRPr="00DE6675" w:rsidP="00B522A7" w14:paraId="6675CCB9" w14:textId="77777777">
      <w:pPr>
        <w:rPr>
          <w:sz w:val="28"/>
          <w:szCs w:val="28"/>
        </w:rPr>
      </w:pPr>
    </w:p>
    <w:sectPr w:rsidSect="00394C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338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273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59"/>
    <w:rsid w:val="002070E3"/>
    <w:rsid w:val="0020777D"/>
    <w:rsid w:val="00210C7B"/>
    <w:rsid w:val="00211773"/>
    <w:rsid w:val="00211808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778B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417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409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32D0"/>
    <w:rsid w:val="00394C6E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2FB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0FF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1D75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7F1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19A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428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3E24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4B8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5339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4E3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25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16C6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5B9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BFE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5FE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4D8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17AF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3592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7B6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0DD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67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0DFF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5A9B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11B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BCB099-50E5-4B51-B573-B1A1CC3D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