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9FE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 xml:space="preserve">РЕЗОЛЮТИВНАЯ ЧАСТЬ </w:t>
      </w:r>
      <w:r w:rsidRPr="000E088C" w:rsidR="00754A5E">
        <w:rPr>
          <w:rFonts w:ascii="Times New Roman" w:hAnsi="Times New Roman"/>
          <w:b/>
          <w:sz w:val="24"/>
          <w:szCs w:val="24"/>
        </w:rPr>
        <w:t xml:space="preserve">ЗАОЧНОГО </w:t>
      </w:r>
      <w:r w:rsidRPr="000E088C">
        <w:rPr>
          <w:rFonts w:ascii="Times New Roman" w:hAnsi="Times New Roman"/>
          <w:b/>
          <w:sz w:val="24"/>
          <w:szCs w:val="24"/>
        </w:rPr>
        <w:t>РЕШЕНИЯ</w:t>
      </w:r>
    </w:p>
    <w:p w:rsidR="005B49FE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857005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B49FE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Дело № 2-</w:t>
      </w:r>
      <w:r w:rsidR="009669CB">
        <w:rPr>
          <w:rFonts w:ascii="Times New Roman" w:hAnsi="Times New Roman"/>
          <w:b/>
          <w:sz w:val="24"/>
          <w:szCs w:val="24"/>
        </w:rPr>
        <w:t>9</w:t>
      </w:r>
      <w:r w:rsidRPr="000E088C">
        <w:rPr>
          <w:rFonts w:ascii="Times New Roman" w:hAnsi="Times New Roman"/>
          <w:b/>
          <w:sz w:val="24"/>
          <w:szCs w:val="24"/>
        </w:rPr>
        <w:t>-11-44</w:t>
      </w:r>
      <w:r w:rsidR="00C53B44">
        <w:rPr>
          <w:rFonts w:ascii="Times New Roman" w:hAnsi="Times New Roman"/>
          <w:b/>
          <w:sz w:val="24"/>
          <w:szCs w:val="24"/>
        </w:rPr>
        <w:t>0</w:t>
      </w:r>
      <w:r w:rsidRPr="000E088C">
        <w:rPr>
          <w:rFonts w:ascii="Times New Roman" w:hAnsi="Times New Roman"/>
          <w:b/>
          <w:sz w:val="24"/>
          <w:szCs w:val="24"/>
        </w:rPr>
        <w:t>/202</w:t>
      </w:r>
      <w:r w:rsidR="009669CB">
        <w:rPr>
          <w:rFonts w:ascii="Times New Roman" w:hAnsi="Times New Roman"/>
          <w:b/>
          <w:sz w:val="24"/>
          <w:szCs w:val="24"/>
        </w:rPr>
        <w:t>4</w:t>
      </w:r>
      <w:r w:rsidRPr="000E088C" w:rsidR="00857005">
        <w:rPr>
          <w:rFonts w:ascii="Times New Roman" w:hAnsi="Times New Roman"/>
          <w:b/>
          <w:sz w:val="24"/>
          <w:szCs w:val="24"/>
        </w:rPr>
        <w:t xml:space="preserve"> г.</w:t>
      </w:r>
    </w:p>
    <w:p w:rsidR="00857005" w:rsidRPr="000E088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C53B44">
        <w:rPr>
          <w:rFonts w:ascii="Times New Roman" w:hAnsi="Times New Roman"/>
          <w:b/>
          <w:sz w:val="24"/>
          <w:szCs w:val="24"/>
        </w:rPr>
        <w:t xml:space="preserve"> </w:t>
      </w:r>
      <w:r w:rsidR="00EB4AA8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нваря</w:t>
      </w:r>
      <w:r w:rsidRPr="000E088C" w:rsidR="00762B41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0E088C" w:rsidR="005B49FE">
        <w:rPr>
          <w:rFonts w:ascii="Times New Roman" w:hAnsi="Times New Roman"/>
          <w:b/>
          <w:sz w:val="24"/>
          <w:szCs w:val="24"/>
        </w:rPr>
        <w:t xml:space="preserve"> года</w:t>
      </w:r>
      <w:r w:rsidRPr="000E088C" w:rsidR="005B49FE">
        <w:rPr>
          <w:rFonts w:ascii="Times New Roman" w:hAnsi="Times New Roman"/>
          <w:b/>
          <w:sz w:val="24"/>
          <w:szCs w:val="24"/>
        </w:rPr>
        <w:tab/>
      </w:r>
      <w:r w:rsidRPr="000E088C" w:rsidR="005B49FE">
        <w:rPr>
          <w:rFonts w:ascii="Times New Roman" w:hAnsi="Times New Roman"/>
          <w:b/>
          <w:sz w:val="24"/>
          <w:szCs w:val="24"/>
        </w:rPr>
        <w:tab/>
      </w:r>
      <w:r w:rsidRPr="000E088C" w:rsidR="005B49FE">
        <w:rPr>
          <w:rFonts w:ascii="Times New Roman" w:hAnsi="Times New Roman"/>
          <w:b/>
          <w:sz w:val="24"/>
          <w:szCs w:val="24"/>
        </w:rPr>
        <w:tab/>
        <w:t xml:space="preserve">                               </w:t>
      </w:r>
      <w:r w:rsidRPr="000E088C">
        <w:rPr>
          <w:rFonts w:ascii="Times New Roman" w:hAnsi="Times New Roman"/>
          <w:b/>
          <w:sz w:val="24"/>
          <w:szCs w:val="24"/>
        </w:rPr>
        <w:t xml:space="preserve">           </w:t>
      </w:r>
      <w:r w:rsidRPr="000E088C" w:rsidR="005B49FE">
        <w:rPr>
          <w:rFonts w:ascii="Times New Roman" w:hAnsi="Times New Roman"/>
          <w:b/>
          <w:sz w:val="24"/>
          <w:szCs w:val="24"/>
        </w:rPr>
        <w:t xml:space="preserve"> г. </w:t>
      </w:r>
      <w:r w:rsidRPr="000E088C" w:rsidR="005B49FE">
        <w:rPr>
          <w:rFonts w:ascii="Times New Roman" w:hAnsi="Times New Roman"/>
          <w:b/>
          <w:sz w:val="24"/>
          <w:szCs w:val="24"/>
        </w:rPr>
        <w:t>Изобильный</w:t>
      </w:r>
    </w:p>
    <w:p w:rsidR="00857005" w:rsidRPr="000E088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B49FE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 xml:space="preserve"> УИД 26 MS003</w:t>
      </w:r>
      <w:r w:rsidR="00DC59D3">
        <w:rPr>
          <w:rFonts w:ascii="Times New Roman" w:hAnsi="Times New Roman"/>
          <w:b/>
          <w:sz w:val="24"/>
          <w:szCs w:val="24"/>
        </w:rPr>
        <w:t>8</w:t>
      </w:r>
      <w:r w:rsidRPr="000E088C">
        <w:rPr>
          <w:rFonts w:ascii="Times New Roman" w:hAnsi="Times New Roman"/>
          <w:b/>
          <w:sz w:val="24"/>
          <w:szCs w:val="24"/>
        </w:rPr>
        <w:t>-01-202</w:t>
      </w:r>
      <w:r w:rsidR="009669CB">
        <w:rPr>
          <w:rFonts w:ascii="Times New Roman" w:hAnsi="Times New Roman"/>
          <w:b/>
          <w:sz w:val="24"/>
          <w:szCs w:val="24"/>
        </w:rPr>
        <w:t>3</w:t>
      </w:r>
      <w:r w:rsidRPr="000E088C">
        <w:rPr>
          <w:rFonts w:ascii="Times New Roman" w:hAnsi="Times New Roman"/>
          <w:b/>
          <w:sz w:val="24"/>
          <w:szCs w:val="24"/>
        </w:rPr>
        <w:t>-</w:t>
      </w:r>
      <w:r w:rsidR="00D1278C">
        <w:rPr>
          <w:rFonts w:ascii="Times New Roman" w:hAnsi="Times New Roman"/>
          <w:b/>
          <w:sz w:val="24"/>
          <w:szCs w:val="24"/>
        </w:rPr>
        <w:t>00</w:t>
      </w:r>
      <w:r w:rsidR="00D011B3">
        <w:rPr>
          <w:rFonts w:ascii="Times New Roman" w:hAnsi="Times New Roman"/>
          <w:b/>
          <w:sz w:val="24"/>
          <w:szCs w:val="24"/>
        </w:rPr>
        <w:t>3</w:t>
      </w:r>
      <w:r w:rsidR="009669CB">
        <w:rPr>
          <w:rFonts w:ascii="Times New Roman" w:hAnsi="Times New Roman"/>
          <w:b/>
          <w:sz w:val="24"/>
          <w:szCs w:val="24"/>
        </w:rPr>
        <w:t>980</w:t>
      </w:r>
      <w:r w:rsidRPr="000E088C" w:rsidR="00546DF4">
        <w:rPr>
          <w:rFonts w:ascii="Times New Roman" w:hAnsi="Times New Roman"/>
          <w:b/>
          <w:sz w:val="24"/>
          <w:szCs w:val="24"/>
        </w:rPr>
        <w:t>-</w:t>
      </w:r>
      <w:r w:rsidR="009669CB">
        <w:rPr>
          <w:rFonts w:ascii="Times New Roman" w:hAnsi="Times New Roman"/>
          <w:b/>
          <w:sz w:val="24"/>
          <w:szCs w:val="24"/>
        </w:rPr>
        <w:t>37</w:t>
      </w:r>
    </w:p>
    <w:p w:rsidR="00857005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B49FE" w:rsidRPr="000E088C" w:rsidP="00376DA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="00C53B44">
        <w:rPr>
          <w:rFonts w:ascii="Times New Roman" w:hAnsi="Times New Roman"/>
          <w:sz w:val="24"/>
          <w:szCs w:val="24"/>
        </w:rPr>
        <w:t>4</w:t>
      </w:r>
      <w:r w:rsidRPr="000E088C">
        <w:rPr>
          <w:rFonts w:ascii="Times New Roman" w:hAnsi="Times New Roman"/>
          <w:sz w:val="24"/>
          <w:szCs w:val="24"/>
        </w:rPr>
        <w:t xml:space="preserve">  </w:t>
      </w:r>
      <w:r w:rsidRPr="000E088C">
        <w:rPr>
          <w:rFonts w:ascii="Times New Roman" w:hAnsi="Times New Roman"/>
          <w:sz w:val="24"/>
          <w:szCs w:val="24"/>
        </w:rPr>
        <w:t>Изобильненского</w:t>
      </w:r>
      <w:r w:rsidRPr="000E088C">
        <w:rPr>
          <w:rFonts w:ascii="Times New Roman" w:hAnsi="Times New Roman"/>
          <w:sz w:val="24"/>
          <w:szCs w:val="24"/>
        </w:rPr>
        <w:t xml:space="preserve"> района Ставропольского края  </w:t>
      </w:r>
      <w:r w:rsidR="00C53B44">
        <w:rPr>
          <w:rFonts w:ascii="Times New Roman" w:hAnsi="Times New Roman"/>
          <w:sz w:val="24"/>
          <w:szCs w:val="24"/>
        </w:rPr>
        <w:t>Мамаев А.А.</w:t>
      </w:r>
      <w:r w:rsidRPr="000E088C" w:rsidR="00585489">
        <w:rPr>
          <w:rFonts w:ascii="Times New Roman" w:hAnsi="Times New Roman"/>
          <w:sz w:val="24"/>
          <w:szCs w:val="24"/>
        </w:rPr>
        <w:t xml:space="preserve">, </w:t>
      </w:r>
      <w:r w:rsidRPr="000E088C" w:rsidR="001201D3">
        <w:rPr>
          <w:rFonts w:ascii="Times New Roman" w:hAnsi="Times New Roman"/>
          <w:sz w:val="24"/>
          <w:szCs w:val="24"/>
        </w:rPr>
        <w:t xml:space="preserve">при </w:t>
      </w:r>
      <w:r w:rsidR="00C53B44">
        <w:rPr>
          <w:rFonts w:ascii="Times New Roman" w:hAnsi="Times New Roman"/>
          <w:sz w:val="24"/>
          <w:szCs w:val="24"/>
        </w:rPr>
        <w:t xml:space="preserve">секретаре </w:t>
      </w:r>
      <w:r w:rsidR="00C53B44">
        <w:rPr>
          <w:rFonts w:ascii="Times New Roman" w:hAnsi="Times New Roman"/>
          <w:sz w:val="24"/>
          <w:szCs w:val="24"/>
        </w:rPr>
        <w:t>Дамоцевой</w:t>
      </w:r>
      <w:r w:rsidR="00C53B44">
        <w:rPr>
          <w:rFonts w:ascii="Times New Roman" w:hAnsi="Times New Roman"/>
          <w:sz w:val="24"/>
          <w:szCs w:val="24"/>
        </w:rPr>
        <w:t xml:space="preserve"> Д.М.</w:t>
      </w:r>
      <w:r w:rsidRPr="000E088C" w:rsidR="001201D3">
        <w:rPr>
          <w:rFonts w:ascii="Times New Roman" w:hAnsi="Times New Roman"/>
          <w:sz w:val="24"/>
          <w:szCs w:val="24"/>
        </w:rPr>
        <w:t>,</w:t>
      </w:r>
      <w:r w:rsidRPr="000E088C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в помещении судебного участка № </w:t>
      </w:r>
      <w:r w:rsidR="00C53B44">
        <w:rPr>
          <w:rFonts w:ascii="Times New Roman" w:hAnsi="Times New Roman"/>
          <w:sz w:val="24"/>
          <w:szCs w:val="24"/>
        </w:rPr>
        <w:t>4</w:t>
      </w:r>
      <w:r w:rsidRPr="000E088C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>Изобильненского</w:t>
      </w:r>
      <w:r w:rsidRPr="000E088C">
        <w:rPr>
          <w:rFonts w:ascii="Times New Roman" w:hAnsi="Times New Roman"/>
          <w:sz w:val="24"/>
          <w:szCs w:val="24"/>
        </w:rPr>
        <w:t xml:space="preserve"> района Ставропольского </w:t>
      </w:r>
      <w:r w:rsidRPr="000E088C" w:rsidR="00857005">
        <w:rPr>
          <w:rFonts w:ascii="Times New Roman" w:hAnsi="Times New Roman"/>
          <w:sz w:val="24"/>
          <w:szCs w:val="24"/>
        </w:rPr>
        <w:t>края  гражданское дело по иск</w:t>
      </w:r>
      <w:r w:rsidRPr="000E088C" w:rsidR="00857005">
        <w:rPr>
          <w:rFonts w:ascii="Times New Roman" w:hAnsi="Times New Roman"/>
          <w:sz w:val="24"/>
          <w:szCs w:val="24"/>
        </w:rPr>
        <w:t xml:space="preserve">у </w:t>
      </w:r>
      <w:r w:rsidRPr="009669CB" w:rsidR="009669CB">
        <w:rPr>
          <w:rFonts w:ascii="Times New Roman" w:hAnsi="Times New Roman"/>
          <w:sz w:val="24"/>
          <w:szCs w:val="24"/>
        </w:rPr>
        <w:t>ООО</w:t>
      </w:r>
      <w:r w:rsidRPr="009669CB" w:rsidR="009669CB">
        <w:rPr>
          <w:rFonts w:ascii="Times New Roman" w:hAnsi="Times New Roman"/>
          <w:sz w:val="24"/>
          <w:szCs w:val="24"/>
        </w:rPr>
        <w:t xml:space="preserve"> МКК «</w:t>
      </w:r>
      <w:r w:rsidRPr="009669CB" w:rsidR="009669CB">
        <w:rPr>
          <w:rFonts w:ascii="Times New Roman" w:hAnsi="Times New Roman"/>
          <w:sz w:val="24"/>
          <w:szCs w:val="24"/>
        </w:rPr>
        <w:t>Русинтерфинанс</w:t>
      </w:r>
      <w:r w:rsidRPr="009669CB" w:rsidR="009669CB">
        <w:rPr>
          <w:rFonts w:ascii="Times New Roman" w:hAnsi="Times New Roman"/>
          <w:sz w:val="24"/>
          <w:szCs w:val="24"/>
        </w:rPr>
        <w:t xml:space="preserve">» к  Лукьянчикову  </w:t>
      </w:r>
      <w:r w:rsidR="00057640">
        <w:rPr>
          <w:rFonts w:ascii="Times New Roman" w:hAnsi="Times New Roman"/>
          <w:sz w:val="24"/>
          <w:szCs w:val="24"/>
        </w:rPr>
        <w:t>В.С.</w:t>
      </w:r>
      <w:r w:rsidRPr="009669CB" w:rsidR="009669CB">
        <w:rPr>
          <w:rFonts w:ascii="Times New Roman" w:hAnsi="Times New Roman"/>
          <w:sz w:val="24"/>
          <w:szCs w:val="24"/>
        </w:rPr>
        <w:t xml:space="preserve"> о взыскании задолженности по договору займа</w:t>
      </w:r>
      <w:r w:rsidRPr="000E088C">
        <w:rPr>
          <w:rFonts w:ascii="Times New Roman" w:hAnsi="Times New Roman"/>
          <w:sz w:val="24"/>
          <w:szCs w:val="24"/>
        </w:rPr>
        <w:t>,</w:t>
      </w:r>
    </w:p>
    <w:p w:rsidR="005B49F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>Руководствуясь ст. 199</w:t>
      </w:r>
      <w:r w:rsidRPr="000E088C" w:rsidR="00754A5E">
        <w:rPr>
          <w:rFonts w:ascii="Times New Roman" w:hAnsi="Times New Roman"/>
          <w:sz w:val="24"/>
          <w:szCs w:val="24"/>
        </w:rPr>
        <w:t>, 233-235</w:t>
      </w:r>
      <w:r w:rsidRPr="000E088C">
        <w:rPr>
          <w:rFonts w:ascii="Times New Roman" w:hAnsi="Times New Roman"/>
          <w:sz w:val="24"/>
          <w:szCs w:val="24"/>
        </w:rPr>
        <w:t xml:space="preserve">  ГПК РФ мировой судья,</w:t>
      </w:r>
    </w:p>
    <w:p w:rsidR="00857005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49FE" w:rsidRPr="000E088C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РЕШИЛ:</w:t>
      </w:r>
      <w:r w:rsidRPr="000E088C" w:rsidR="0062572A">
        <w:rPr>
          <w:rFonts w:ascii="Times New Roman" w:hAnsi="Times New Roman"/>
          <w:b/>
          <w:sz w:val="24"/>
          <w:szCs w:val="24"/>
        </w:rPr>
        <w:t xml:space="preserve"> </w:t>
      </w:r>
    </w:p>
    <w:p w:rsidR="00857005" w:rsidRPr="000E088C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5B49FE" w:rsidRPr="000E088C" w:rsidP="00376D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           Исковые требования </w:t>
      </w:r>
      <w:r w:rsidRPr="009669CB" w:rsidR="009669CB">
        <w:rPr>
          <w:rFonts w:ascii="Times New Roman" w:hAnsi="Times New Roman"/>
          <w:sz w:val="24"/>
          <w:szCs w:val="24"/>
        </w:rPr>
        <w:t>ООО МКК «</w:t>
      </w:r>
      <w:r w:rsidRPr="009669CB" w:rsidR="009669CB">
        <w:rPr>
          <w:rFonts w:ascii="Times New Roman" w:hAnsi="Times New Roman"/>
          <w:sz w:val="24"/>
          <w:szCs w:val="24"/>
        </w:rPr>
        <w:t>Русинтерфинанс</w:t>
      </w:r>
      <w:r w:rsidRPr="009669CB" w:rsidR="009669CB">
        <w:rPr>
          <w:rFonts w:ascii="Times New Roman" w:hAnsi="Times New Roman"/>
          <w:sz w:val="24"/>
          <w:szCs w:val="24"/>
        </w:rPr>
        <w:t xml:space="preserve">» к  Лукьянчикову  </w:t>
      </w:r>
      <w:r w:rsidR="00057640">
        <w:rPr>
          <w:rFonts w:ascii="Times New Roman" w:hAnsi="Times New Roman"/>
          <w:sz w:val="24"/>
          <w:szCs w:val="24"/>
        </w:rPr>
        <w:t>В.С.</w:t>
      </w:r>
      <w:r w:rsidRPr="009669CB" w:rsidR="009669CB">
        <w:rPr>
          <w:rFonts w:ascii="Times New Roman" w:hAnsi="Times New Roman"/>
          <w:sz w:val="24"/>
          <w:szCs w:val="24"/>
        </w:rPr>
        <w:t xml:space="preserve"> о взыскании задолженности по договору займа</w:t>
      </w:r>
      <w:r w:rsidRPr="000E088C" w:rsidR="009669CB">
        <w:rPr>
          <w:rFonts w:ascii="Times New Roman" w:hAnsi="Times New Roman"/>
          <w:sz w:val="24"/>
          <w:szCs w:val="24"/>
        </w:rPr>
        <w:t xml:space="preserve"> </w:t>
      </w:r>
      <w:r w:rsidRPr="000E088C" w:rsidR="00857005">
        <w:rPr>
          <w:rFonts w:ascii="Times New Roman" w:hAnsi="Times New Roman"/>
          <w:sz w:val="24"/>
          <w:szCs w:val="24"/>
        </w:rPr>
        <w:t>-</w:t>
      </w:r>
      <w:r w:rsidRPr="000E088C">
        <w:rPr>
          <w:rFonts w:ascii="Times New Roman" w:hAnsi="Times New Roman"/>
          <w:sz w:val="24"/>
          <w:szCs w:val="24"/>
        </w:rPr>
        <w:t xml:space="preserve"> удовлетворить.    </w:t>
      </w:r>
    </w:p>
    <w:p w:rsidR="005B49F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Взыскать с </w:t>
      </w:r>
      <w:r w:rsidR="00DC59D3">
        <w:rPr>
          <w:rFonts w:ascii="Times New Roman" w:hAnsi="Times New Roman"/>
          <w:sz w:val="24"/>
          <w:szCs w:val="24"/>
        </w:rPr>
        <w:t xml:space="preserve">Лукьянчикова </w:t>
      </w:r>
      <w:r w:rsidR="00057640">
        <w:rPr>
          <w:rFonts w:ascii="Times New Roman" w:hAnsi="Times New Roman"/>
          <w:sz w:val="24"/>
          <w:szCs w:val="24"/>
        </w:rPr>
        <w:t>В.С.</w:t>
      </w:r>
      <w:r w:rsidR="00DC59D3">
        <w:rPr>
          <w:rFonts w:ascii="Times New Roman" w:hAnsi="Times New Roman"/>
          <w:sz w:val="24"/>
          <w:szCs w:val="24"/>
        </w:rPr>
        <w:t xml:space="preserve"> (паспорт</w:t>
      </w:r>
      <w:r w:rsidR="00DC59D3">
        <w:rPr>
          <w:rFonts w:ascii="Times New Roman" w:hAnsi="Times New Roman"/>
          <w:sz w:val="24"/>
          <w:szCs w:val="24"/>
        </w:rPr>
        <w:t xml:space="preserve"> </w:t>
      </w:r>
      <w:r w:rsidR="00057640">
        <w:rPr>
          <w:rFonts w:ascii="Times New Roman" w:hAnsi="Times New Roman"/>
          <w:sz w:val="24"/>
          <w:szCs w:val="24"/>
        </w:rPr>
        <w:t>.</w:t>
      </w:r>
      <w:r w:rsidR="00057640">
        <w:rPr>
          <w:rFonts w:ascii="Times New Roman" w:hAnsi="Times New Roman"/>
          <w:sz w:val="24"/>
          <w:szCs w:val="24"/>
        </w:rPr>
        <w:t>.</w:t>
      </w:r>
      <w:r w:rsidR="00DC59D3">
        <w:rPr>
          <w:rFonts w:ascii="Times New Roman" w:hAnsi="Times New Roman"/>
          <w:sz w:val="24"/>
          <w:szCs w:val="24"/>
        </w:rPr>
        <w:t xml:space="preserve">) </w:t>
      </w:r>
      <w:r w:rsidR="00037072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 xml:space="preserve">в пользу </w:t>
      </w:r>
      <w:r w:rsidRPr="009669CB" w:rsidR="009669CB">
        <w:rPr>
          <w:rFonts w:ascii="Times New Roman" w:hAnsi="Times New Roman"/>
          <w:sz w:val="24"/>
          <w:szCs w:val="24"/>
        </w:rPr>
        <w:t>ООО МКК «</w:t>
      </w:r>
      <w:r w:rsidRPr="009669CB" w:rsidR="009669CB">
        <w:rPr>
          <w:rFonts w:ascii="Times New Roman" w:hAnsi="Times New Roman"/>
          <w:sz w:val="24"/>
          <w:szCs w:val="24"/>
        </w:rPr>
        <w:t>Русинтерфинанс</w:t>
      </w:r>
      <w:r w:rsidRPr="009669CB" w:rsidR="009669CB">
        <w:rPr>
          <w:rFonts w:ascii="Times New Roman" w:hAnsi="Times New Roman"/>
          <w:sz w:val="24"/>
          <w:szCs w:val="24"/>
        </w:rPr>
        <w:t xml:space="preserve">» </w:t>
      </w:r>
      <w:r w:rsidR="00EB4AA8">
        <w:rPr>
          <w:rFonts w:ascii="Times New Roman" w:hAnsi="Times New Roman"/>
          <w:sz w:val="24"/>
          <w:szCs w:val="24"/>
        </w:rPr>
        <w:t xml:space="preserve"> </w:t>
      </w:r>
      <w:r w:rsidR="00037072">
        <w:rPr>
          <w:rFonts w:ascii="Times New Roman" w:hAnsi="Times New Roman"/>
          <w:sz w:val="24"/>
          <w:szCs w:val="24"/>
        </w:rPr>
        <w:t xml:space="preserve">(ИНН </w:t>
      </w:r>
      <w:r w:rsidR="00057640">
        <w:rPr>
          <w:rFonts w:ascii="Times New Roman" w:hAnsi="Times New Roman"/>
          <w:sz w:val="24"/>
          <w:szCs w:val="24"/>
        </w:rPr>
        <w:t>..</w:t>
      </w:r>
      <w:r w:rsidR="00037072">
        <w:rPr>
          <w:rFonts w:ascii="Times New Roman" w:hAnsi="Times New Roman"/>
          <w:sz w:val="24"/>
          <w:szCs w:val="24"/>
        </w:rPr>
        <w:t>)</w:t>
      </w:r>
      <w:r w:rsidRPr="000E088C">
        <w:rPr>
          <w:rFonts w:ascii="Times New Roman" w:hAnsi="Times New Roman"/>
          <w:sz w:val="24"/>
          <w:szCs w:val="24"/>
        </w:rPr>
        <w:t xml:space="preserve"> задолженность по </w:t>
      </w:r>
      <w:r w:rsidRPr="000E088C" w:rsidR="00754A5E">
        <w:rPr>
          <w:rFonts w:ascii="Times New Roman" w:hAnsi="Times New Roman"/>
          <w:sz w:val="24"/>
          <w:szCs w:val="24"/>
        </w:rPr>
        <w:t>договору</w:t>
      </w:r>
      <w:r w:rsidRPr="000E088C" w:rsidR="00857005">
        <w:rPr>
          <w:rFonts w:ascii="Times New Roman" w:hAnsi="Times New Roman"/>
          <w:sz w:val="24"/>
          <w:szCs w:val="24"/>
        </w:rPr>
        <w:t xml:space="preserve"> займа</w:t>
      </w:r>
      <w:r w:rsidRPr="000E088C" w:rsidR="00754A5E">
        <w:rPr>
          <w:rFonts w:ascii="Times New Roman" w:hAnsi="Times New Roman"/>
          <w:sz w:val="24"/>
          <w:szCs w:val="24"/>
        </w:rPr>
        <w:t xml:space="preserve"> № </w:t>
      </w:r>
      <w:r w:rsidR="00057640">
        <w:rPr>
          <w:rFonts w:ascii="Times New Roman" w:hAnsi="Times New Roman"/>
          <w:sz w:val="24"/>
          <w:szCs w:val="24"/>
        </w:rPr>
        <w:t>..</w:t>
      </w:r>
      <w:r w:rsidR="005159EC">
        <w:rPr>
          <w:rFonts w:ascii="Times New Roman" w:hAnsi="Times New Roman"/>
          <w:sz w:val="24"/>
          <w:szCs w:val="24"/>
        </w:rPr>
        <w:t xml:space="preserve"> от </w:t>
      </w:r>
      <w:r w:rsidR="00057640">
        <w:rPr>
          <w:rFonts w:ascii="Times New Roman" w:hAnsi="Times New Roman"/>
          <w:sz w:val="24"/>
          <w:szCs w:val="24"/>
        </w:rPr>
        <w:t>..</w:t>
      </w:r>
      <w:r w:rsidRPr="000E088C">
        <w:rPr>
          <w:rFonts w:ascii="Times New Roman" w:hAnsi="Times New Roman"/>
          <w:sz w:val="24"/>
          <w:szCs w:val="24"/>
        </w:rPr>
        <w:t xml:space="preserve"> года</w:t>
      </w:r>
      <w:r w:rsidRPr="000E088C" w:rsidR="00754A5E">
        <w:rPr>
          <w:rFonts w:ascii="Times New Roman" w:hAnsi="Times New Roman"/>
          <w:sz w:val="24"/>
          <w:szCs w:val="24"/>
        </w:rPr>
        <w:t xml:space="preserve"> </w:t>
      </w:r>
      <w:r w:rsidRPr="005703D8" w:rsidR="00EB4AA8">
        <w:rPr>
          <w:rFonts w:ascii="Times New Roman" w:hAnsi="Times New Roman"/>
          <w:sz w:val="24"/>
          <w:szCs w:val="24"/>
        </w:rPr>
        <w:t xml:space="preserve">в размере </w:t>
      </w:r>
      <w:r w:rsidR="00057640">
        <w:rPr>
          <w:rFonts w:ascii="Times New Roman" w:hAnsi="Times New Roman"/>
          <w:sz w:val="24"/>
          <w:szCs w:val="24"/>
        </w:rPr>
        <w:t>..</w:t>
      </w:r>
      <w:r w:rsidRPr="005703D8" w:rsidR="00EB4AA8">
        <w:rPr>
          <w:rFonts w:ascii="Times New Roman" w:hAnsi="Times New Roman"/>
          <w:sz w:val="24"/>
          <w:szCs w:val="24"/>
        </w:rPr>
        <w:t xml:space="preserve"> рубл</w:t>
      </w:r>
      <w:r w:rsidR="00EB4AA8">
        <w:rPr>
          <w:rFonts w:ascii="Times New Roman" w:hAnsi="Times New Roman"/>
          <w:sz w:val="24"/>
          <w:szCs w:val="24"/>
        </w:rPr>
        <w:t>ей</w:t>
      </w:r>
      <w:r w:rsidR="009669CB">
        <w:rPr>
          <w:rFonts w:ascii="Times New Roman" w:hAnsi="Times New Roman"/>
          <w:sz w:val="24"/>
          <w:szCs w:val="24"/>
        </w:rPr>
        <w:t xml:space="preserve"> и </w:t>
      </w:r>
      <w:r w:rsidRPr="000E088C">
        <w:rPr>
          <w:rFonts w:ascii="Times New Roman" w:hAnsi="Times New Roman"/>
          <w:sz w:val="24"/>
          <w:szCs w:val="24"/>
        </w:rPr>
        <w:t xml:space="preserve">расходы </w:t>
      </w:r>
      <w:r w:rsidRPr="000E088C" w:rsidR="00754A5E">
        <w:rPr>
          <w:rFonts w:ascii="Times New Roman" w:hAnsi="Times New Roman"/>
          <w:sz w:val="24"/>
          <w:szCs w:val="24"/>
        </w:rPr>
        <w:t xml:space="preserve">по оплате госпошлины в сумме </w:t>
      </w:r>
      <w:r w:rsidR="00057640">
        <w:rPr>
          <w:rFonts w:ascii="Times New Roman" w:hAnsi="Times New Roman"/>
          <w:sz w:val="24"/>
          <w:szCs w:val="24"/>
        </w:rPr>
        <w:t>..</w:t>
      </w:r>
      <w:r w:rsidRPr="000E088C" w:rsidR="00EB28C6">
        <w:rPr>
          <w:rFonts w:ascii="Times New Roman" w:hAnsi="Times New Roman"/>
          <w:sz w:val="24"/>
          <w:szCs w:val="24"/>
        </w:rPr>
        <w:t xml:space="preserve"> рублей</w:t>
      </w:r>
      <w:r w:rsidRPr="000E088C">
        <w:rPr>
          <w:rFonts w:ascii="Times New Roman" w:hAnsi="Times New Roman"/>
          <w:sz w:val="24"/>
          <w:szCs w:val="24"/>
        </w:rPr>
        <w:t>.</w:t>
      </w:r>
      <w:r w:rsidRPr="000E088C" w:rsidR="00AA6933">
        <w:rPr>
          <w:rFonts w:ascii="Times New Roman" w:hAnsi="Times New Roman"/>
          <w:sz w:val="24"/>
          <w:szCs w:val="24"/>
        </w:rPr>
        <w:t xml:space="preserve"> </w:t>
      </w:r>
      <w:r w:rsidR="00BF3C3D">
        <w:rPr>
          <w:rFonts w:ascii="Times New Roman" w:hAnsi="Times New Roman"/>
          <w:sz w:val="24"/>
          <w:szCs w:val="24"/>
        </w:rPr>
        <w:t xml:space="preserve"> </w:t>
      </w:r>
    </w:p>
    <w:p w:rsidR="00754A5E" w:rsidRPr="000E088C" w:rsidP="00754A5E">
      <w:pPr>
        <w:ind w:firstLine="708"/>
        <w:jc w:val="both"/>
        <w:rPr>
          <w:szCs w:val="24"/>
        </w:rPr>
      </w:pPr>
      <w:r w:rsidRPr="000E088C">
        <w:rPr>
          <w:szCs w:val="24"/>
        </w:rPr>
        <w:t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54A5E" w:rsidRPr="000E088C" w:rsidP="00754A5E">
      <w:pPr>
        <w:ind w:firstLine="540"/>
        <w:jc w:val="both"/>
        <w:rPr>
          <w:szCs w:val="24"/>
        </w:rPr>
      </w:pPr>
      <w:r w:rsidRPr="000E088C">
        <w:rPr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54A5E" w:rsidRPr="000E088C" w:rsidP="00754A5E">
      <w:pPr>
        <w:ind w:firstLine="540"/>
        <w:jc w:val="both"/>
        <w:rPr>
          <w:szCs w:val="24"/>
        </w:rPr>
      </w:pPr>
      <w:r w:rsidRPr="000E088C">
        <w:rPr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54A5E" w:rsidRPr="000E088C" w:rsidP="00C53B44">
      <w:pPr>
        <w:ind w:firstLine="540"/>
        <w:jc w:val="both"/>
        <w:rPr>
          <w:szCs w:val="24"/>
        </w:rPr>
      </w:pPr>
      <w:r w:rsidRPr="000E088C">
        <w:rPr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54A5E" w:rsidRPr="000E088C" w:rsidP="00754A5E">
      <w:pPr>
        <w:ind w:left="540"/>
        <w:jc w:val="both"/>
        <w:rPr>
          <w:szCs w:val="24"/>
        </w:rPr>
      </w:pPr>
    </w:p>
    <w:p w:rsidR="00754A5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49FE" w:rsidRPr="000E08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 </w:t>
      </w:r>
      <w:r w:rsidR="00C53B44">
        <w:rPr>
          <w:rFonts w:ascii="Times New Roman" w:hAnsi="Times New Roman"/>
          <w:b/>
          <w:sz w:val="24"/>
          <w:szCs w:val="24"/>
        </w:rPr>
        <w:t>4</w:t>
      </w:r>
    </w:p>
    <w:p w:rsidR="005B49FE" w:rsidRPr="000E088C">
      <w:pPr>
        <w:pStyle w:val="NoSpacing"/>
        <w:jc w:val="both"/>
        <w:rPr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 xml:space="preserve">          </w:t>
      </w:r>
      <w:r w:rsidRPr="000E088C">
        <w:rPr>
          <w:rFonts w:ascii="Times New Roman" w:hAnsi="Times New Roman"/>
          <w:b/>
          <w:sz w:val="24"/>
          <w:szCs w:val="24"/>
        </w:rPr>
        <w:t>Изобильненского</w:t>
      </w:r>
      <w:r w:rsidRPr="000E088C">
        <w:rPr>
          <w:rFonts w:ascii="Times New Roman" w:hAnsi="Times New Roman"/>
          <w:b/>
          <w:sz w:val="24"/>
          <w:szCs w:val="24"/>
        </w:rPr>
        <w:t xml:space="preserve"> района                                   </w:t>
      </w:r>
      <w:r w:rsidR="00CE61F2">
        <w:rPr>
          <w:rFonts w:ascii="Times New Roman" w:hAnsi="Times New Roman"/>
          <w:b/>
          <w:sz w:val="24"/>
          <w:szCs w:val="24"/>
        </w:rPr>
        <w:t xml:space="preserve">              </w:t>
      </w:r>
      <w:r w:rsidRPr="000E088C">
        <w:rPr>
          <w:rFonts w:ascii="Times New Roman" w:hAnsi="Times New Roman"/>
          <w:b/>
          <w:sz w:val="24"/>
          <w:szCs w:val="24"/>
        </w:rPr>
        <w:t xml:space="preserve">        </w:t>
      </w:r>
      <w:r w:rsidR="00C53B44">
        <w:rPr>
          <w:rFonts w:ascii="Times New Roman" w:hAnsi="Times New Roman"/>
          <w:b/>
          <w:sz w:val="24"/>
          <w:szCs w:val="24"/>
        </w:rPr>
        <w:t>А.А. Мамаев</w:t>
      </w:r>
    </w:p>
    <w:p w:rsidR="005B49FE" w:rsidRPr="000E088C">
      <w:pPr>
        <w:rPr>
          <w:b/>
          <w:szCs w:val="24"/>
        </w:rPr>
      </w:pPr>
      <w:r w:rsidRPr="000E088C">
        <w:rPr>
          <w:b/>
          <w:szCs w:val="24"/>
        </w:rPr>
        <w:t xml:space="preserve">           Ставропольского  края</w:t>
      </w:r>
    </w:p>
    <w:p w:rsidR="005B49FE" w:rsidRPr="000E088C">
      <w:pPr>
        <w:rPr>
          <w:szCs w:val="24"/>
        </w:rPr>
      </w:pPr>
    </w:p>
    <w:p w:rsidR="005B49FE" w:rsidRPr="000E088C">
      <w:pPr>
        <w:rPr>
          <w:szCs w:val="24"/>
        </w:rPr>
      </w:pPr>
      <w:r>
        <w:rPr>
          <w:szCs w:val="24"/>
        </w:rPr>
        <w:t>СОГЛАСОВАНО</w:t>
      </w:r>
    </w:p>
    <w:sectPr w:rsidSect="00CE61F2">
      <w:pgSz w:w="11906" w:h="16838" w:code="9"/>
      <w:pgMar w:top="1134" w:right="850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37072"/>
    <w:rsid w:val="00057640"/>
    <w:rsid w:val="000E088C"/>
    <w:rsid w:val="000E0F99"/>
    <w:rsid w:val="000F0034"/>
    <w:rsid w:val="001201D3"/>
    <w:rsid w:val="0018765C"/>
    <w:rsid w:val="0021305F"/>
    <w:rsid w:val="002207E9"/>
    <w:rsid w:val="00225916"/>
    <w:rsid w:val="002B45E8"/>
    <w:rsid w:val="002D2066"/>
    <w:rsid w:val="00376DA2"/>
    <w:rsid w:val="00405E71"/>
    <w:rsid w:val="00444576"/>
    <w:rsid w:val="004D2A61"/>
    <w:rsid w:val="005159EC"/>
    <w:rsid w:val="00546DF4"/>
    <w:rsid w:val="005703D8"/>
    <w:rsid w:val="00585489"/>
    <w:rsid w:val="005B49FE"/>
    <w:rsid w:val="005E613E"/>
    <w:rsid w:val="0062572A"/>
    <w:rsid w:val="00754A5E"/>
    <w:rsid w:val="00762B41"/>
    <w:rsid w:val="007B01DD"/>
    <w:rsid w:val="007F72B6"/>
    <w:rsid w:val="00856270"/>
    <w:rsid w:val="00857005"/>
    <w:rsid w:val="009669CB"/>
    <w:rsid w:val="00A477D6"/>
    <w:rsid w:val="00AA6933"/>
    <w:rsid w:val="00AD7DDE"/>
    <w:rsid w:val="00B5260D"/>
    <w:rsid w:val="00B77F59"/>
    <w:rsid w:val="00BF3C3D"/>
    <w:rsid w:val="00C025E0"/>
    <w:rsid w:val="00C53B44"/>
    <w:rsid w:val="00CE3EC8"/>
    <w:rsid w:val="00CE61F2"/>
    <w:rsid w:val="00D011B3"/>
    <w:rsid w:val="00D1278C"/>
    <w:rsid w:val="00D874CA"/>
    <w:rsid w:val="00DA1568"/>
    <w:rsid w:val="00DC530C"/>
    <w:rsid w:val="00DC59D3"/>
    <w:rsid w:val="00DF0F1A"/>
    <w:rsid w:val="00E07EE6"/>
    <w:rsid w:val="00E234D0"/>
    <w:rsid w:val="00E60F73"/>
    <w:rsid w:val="00EB28C6"/>
    <w:rsid w:val="00EB4AA8"/>
    <w:rsid w:val="00ED6664"/>
    <w:rsid w:val="00F40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C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Cs w:val="20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uiPriority w:val="99"/>
    <w:semiHidden/>
    <w:rsid w:val="00AA454E"/>
    <w:rPr>
      <w:sz w:val="0"/>
      <w:szCs w:val="0"/>
    </w:rPr>
  </w:style>
  <w:style w:type="character" w:styleId="LineNumber">
    <w:name w:val="line number"/>
    <w:basedOn w:val="DefaultParagraphFont"/>
    <w:uiPriority w:val="99"/>
    <w:semiHidden/>
    <w:rsid w:val="00D874CA"/>
    <w:rPr>
      <w:rFonts w:cs="Times New Roman"/>
    </w:rPr>
  </w:style>
  <w:style w:type="character" w:styleId="Hyperlink">
    <w:name w:val="Hyperlink"/>
    <w:basedOn w:val="DefaultParagraphFont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9873-4ABE-4BFC-89CA-7ED6D760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