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9F6" w14:paraId="296A954C" w14:textId="77777777">
      <w:pPr>
        <w:pStyle w:val="10"/>
        <w:keepNext/>
        <w:keepLines/>
        <w:shd w:val="clear" w:color="auto" w:fill="auto"/>
        <w:spacing w:before="0"/>
      </w:pPr>
      <w:r>
        <w:t>РЕШЕНИЕ</w:t>
      </w:r>
    </w:p>
    <w:p w:rsidR="00E829F6" w14:paraId="78EE44AB" w14:textId="77777777">
      <w:pPr>
        <w:pStyle w:val="10"/>
        <w:keepNext/>
        <w:keepLines/>
        <w:shd w:val="clear" w:color="auto" w:fill="auto"/>
        <w:spacing w:before="0"/>
      </w:pPr>
      <w:r>
        <w:t>Именем Российской Федерации</w:t>
      </w:r>
    </w:p>
    <w:p w:rsidR="00E829F6" w14:paraId="67CD5FEF" w14:textId="77777777">
      <w:pPr>
        <w:pStyle w:val="20"/>
        <w:shd w:val="clear" w:color="auto" w:fill="auto"/>
        <w:spacing w:after="361"/>
      </w:pPr>
      <w:r>
        <w:t>(резолютивная часть)</w:t>
      </w:r>
    </w:p>
    <w:p w:rsidR="00E829F6" w14:paraId="4CE651EE" w14:textId="77777777">
      <w:pPr>
        <w:pStyle w:val="20"/>
        <w:shd w:val="clear" w:color="auto" w:fill="auto"/>
        <w:tabs>
          <w:tab w:val="left" w:pos="8284"/>
        </w:tabs>
        <w:spacing w:after="238" w:line="280" w:lineRule="exact"/>
        <w:jc w:val="both"/>
      </w:pPr>
      <w:r>
        <w:t>27 сентября 2024 года</w:t>
      </w:r>
      <w:r>
        <w:tab/>
        <w:t>г. Ипатово</w:t>
      </w:r>
    </w:p>
    <w:p w:rsidR="00E829F6" w14:paraId="3AE1E5D6" w14:textId="77777777">
      <w:pPr>
        <w:pStyle w:val="20"/>
        <w:shd w:val="clear" w:color="auto" w:fill="auto"/>
        <w:spacing w:after="0" w:line="313" w:lineRule="exact"/>
        <w:ind w:firstLine="620"/>
        <w:jc w:val="both"/>
      </w:pPr>
      <w:r>
        <w:t>Исполняющий обязанности мирового судьи судебного участка №2 Ипатовского района Ставропольского края мировой судья судебного участка №1 Ипатовского района Ставропольского края Куликова О.В.,</w:t>
      </w:r>
    </w:p>
    <w:p w:rsidR="00E829F6" w14:paraId="073B1C6F" w14:textId="77777777">
      <w:pPr>
        <w:pStyle w:val="20"/>
        <w:shd w:val="clear" w:color="auto" w:fill="auto"/>
        <w:spacing w:after="0" w:line="313" w:lineRule="exact"/>
        <w:ind w:firstLine="620"/>
        <w:jc w:val="both"/>
      </w:pPr>
      <w:r>
        <w:t xml:space="preserve">при секретаре судебного заседания </w:t>
      </w:r>
      <w:r>
        <w:t>Коломиченко</w:t>
      </w:r>
      <w:r>
        <w:t xml:space="preserve"> Н.А.,</w:t>
      </w:r>
    </w:p>
    <w:p w:rsidR="00E829F6" w14:paraId="01BE9210" w14:textId="50E41506">
      <w:pPr>
        <w:pStyle w:val="20"/>
        <w:shd w:val="clear" w:color="auto" w:fill="auto"/>
        <w:spacing w:after="327" w:line="313" w:lineRule="exact"/>
        <w:ind w:firstLine="620"/>
        <w:jc w:val="both"/>
      </w:pPr>
      <w:r>
        <w:t>рассмотрев в открытом судебном заседании гражданское дело по иску ООО ПКО «Д</w:t>
      </w:r>
      <w:r w:rsidR="00965A7B">
        <w:t>.</w:t>
      </w:r>
      <w:r>
        <w:t>» к Александровой Н</w:t>
      </w:r>
      <w:r w:rsidR="00965A7B">
        <w:t>.</w:t>
      </w:r>
      <w:r>
        <w:t>А</w:t>
      </w:r>
      <w:r w:rsidR="00965A7B">
        <w:t>.</w:t>
      </w:r>
      <w:r>
        <w:t xml:space="preserve"> о взыскании задолженности по договору займа,</w:t>
      </w:r>
    </w:p>
    <w:p w:rsidR="00E829F6" w14:paraId="06F62B16" w14:textId="77777777">
      <w:pPr>
        <w:pStyle w:val="20"/>
        <w:shd w:val="clear" w:color="auto" w:fill="auto"/>
        <w:spacing w:after="274" w:line="280" w:lineRule="exact"/>
        <w:ind w:firstLine="620"/>
        <w:jc w:val="both"/>
      </w:pPr>
      <w:r>
        <w:t xml:space="preserve">Руководствуясь </w:t>
      </w:r>
      <w:r>
        <w:t>ст.ст</w:t>
      </w:r>
      <w:r>
        <w:t>. 194-199 ГПК РФ, мировой судья</w:t>
      </w:r>
    </w:p>
    <w:p w:rsidR="00E829F6" w14:paraId="2CDF921C" w14:textId="77777777">
      <w:pPr>
        <w:pStyle w:val="40"/>
        <w:shd w:val="clear" w:color="auto" w:fill="auto"/>
        <w:spacing w:before="0" w:after="250" w:line="240" w:lineRule="exact"/>
      </w:pPr>
      <w:r>
        <w:t>РЕШИЛ:</w:t>
      </w:r>
    </w:p>
    <w:p w:rsidR="00E829F6" w14:paraId="17F4FF9A" w14:textId="7429390C">
      <w:pPr>
        <w:pStyle w:val="20"/>
        <w:shd w:val="clear" w:color="auto" w:fill="auto"/>
        <w:spacing w:after="0" w:line="317" w:lineRule="exact"/>
        <w:ind w:firstLine="760"/>
        <w:jc w:val="both"/>
      </w:pPr>
      <w:r>
        <w:t>В удовлетворении исковых требований ООО ПКО «Д</w:t>
      </w:r>
      <w:r w:rsidR="00965A7B">
        <w:t>.</w:t>
      </w:r>
      <w:r>
        <w:t>» к Александровой Н</w:t>
      </w:r>
      <w:r w:rsidR="00965A7B">
        <w:t>.</w:t>
      </w:r>
      <w:r>
        <w:t>А</w:t>
      </w:r>
      <w:r w:rsidR="00965A7B">
        <w:t>.</w:t>
      </w:r>
      <w:r>
        <w:t xml:space="preserve"> о взыскании задолженности по договору займа № </w:t>
      </w:r>
      <w:r w:rsidR="00965A7B">
        <w:t>*</w:t>
      </w:r>
      <w:r>
        <w:t xml:space="preserve"> от </w:t>
      </w:r>
      <w:r w:rsidR="00965A7B">
        <w:t>22.11</w:t>
      </w:r>
      <w:r>
        <w:t>.2019 года в сумме 5517 руб. 80 коп. и расходов по уплате государственной пошлины в размере 400 руб. 00 коп., судебные издержки 10000 руб. 00 коп. - отказать в связи с пропуском срока исковой давности.</w:t>
      </w:r>
    </w:p>
    <w:p w:rsidR="00965A7B" w:rsidP="00965A7B" w14:paraId="349B4B74" w14:textId="44AA7369">
      <w:pPr>
        <w:pStyle w:val="20"/>
        <w:shd w:val="clear" w:color="auto" w:fill="auto"/>
        <w:spacing w:after="0" w:line="317" w:lineRule="exact"/>
        <w:ind w:firstLine="620"/>
        <w:jc w:val="both"/>
      </w:pPr>
      <w:r>
        <w:t>Разъяснить сторонам, что в соответствии с ч. 4, 5 ст. 199 ГПК РФ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5A7B" w:rsidP="00965A7B" w14:paraId="330DE74B" w14:textId="0552CBC0">
      <w:pPr>
        <w:pStyle w:val="a0"/>
        <w:framePr w:h="3020" w:hRule="atLeast" w:wrap="notBeside" w:vAnchor="text" w:hAnchor="text" w:xAlign="center" w:y="1"/>
        <w:shd w:val="clear" w:color="auto" w:fill="auto"/>
        <w:spacing w:line="280" w:lineRule="exact"/>
        <w:jc w:val="both"/>
      </w:pPr>
      <w:r>
        <w:t xml:space="preserve">          </w:t>
      </w:r>
      <w:r w:rsidR="00000000">
        <w:t>Решение может быть обжаловано в апелляционном порядке в Ипатовский</w:t>
      </w:r>
      <w:r>
        <w:t xml:space="preserve"> районный суд Ставропольского края через мирового судью в течение одного месяца со дня изготовления решения суда в окончательной форме.</w:t>
      </w:r>
    </w:p>
    <w:p w:rsidR="00965A7B" w:rsidP="00965A7B" w14:paraId="2EB811CB" w14:textId="77777777">
      <w:pPr>
        <w:pStyle w:val="a0"/>
        <w:framePr w:h="3020" w:hRule="atLeast" w:wrap="notBeside" w:vAnchor="text" w:hAnchor="text" w:xAlign="center" w:y="1"/>
        <w:shd w:val="clear" w:color="auto" w:fill="auto"/>
        <w:spacing w:line="280" w:lineRule="exact"/>
        <w:jc w:val="both"/>
      </w:pPr>
    </w:p>
    <w:p w:rsidR="00965A7B" w:rsidRPr="00965A7B" w:rsidP="00965A7B" w14:paraId="7B621EDA" w14:textId="668F67CB">
      <w:pPr>
        <w:pStyle w:val="a0"/>
        <w:framePr w:h="3020" w:hRule="atLeast" w:wrap="notBeside" w:vAnchor="text" w:hAnchor="text" w:xAlign="center" w:y="1"/>
        <w:shd w:val="clear" w:color="auto" w:fill="auto"/>
        <w:spacing w:line="280" w:lineRule="exact"/>
        <w:jc w:val="both"/>
        <w:rPr>
          <w:sz w:val="22"/>
          <w:szCs w:val="22"/>
        </w:rPr>
      </w:pPr>
      <w:r w:rsidRPr="00965A7B">
        <w:rPr>
          <w:sz w:val="22"/>
          <w:szCs w:val="22"/>
        </w:rPr>
        <w:t>Согласовано</w:t>
      </w:r>
    </w:p>
    <w:p w:rsidR="00E829F6" w14:paraId="72DF983D" w14:textId="6C7E69F5">
      <w:pPr>
        <w:framePr w:h="3020" w:hRule="atLeast" w:wrap="notBeside" w:vAnchor="text" w:hAnchor="text" w:xAlign="center" w:y="1"/>
        <w:jc w:val="center"/>
        <w:rPr>
          <w:sz w:val="2"/>
          <w:szCs w:val="2"/>
        </w:rPr>
      </w:pPr>
    </w:p>
    <w:p w:rsidR="00E829F6" w14:paraId="68CB4787" w14:textId="03DE53B5">
      <w:pPr>
        <w:pStyle w:val="a0"/>
        <w:framePr w:h="3020" w:hRule="atLeast" w:wrap="notBeside" w:vAnchor="text" w:hAnchor="text" w:xAlign="center" w:y="1"/>
        <w:shd w:val="clear" w:color="auto" w:fill="auto"/>
        <w:spacing w:line="280" w:lineRule="exact"/>
      </w:pPr>
      <w:r>
        <w:t>Мировой судья</w:t>
      </w:r>
      <w:r w:rsidR="00965A7B">
        <w:t xml:space="preserve">                                                                                      </w:t>
      </w:r>
      <w:r>
        <w:t>О.В. Куликова</w:t>
      </w:r>
    </w:p>
    <w:p w:rsidR="00E829F6" w14:paraId="5983EB7F" w14:textId="77777777">
      <w:pPr>
        <w:rPr>
          <w:sz w:val="2"/>
          <w:szCs w:val="2"/>
        </w:rPr>
      </w:pPr>
    </w:p>
    <w:p w:rsidR="00E829F6" w14:paraId="34EE3EBB" w14:textId="77777777">
      <w:pPr>
        <w:rPr>
          <w:sz w:val="2"/>
          <w:szCs w:val="2"/>
        </w:rPr>
      </w:pPr>
    </w:p>
    <w:sectPr>
      <w:pgSz w:w="11900" w:h="16840"/>
      <w:pgMar w:top="642" w:right="616" w:bottom="642" w:left="154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6"/>
    <w:rsid w:val="006D707F"/>
    <w:rsid w:val="00814D6B"/>
    <w:rsid w:val="00965A7B"/>
    <w:rsid w:val="00E82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CDED31-F3CB-4F65-9176-365B8932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Подпись к картинк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4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line="3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5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0">
    <w:name w:val="Подпись к картинке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