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C13" w:rsidRPr="00D6399F" w:rsidP="005C6D7D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D30CC5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7F3C13" w:rsidRPr="00D6399F" w:rsidP="005C6D7D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D30CC5">
        <w:rPr>
          <w:rFonts w:ascii="Times New Roman" w:hAnsi="Times New Roman" w:cs="Times New Roman"/>
        </w:rPr>
        <w:t>***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7F3C13" w:rsidRPr="00A44F54" w:rsidP="007F3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7F3C13" w:rsidRPr="00A44F54" w:rsidP="007F3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F3C13" w:rsidRPr="00A44F54" w:rsidP="007F3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11</w:t>
      </w:r>
      <w:r w:rsidRPr="00D6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</w:t>
      </w:r>
      <w:r w:rsidR="00D30CC5"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hAnsi="Times New Roman" w:cs="Times New Roman"/>
        </w:rPr>
        <w:t xml:space="preserve">     </w:t>
      </w:r>
      <w:r w:rsidR="005C6D7D"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 xml:space="preserve">                        с. Красногвардейское</w:t>
      </w: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Черниковой Н.В., </w:t>
      </w: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C13" w:rsidRPr="00E21A76" w:rsidP="007F3C13">
      <w:pPr>
        <w:spacing w:line="240" w:lineRule="auto"/>
        <w:jc w:val="both"/>
        <w:rPr>
          <w:rFonts w:ascii="Times New Roman" w:hAnsi="Times New Roman" w:cs="Times New Roman"/>
        </w:rPr>
      </w:pPr>
      <w:r w:rsidRPr="00E21A76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hAnsi="Times New Roman" w:cs="Times New Roman"/>
        </w:rPr>
        <w:t>микрофинансовая</w:t>
      </w:r>
      <w:r>
        <w:rPr>
          <w:rFonts w:ascii="Times New Roman" w:hAnsi="Times New Roman" w:cs="Times New Roman"/>
        </w:rPr>
        <w:t xml:space="preserve"> компания </w:t>
      </w:r>
      <w:r w:rsidRPr="00E21A7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Займер</w:t>
      </w:r>
      <w:r w:rsidRPr="00E21A76">
        <w:rPr>
          <w:rFonts w:ascii="Times New Roman" w:hAnsi="Times New Roman" w:cs="Times New Roman"/>
        </w:rPr>
        <w:t xml:space="preserve">» к </w:t>
      </w:r>
      <w:r>
        <w:rPr>
          <w:rFonts w:ascii="Times New Roman" w:hAnsi="Times New Roman" w:cs="Times New Roman"/>
        </w:rPr>
        <w:t>А</w:t>
      </w:r>
      <w:r w:rsidR="00D30C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Е</w:t>
      </w:r>
      <w:r w:rsidR="00D30C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D30C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21A76">
        <w:rPr>
          <w:rFonts w:ascii="Times New Roman" w:hAnsi="Times New Roman" w:cs="Times New Roman"/>
        </w:rPr>
        <w:t>о взыскании задолженности по договору</w:t>
      </w:r>
      <w:r>
        <w:rPr>
          <w:rFonts w:ascii="Times New Roman" w:hAnsi="Times New Roman" w:cs="Times New Roman"/>
        </w:rPr>
        <w:t xml:space="preserve"> займа</w:t>
      </w:r>
    </w:p>
    <w:p w:rsidR="007F3C13" w:rsidRPr="00D6399F" w:rsidP="007F3C13">
      <w:pPr>
        <w:tabs>
          <w:tab w:val="left" w:pos="6481"/>
        </w:tabs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7F3C13" w:rsidRPr="00A44F54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7F3C13" w:rsidRPr="00D6399F" w:rsidP="007F3C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7F3C13" w:rsidRPr="00E21A76" w:rsidP="007F3C13">
      <w:pPr>
        <w:spacing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Исковые требования </w:t>
      </w:r>
      <w:r w:rsidRPr="00E21A76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>микрофинансовая</w:t>
      </w:r>
      <w:r>
        <w:rPr>
          <w:rFonts w:ascii="Times New Roman" w:hAnsi="Times New Roman" w:cs="Times New Roman"/>
        </w:rPr>
        <w:t xml:space="preserve"> компания </w:t>
      </w:r>
      <w:r w:rsidRPr="00E21A7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Займер</w:t>
      </w:r>
      <w:r w:rsidRPr="00E21A76">
        <w:rPr>
          <w:rFonts w:ascii="Times New Roman" w:hAnsi="Times New Roman" w:cs="Times New Roman"/>
        </w:rPr>
        <w:t xml:space="preserve">» к </w:t>
      </w:r>
      <w:r w:rsidR="00D30CC5">
        <w:rPr>
          <w:rFonts w:ascii="Times New Roman" w:hAnsi="Times New Roman" w:cs="Times New Roman"/>
        </w:rPr>
        <w:t>А.Е.В.</w:t>
      </w:r>
      <w:r w:rsidR="00D30CC5">
        <w:rPr>
          <w:rFonts w:ascii="Times New Roman" w:hAnsi="Times New Roman" w:cs="Times New Roman"/>
        </w:rPr>
        <w:t xml:space="preserve"> </w:t>
      </w:r>
      <w:r w:rsidRPr="00E21A76">
        <w:rPr>
          <w:rFonts w:ascii="Times New Roman" w:hAnsi="Times New Roman" w:cs="Times New Roman"/>
        </w:rPr>
        <w:t>о взыскании задолженности по договору</w:t>
      </w:r>
      <w:r>
        <w:rPr>
          <w:rFonts w:ascii="Times New Roman" w:hAnsi="Times New Roman" w:cs="Times New Roman"/>
        </w:rPr>
        <w:t xml:space="preserve"> займа</w:t>
      </w:r>
      <w:r w:rsidRPr="00D6399F">
        <w:rPr>
          <w:rFonts w:ascii="Times New Roman" w:hAnsi="Times New Roman" w:cs="Times New Roman"/>
        </w:rPr>
        <w:t xml:space="preserve">, удовлетворить. </w:t>
      </w:r>
    </w:p>
    <w:p w:rsidR="007F3C13" w:rsidP="007F3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="00D30CC5">
        <w:rPr>
          <w:rFonts w:ascii="Times New Roman" w:hAnsi="Times New Roman" w:cs="Times New Roman"/>
        </w:rPr>
        <w:t>А.Е.В.</w:t>
      </w:r>
      <w:r w:rsidR="00D30CC5">
        <w:rPr>
          <w:rFonts w:ascii="Times New Roman" w:hAnsi="Times New Roman" w:cs="Times New Roman"/>
        </w:rPr>
        <w:t>, **</w:t>
      </w:r>
      <w:r w:rsidRPr="00D6399F">
        <w:rPr>
          <w:rFonts w:ascii="Times New Roman" w:hAnsi="Times New Roman" w:cs="Times New Roman"/>
        </w:rPr>
        <w:t xml:space="preserve">,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E21A76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>микрофинансовая</w:t>
      </w:r>
      <w:r>
        <w:rPr>
          <w:rFonts w:ascii="Times New Roman" w:hAnsi="Times New Roman" w:cs="Times New Roman"/>
        </w:rPr>
        <w:t xml:space="preserve"> компания </w:t>
      </w:r>
      <w:r w:rsidRPr="00E21A7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Займер</w:t>
      </w:r>
      <w:r w:rsidRPr="00E21A7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задолженность </w:t>
      </w:r>
      <w:r w:rsidRPr="00E21A76">
        <w:rPr>
          <w:rFonts w:ascii="Times New Roman" w:hAnsi="Times New Roman" w:cs="Times New Roman"/>
        </w:rPr>
        <w:t>по договору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займа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года между Обществом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 xml:space="preserve">МФК </w:t>
      </w:r>
      <w:r w:rsidRPr="00D6399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Займер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» и </w:t>
      </w:r>
      <w:r w:rsidR="00D30CC5">
        <w:rPr>
          <w:rFonts w:ascii="Times New Roman" w:hAnsi="Times New Roman" w:cs="Times New Roman"/>
        </w:rPr>
        <w:t>А.Е.В.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lang w:eastAsia="ru-RU"/>
        </w:rPr>
        <w:t xml:space="preserve">11740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  <w:r>
        <w:rPr>
          <w:rFonts w:ascii="Times New Roman" w:eastAsia="Times New Roman" w:hAnsi="Times New Roman" w:cs="Times New Roman"/>
          <w:lang w:eastAsia="ru-RU"/>
        </w:rPr>
        <w:t>5000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 сумма основного долга</w:t>
      </w:r>
      <w:r>
        <w:rPr>
          <w:rFonts w:ascii="Times New Roman" w:eastAsia="Times New Roman" w:hAnsi="Times New Roman" w:cs="Times New Roman"/>
          <w:lang w:eastAsia="ru-RU"/>
        </w:rPr>
        <w:t xml:space="preserve"> по договору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6432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>09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 </w:t>
      </w:r>
      <w:r>
        <w:rPr>
          <w:rFonts w:ascii="Times New Roman" w:eastAsia="Times New Roman" w:hAnsi="Times New Roman" w:cs="Times New Roman"/>
          <w:lang w:eastAsia="ru-RU"/>
        </w:rPr>
        <w:t xml:space="preserve">проценты по договору за 30 дней пользования займом в период с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308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49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</w:t>
      </w:r>
      <w:r>
        <w:rPr>
          <w:rFonts w:ascii="Times New Roman" w:eastAsia="Times New Roman" w:hAnsi="Times New Roman" w:cs="Times New Roman"/>
          <w:lang w:eastAsia="ru-RU"/>
        </w:rPr>
        <w:t xml:space="preserve"> пеня за период с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D30CC5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г.,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469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62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D30CC5" w:rsidRPr="00D6399F" w:rsidP="007F3C1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3C13" w:rsidRPr="001C11B1" w:rsidP="007F3C1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1C11B1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D30CC5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7F3C13" w:rsidRPr="00D6399F" w:rsidP="007F3C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C13" w:rsidRPr="00B64B9B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5C6D7D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C13" w:rsidRPr="00B64B9B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7F3C13" w:rsidRPr="00B64B9B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C13" w:rsidRPr="00B64B9B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7F3C13" w:rsidRPr="00B64B9B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C13" w:rsidRPr="00B64B9B" w:rsidP="007F3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7F3C13" w:rsidRPr="00B64B9B" w:rsidP="007F3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C13" w:rsidRPr="00B64B9B" w:rsidP="007F3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F3C13" w:rsidP="007F3C13"/>
    <w:p w:rsidR="007F3C13" w:rsidRPr="00D6399F" w:rsidP="00D30C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Мировой судья     </w:t>
      </w:r>
      <w:r w:rsidR="005C6D7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                    Н.В. Черникова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7F3C13" w:rsidP="007F3C13"/>
    <w:p w:rsidR="00FB0911"/>
    <w:sectPr w:rsidSect="005C6D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A"/>
    <w:rsid w:val="001C11B1"/>
    <w:rsid w:val="003A5C6A"/>
    <w:rsid w:val="004B5D47"/>
    <w:rsid w:val="005C6D7D"/>
    <w:rsid w:val="00600E81"/>
    <w:rsid w:val="007F3C13"/>
    <w:rsid w:val="00A44F54"/>
    <w:rsid w:val="00B64B9B"/>
    <w:rsid w:val="00CE5F9A"/>
    <w:rsid w:val="00D30CC5"/>
    <w:rsid w:val="00D6399F"/>
    <w:rsid w:val="00E21A76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9C6CD7-EE7C-48C0-BF84-773324A6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