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C93" w:rsidRPr="00D6399F" w:rsidP="00B53B82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4B0FF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1E3C93" w:rsidRPr="00D6399F" w:rsidP="00B53B82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4B0FF7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1E3C93" w:rsidRPr="00A44F54" w:rsidP="00B53B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1E3C93" w:rsidRPr="00A44F54" w:rsidP="00B53B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1E3C93" w:rsidRPr="00A44F54" w:rsidP="00B53B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1E3C93" w:rsidRPr="00D6399F" w:rsidP="00B53B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Pr="00D63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</w:t>
      </w:r>
      <w:r w:rsidR="00B53B82">
        <w:rPr>
          <w:rFonts w:ascii="Times New Roman" w:hAnsi="Times New Roman" w:cs="Times New Roman"/>
        </w:rPr>
        <w:t xml:space="preserve">                                        </w:t>
      </w:r>
      <w:r w:rsidRPr="00D6399F">
        <w:rPr>
          <w:rFonts w:ascii="Times New Roman" w:hAnsi="Times New Roman" w:cs="Times New Roman"/>
        </w:rPr>
        <w:t xml:space="preserve">                  </w:t>
      </w:r>
      <w:r w:rsidR="00B53B82">
        <w:rPr>
          <w:rFonts w:ascii="Times New Roman" w:hAnsi="Times New Roman" w:cs="Times New Roman"/>
        </w:rPr>
        <w:t xml:space="preserve">             </w:t>
      </w:r>
      <w:r w:rsidRPr="00D6399F">
        <w:rPr>
          <w:rFonts w:ascii="Times New Roman" w:hAnsi="Times New Roman" w:cs="Times New Roman"/>
        </w:rPr>
        <w:t xml:space="preserve">       с. Красногвардейское</w:t>
      </w:r>
    </w:p>
    <w:p w:rsidR="001E3C93" w:rsidRPr="00D6399F" w:rsidP="00B53B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C93" w:rsidRPr="00D6399F" w:rsidP="00B53B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1E3C93" w:rsidRPr="00D6399F" w:rsidP="00B53B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1E3C93" w:rsidRPr="00D6399F" w:rsidP="00B53B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C93" w:rsidP="00B53B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1A76">
        <w:rPr>
          <w:rFonts w:ascii="Times New Roman" w:hAnsi="Times New Roman" w:cs="Times New Roman"/>
        </w:rPr>
        <w:t>рассмотрев в открытом судебном заседании в зале суда гражданское дело по иску Общества с ограниченной ответственностью «</w:t>
      </w:r>
      <w:r w:rsidRPr="00E21A76">
        <w:rPr>
          <w:rFonts w:ascii="Times New Roman" w:hAnsi="Times New Roman" w:cs="Times New Roman"/>
        </w:rPr>
        <w:t>Хоум</w:t>
      </w:r>
      <w:r w:rsidRPr="00E21A76">
        <w:rPr>
          <w:rFonts w:ascii="Times New Roman" w:hAnsi="Times New Roman" w:cs="Times New Roman"/>
        </w:rPr>
        <w:t xml:space="preserve"> Кредит энд </w:t>
      </w:r>
      <w:r w:rsidRPr="00E21A76">
        <w:rPr>
          <w:rFonts w:ascii="Times New Roman" w:hAnsi="Times New Roman" w:cs="Times New Roman"/>
        </w:rPr>
        <w:t>Финанс</w:t>
      </w:r>
      <w:r w:rsidRPr="00E21A76">
        <w:rPr>
          <w:rFonts w:ascii="Times New Roman" w:hAnsi="Times New Roman" w:cs="Times New Roman"/>
        </w:rPr>
        <w:t xml:space="preserve"> Банк» к </w:t>
      </w:r>
      <w:r>
        <w:rPr>
          <w:rFonts w:ascii="Times New Roman" w:hAnsi="Times New Roman" w:cs="Times New Roman"/>
        </w:rPr>
        <w:t>Т</w:t>
      </w:r>
      <w:r w:rsidR="004B0F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="004B0F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С</w:t>
      </w:r>
      <w:r w:rsidR="004B0FF7">
        <w:rPr>
          <w:rFonts w:ascii="Times New Roman" w:hAnsi="Times New Roman" w:cs="Times New Roman"/>
        </w:rPr>
        <w:t>.</w:t>
      </w:r>
      <w:r w:rsidRPr="00E21A76">
        <w:rPr>
          <w:rFonts w:ascii="Times New Roman" w:hAnsi="Times New Roman" w:cs="Times New Roman"/>
        </w:rPr>
        <w:t xml:space="preserve"> о взыскании задолженности по кредитному договору</w:t>
      </w:r>
    </w:p>
    <w:p w:rsidR="00B53B82" w:rsidRPr="00E21A76" w:rsidP="00B53B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C93" w:rsidRPr="00D6399F" w:rsidP="00B53B82">
      <w:pPr>
        <w:tabs>
          <w:tab w:val="left" w:pos="648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1E3C93" w:rsidRPr="00A44F54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1E3C93" w:rsidRPr="00D6399F" w:rsidP="00B53B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1E3C93" w:rsidRPr="00E21A76" w:rsidP="00B53B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Исковые требования </w:t>
      </w:r>
      <w:r w:rsidRPr="00E21A76">
        <w:rPr>
          <w:rFonts w:ascii="Times New Roman" w:hAnsi="Times New Roman" w:cs="Times New Roman"/>
        </w:rPr>
        <w:t>Общества с ограниченной ответственностью «</w:t>
      </w:r>
      <w:r w:rsidRPr="00E21A76">
        <w:rPr>
          <w:rFonts w:ascii="Times New Roman" w:hAnsi="Times New Roman" w:cs="Times New Roman"/>
        </w:rPr>
        <w:t>Хоум</w:t>
      </w:r>
      <w:r w:rsidRPr="00E21A76">
        <w:rPr>
          <w:rFonts w:ascii="Times New Roman" w:hAnsi="Times New Roman" w:cs="Times New Roman"/>
        </w:rPr>
        <w:t xml:space="preserve"> Кредит энд </w:t>
      </w:r>
      <w:r w:rsidRPr="00E21A76">
        <w:rPr>
          <w:rFonts w:ascii="Times New Roman" w:hAnsi="Times New Roman" w:cs="Times New Roman"/>
        </w:rPr>
        <w:t>Финанс</w:t>
      </w:r>
      <w:r w:rsidRPr="00E21A76">
        <w:rPr>
          <w:rFonts w:ascii="Times New Roman" w:hAnsi="Times New Roman" w:cs="Times New Roman"/>
        </w:rPr>
        <w:t xml:space="preserve"> Банк» к </w:t>
      </w:r>
      <w:r w:rsidR="004B0FF7">
        <w:rPr>
          <w:rFonts w:ascii="Times New Roman" w:hAnsi="Times New Roman" w:cs="Times New Roman"/>
        </w:rPr>
        <w:t>Т.С.С.</w:t>
      </w:r>
      <w:r w:rsidR="004B0FF7">
        <w:rPr>
          <w:rFonts w:ascii="Times New Roman" w:hAnsi="Times New Roman" w:cs="Times New Roman"/>
        </w:rPr>
        <w:t xml:space="preserve"> </w:t>
      </w:r>
      <w:r w:rsidRPr="00E21A76">
        <w:rPr>
          <w:rFonts w:ascii="Times New Roman" w:hAnsi="Times New Roman" w:cs="Times New Roman"/>
        </w:rPr>
        <w:t>о взыскании задолженности по кредитному договору</w:t>
      </w:r>
      <w:r w:rsidRPr="00D6399F">
        <w:rPr>
          <w:rFonts w:ascii="Times New Roman" w:hAnsi="Times New Roman" w:cs="Times New Roman"/>
        </w:rPr>
        <w:t xml:space="preserve">, удовлетворить. </w:t>
      </w:r>
    </w:p>
    <w:p w:rsidR="001E3C93" w:rsidRPr="00B95FBF" w:rsidP="00B53B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="004B0FF7">
        <w:rPr>
          <w:rFonts w:ascii="Times New Roman" w:hAnsi="Times New Roman" w:cs="Times New Roman"/>
        </w:rPr>
        <w:t>Т.С.С.</w:t>
      </w:r>
      <w:r w:rsidR="004B0FF7">
        <w:rPr>
          <w:rFonts w:ascii="Times New Roman" w:hAnsi="Times New Roman" w:cs="Times New Roman"/>
        </w:rPr>
        <w:t xml:space="preserve">, </w:t>
      </w:r>
      <w:r w:rsidR="004B0FF7">
        <w:rPr>
          <w:rFonts w:ascii="Times New Roman" w:eastAsia="Times New Roman" w:hAnsi="Times New Roman" w:cs="Times New Roman"/>
          <w:lang w:eastAsia="ru-RU"/>
        </w:rPr>
        <w:t>***</w:t>
      </w:r>
      <w:r w:rsidRPr="00D6399F">
        <w:rPr>
          <w:rFonts w:ascii="Times New Roman" w:hAnsi="Times New Roman" w:cs="Times New Roman"/>
        </w:rPr>
        <w:t xml:space="preserve">,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 пользу Общества с ограниченной ответственностью </w:t>
      </w:r>
      <w:r w:rsidRPr="00E21A76">
        <w:rPr>
          <w:rFonts w:ascii="Times New Roman" w:hAnsi="Times New Roman" w:cs="Times New Roman"/>
        </w:rPr>
        <w:t>«</w:t>
      </w:r>
      <w:r w:rsidRPr="00E21A76">
        <w:rPr>
          <w:rFonts w:ascii="Times New Roman" w:hAnsi="Times New Roman" w:cs="Times New Roman"/>
        </w:rPr>
        <w:t>Хоум</w:t>
      </w:r>
      <w:r w:rsidRPr="00E21A76">
        <w:rPr>
          <w:rFonts w:ascii="Times New Roman" w:hAnsi="Times New Roman" w:cs="Times New Roman"/>
        </w:rPr>
        <w:t xml:space="preserve"> Кредит энд </w:t>
      </w:r>
      <w:r w:rsidRPr="00E21A76">
        <w:rPr>
          <w:rFonts w:ascii="Times New Roman" w:hAnsi="Times New Roman" w:cs="Times New Roman"/>
        </w:rPr>
        <w:t>Финанс</w:t>
      </w:r>
      <w:r w:rsidRPr="00E21A76">
        <w:rPr>
          <w:rFonts w:ascii="Times New Roman" w:hAnsi="Times New Roman" w:cs="Times New Roman"/>
        </w:rPr>
        <w:t xml:space="preserve"> Банк»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задолженность </w:t>
      </w:r>
      <w:r w:rsidRPr="00E21A76">
        <w:rPr>
          <w:rFonts w:ascii="Times New Roman" w:hAnsi="Times New Roman" w:cs="Times New Roman"/>
        </w:rPr>
        <w:t>по кредитному договору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B0FF7">
        <w:rPr>
          <w:rFonts w:ascii="Times New Roman" w:eastAsia="Times New Roman" w:hAnsi="Times New Roman" w:cs="Times New Roman"/>
          <w:lang w:eastAsia="ru-RU"/>
        </w:rPr>
        <w:t>**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4B0FF7">
        <w:rPr>
          <w:rFonts w:ascii="Times New Roman" w:eastAsia="Times New Roman" w:hAnsi="Times New Roman" w:cs="Times New Roman"/>
          <w:lang w:eastAsia="ru-RU"/>
        </w:rPr>
        <w:t>**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года между Обществом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ХКФ Банк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» и </w:t>
      </w:r>
      <w:r w:rsidR="004B0FF7">
        <w:rPr>
          <w:rFonts w:ascii="Times New Roman" w:hAnsi="Times New Roman" w:cs="Times New Roman"/>
        </w:rPr>
        <w:t>Т.С.С.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="004B0FF7">
        <w:rPr>
          <w:rFonts w:ascii="Times New Roman" w:eastAsia="Times New Roman" w:hAnsi="Times New Roman" w:cs="Times New Roman"/>
          <w:lang w:eastAsia="ru-RU"/>
        </w:rPr>
        <w:t>**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lang w:eastAsia="ru-RU"/>
        </w:rPr>
        <w:t xml:space="preserve">36 979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>45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  <w:r>
        <w:rPr>
          <w:rFonts w:ascii="Times New Roman" w:eastAsia="Times New Roman" w:hAnsi="Times New Roman" w:cs="Times New Roman"/>
          <w:lang w:eastAsia="ru-RU"/>
        </w:rPr>
        <w:t>27 027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85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 сумма основного долга, </w:t>
      </w:r>
      <w:r>
        <w:rPr>
          <w:rFonts w:ascii="Times New Roman" w:eastAsia="Times New Roman" w:hAnsi="Times New Roman" w:cs="Times New Roman"/>
          <w:lang w:eastAsia="ru-RU"/>
        </w:rPr>
        <w:t xml:space="preserve">1933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lang w:eastAsia="ru-RU"/>
        </w:rPr>
        <w:t>87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 </w:t>
      </w:r>
      <w:r>
        <w:rPr>
          <w:rFonts w:ascii="Times New Roman" w:eastAsia="Times New Roman" w:hAnsi="Times New Roman" w:cs="Times New Roman"/>
          <w:lang w:eastAsia="ru-RU"/>
        </w:rPr>
        <w:t>сумма возмещения стразовых взносов и комиссий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5000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00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 –</w:t>
      </w:r>
      <w:r>
        <w:rPr>
          <w:rFonts w:ascii="Times New Roman" w:eastAsia="Times New Roman" w:hAnsi="Times New Roman" w:cs="Times New Roman"/>
          <w:lang w:eastAsia="ru-RU"/>
        </w:rPr>
        <w:t xml:space="preserve"> сумма штрафов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3017руб. 73 коп. – сумма процентов,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1309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38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1E3C93" w:rsidRPr="00D6399F" w:rsidP="00B53B8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E3C93" w:rsidP="004B0F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                         Реквизиты для оплаты: </w:t>
      </w:r>
      <w:r w:rsidR="004B0FF7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1E3C93" w:rsidRPr="00D6399F" w:rsidP="00B53B82">
      <w:pPr>
        <w:spacing w:after="0" w:line="240" w:lineRule="auto"/>
        <w:rPr>
          <w:rFonts w:ascii="Times New Roman" w:hAnsi="Times New Roman" w:cs="Times New Roman"/>
        </w:rPr>
      </w:pPr>
    </w:p>
    <w:p w:rsidR="001E3C93" w:rsidRPr="00B64B9B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1E3C93" w:rsidRPr="00B64B9B" w:rsidP="00B53B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C93" w:rsidRPr="00B64B9B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1E3C93" w:rsidRPr="00B64B9B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C93" w:rsidRPr="00B64B9B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1E3C93" w:rsidRPr="00B64B9B" w:rsidP="00B5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C93" w:rsidRPr="00B64B9B" w:rsidP="00B53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1E3C93" w:rsidRPr="00B64B9B" w:rsidP="00B53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C93" w:rsidRPr="00B64B9B" w:rsidP="00B53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E3C93" w:rsidP="00B53B82">
      <w:pPr>
        <w:spacing w:after="0"/>
      </w:pPr>
    </w:p>
    <w:p w:rsidR="001E3C93" w:rsidRPr="00D6399F" w:rsidP="00B53B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>Мировой судья                          Н.В. Черникова</w:t>
      </w:r>
    </w:p>
    <w:p w:rsidR="001E3C93" w:rsidRPr="00D6399F" w:rsidP="00B53B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3C93" w:rsidP="00B53B82">
      <w:pPr>
        <w:spacing w:after="0"/>
      </w:pPr>
    </w:p>
    <w:p w:rsidR="001E3C93" w:rsidP="00B53B82">
      <w:pPr>
        <w:spacing w:after="0"/>
      </w:pPr>
    </w:p>
    <w:p w:rsidR="00FB0911" w:rsidP="00B53B82">
      <w:pPr>
        <w:spacing w:after="0"/>
      </w:pPr>
    </w:p>
    <w:sectPr w:rsidSect="00B53B82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3E"/>
    <w:rsid w:val="001E3C93"/>
    <w:rsid w:val="004B0FF7"/>
    <w:rsid w:val="004B5D47"/>
    <w:rsid w:val="00600E81"/>
    <w:rsid w:val="00630D3E"/>
    <w:rsid w:val="00A44F54"/>
    <w:rsid w:val="00B53B82"/>
    <w:rsid w:val="00B64B9B"/>
    <w:rsid w:val="00B95FBF"/>
    <w:rsid w:val="00CE5F9A"/>
    <w:rsid w:val="00D6399F"/>
    <w:rsid w:val="00E21A76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6F8553-2EA8-4FCD-A927-697CF756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