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2FB" w:rsidRPr="005520E8" w:rsidP="00D328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520E8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5520E8">
        <w:rPr>
          <w:rFonts w:ascii="Times New Roman" w:eastAsia="Times New Roman" w:hAnsi="Times New Roman" w:cs="Times New Roman"/>
          <w:bCs/>
          <w:lang w:eastAsia="ru-RU"/>
        </w:rPr>
        <w:t>2-</w:t>
      </w:r>
      <w:r w:rsidR="00DF4EE1">
        <w:rPr>
          <w:rFonts w:ascii="Times New Roman" w:eastAsia="Times New Roman" w:hAnsi="Times New Roman" w:cs="Times New Roman"/>
          <w:bCs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lang w:eastAsia="ru-RU"/>
        </w:rPr>
        <w:t>/1</w:t>
      </w:r>
      <w:r w:rsidRPr="005520E8">
        <w:rPr>
          <w:rFonts w:ascii="Times New Roman" w:eastAsia="Times New Roman" w:hAnsi="Times New Roman" w:cs="Times New Roman"/>
          <w:bCs/>
          <w:lang w:eastAsia="ru-RU"/>
        </w:rPr>
        <w:t>/2</w:t>
      </w:r>
      <w:r w:rsidRPr="005520E8">
        <w:rPr>
          <w:rFonts w:ascii="Times New Roman" w:eastAsia="Times New Roman" w:hAnsi="Times New Roman" w:cs="Times New Roman"/>
          <w:bCs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8542FB" w:rsidRPr="005520E8" w:rsidP="00D328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520E8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="00DF4EE1">
        <w:rPr>
          <w:rFonts w:ascii="Times New Roman" w:eastAsia="Times New Roman" w:hAnsi="Times New Roman" w:cs="Times New Roman"/>
          <w:bCs/>
          <w:lang w:eastAsia="ru-RU"/>
        </w:rPr>
        <w:t>***</w:t>
      </w:r>
    </w:p>
    <w:p w:rsidR="008542FB" w:rsidRPr="005520E8" w:rsidP="008542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>РЕШЕНИЕ</w:t>
      </w:r>
    </w:p>
    <w:p w:rsidR="008542FB" w:rsidRPr="005520E8" w:rsidP="008542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>резолютивная часть</w:t>
      </w:r>
    </w:p>
    <w:p w:rsidR="008542FB" w:rsidRPr="005520E8" w:rsidP="008542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>Именем   Российской    Федерации</w:t>
      </w:r>
    </w:p>
    <w:p w:rsidR="008542FB" w:rsidP="008542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апреля </w:t>
      </w:r>
      <w:r w:rsidRPr="005520E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5520E8">
        <w:rPr>
          <w:rFonts w:ascii="Times New Roman" w:hAnsi="Times New Roman" w:cs="Times New Roman"/>
        </w:rPr>
        <w:t xml:space="preserve"> года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D328D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</w:t>
      </w:r>
      <w:r w:rsidRPr="005520E8">
        <w:rPr>
          <w:rFonts w:ascii="Times New Roman" w:hAnsi="Times New Roman" w:cs="Times New Roman"/>
        </w:rPr>
        <w:t xml:space="preserve"> с. Красногвардейское</w:t>
      </w:r>
    </w:p>
    <w:p w:rsidR="008542FB" w:rsidRPr="005520E8" w:rsidP="008542FB">
      <w:pPr>
        <w:spacing w:after="0" w:line="240" w:lineRule="auto"/>
        <w:rPr>
          <w:rFonts w:ascii="Times New Roman" w:hAnsi="Times New Roman" w:cs="Times New Roman"/>
        </w:rPr>
      </w:pPr>
    </w:p>
    <w:p w:rsidR="008542FB" w:rsidP="00D328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20E8">
        <w:rPr>
          <w:rFonts w:ascii="Times New Roman" w:hAnsi="Times New Roman" w:cs="Times New Roman"/>
        </w:rPr>
        <w:t xml:space="preserve">Суд, в составе председательствующего, мирового судьи судебного участка №1 Красногвардейского района Ставропольского края </w:t>
      </w:r>
      <w:r w:rsidRPr="005520E8">
        <w:rPr>
          <w:rFonts w:ascii="Times New Roman" w:hAnsi="Times New Roman" w:cs="Times New Roman"/>
        </w:rPr>
        <w:t>Черниковой</w:t>
      </w:r>
      <w:r w:rsidRPr="005520E8">
        <w:rPr>
          <w:rFonts w:ascii="Times New Roman" w:hAnsi="Times New Roman" w:cs="Times New Roman"/>
        </w:rPr>
        <w:t xml:space="preserve"> Н.В.,</w:t>
      </w:r>
    </w:p>
    <w:p w:rsidR="008542FB" w:rsidRPr="005520E8" w:rsidP="00D328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2FB" w:rsidRPr="005520E8" w:rsidP="00D328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5520E8">
        <w:rPr>
          <w:rFonts w:ascii="Times New Roman" w:hAnsi="Times New Roman" w:cs="Times New Roman"/>
        </w:rPr>
        <w:t>при помощнике мирового судьи судебного участка №1 Красногвардейского района Ставропольского края Нигарян А.В.,</w:t>
      </w:r>
    </w:p>
    <w:p w:rsidR="008542FB" w:rsidP="00D32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B11343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B11343">
        <w:rPr>
          <w:rFonts w:ascii="Times New Roman" w:eastAsia="Times New Roman" w:hAnsi="Times New Roman" w:cs="Times New Roman"/>
          <w:lang w:eastAsia="ru-RU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микрофинансовая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Займер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DF4EE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F4EE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="00DF4EE1">
        <w:rPr>
          <w:rFonts w:ascii="Times New Roman" w:eastAsia="Times New Roman" w:hAnsi="Times New Roman" w:cs="Times New Roman"/>
          <w:lang w:eastAsia="ru-RU"/>
        </w:rPr>
        <w:t>.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lang w:eastAsia="ru-RU"/>
        </w:rPr>
        <w:t>суммы задолженности по договору займа</w:t>
      </w:r>
    </w:p>
    <w:p w:rsidR="00EF69DE" w:rsidRPr="00B11343" w:rsidP="00D32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42FB" w:rsidP="008542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308B">
        <w:rPr>
          <w:rFonts w:ascii="Times New Roman" w:hAnsi="Times New Roman" w:cs="Times New Roman"/>
        </w:rPr>
        <w:t>У С Т А Н О В И Л:</w:t>
      </w:r>
    </w:p>
    <w:p w:rsidR="008542FB" w:rsidRPr="0074308B" w:rsidP="00854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2FB" w:rsidRPr="0074308B" w:rsidP="008542FB">
      <w:pPr>
        <w:spacing w:after="0" w:line="240" w:lineRule="auto"/>
        <w:rPr>
          <w:rFonts w:ascii="Times New Roman" w:hAnsi="Times New Roman" w:cs="Times New Roman"/>
        </w:rPr>
      </w:pPr>
      <w:r w:rsidRPr="0074308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Pr="0074308B">
        <w:rPr>
          <w:rFonts w:ascii="Times New Roman" w:hAnsi="Times New Roman" w:cs="Times New Roman"/>
        </w:rPr>
        <w:t>Руководствуясь ст. ст. 167,</w:t>
      </w:r>
      <w:r>
        <w:rPr>
          <w:rFonts w:ascii="Times New Roman" w:hAnsi="Times New Roman" w:cs="Times New Roman"/>
        </w:rPr>
        <w:t xml:space="preserve"> </w:t>
      </w:r>
      <w:r w:rsidRPr="0074308B">
        <w:rPr>
          <w:rFonts w:ascii="Times New Roman" w:hAnsi="Times New Roman" w:cs="Times New Roman"/>
        </w:rPr>
        <w:t>194-199 Гражданского процессуального кодекса Российской Федерации, мировой судья</w:t>
      </w:r>
    </w:p>
    <w:p w:rsidR="008542FB" w:rsidRPr="000446D3" w:rsidP="00854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D3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>Е</w:t>
      </w:r>
      <w:r w:rsidRPr="00044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>Л:</w:t>
      </w:r>
    </w:p>
    <w:p w:rsidR="008542FB" w:rsidRPr="00B11343" w:rsidP="00854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6D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08B">
        <w:rPr>
          <w:rFonts w:ascii="Times New Roman" w:hAnsi="Times New Roman" w:cs="Times New Roman"/>
        </w:rPr>
        <w:t xml:space="preserve">Исковые требования </w:t>
      </w:r>
      <w:r w:rsidRPr="00B11343">
        <w:rPr>
          <w:rFonts w:ascii="Times New Roman" w:eastAsia="Times New Roman" w:hAnsi="Times New Roman" w:cs="Times New Roman"/>
          <w:lang w:eastAsia="ru-RU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микрофинансовая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Займер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» к </w:t>
      </w:r>
      <w:r w:rsidR="00DF4EE1">
        <w:rPr>
          <w:rFonts w:ascii="Times New Roman" w:eastAsia="Times New Roman" w:hAnsi="Times New Roman" w:cs="Times New Roman"/>
          <w:lang w:eastAsia="ru-RU"/>
        </w:rPr>
        <w:t>Д.И.Н.</w:t>
      </w:r>
      <w:r w:rsidR="00DF4E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о взыскании </w:t>
      </w:r>
      <w:r>
        <w:rPr>
          <w:rFonts w:ascii="Times New Roman" w:eastAsia="Times New Roman" w:hAnsi="Times New Roman" w:cs="Times New Roman"/>
          <w:lang w:eastAsia="ru-RU"/>
        </w:rPr>
        <w:t>суммы задолженности по договору займа</w:t>
      </w:r>
      <w:r w:rsidRPr="0074308B">
        <w:rPr>
          <w:rFonts w:ascii="Times New Roman" w:hAnsi="Times New Roman" w:cs="Times New Roman"/>
        </w:rPr>
        <w:t xml:space="preserve">, удовлетворить. </w:t>
      </w:r>
    </w:p>
    <w:p w:rsidR="008542FB" w:rsidRPr="00EF0483" w:rsidP="008542FB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308B">
        <w:rPr>
          <w:rFonts w:ascii="Times New Roman" w:hAnsi="Times New Roman" w:cs="Times New Roman"/>
        </w:rPr>
        <w:t xml:space="preserve">Взыскать с </w:t>
      </w:r>
      <w:r w:rsidR="00DF4EE1">
        <w:rPr>
          <w:rFonts w:ascii="Times New Roman" w:eastAsia="Times New Roman" w:hAnsi="Times New Roman" w:cs="Times New Roman"/>
          <w:lang w:eastAsia="ru-RU"/>
        </w:rPr>
        <w:t>Д.И.Н.</w:t>
      </w:r>
      <w:r w:rsidR="00DF4EE1">
        <w:rPr>
          <w:rFonts w:ascii="Times New Roman" w:eastAsia="Times New Roman" w:hAnsi="Times New Roman" w:cs="Times New Roman"/>
          <w:lang w:eastAsia="ru-RU"/>
        </w:rPr>
        <w:t>, ***</w:t>
      </w:r>
      <w:r w:rsidRPr="00B11343">
        <w:rPr>
          <w:rFonts w:ascii="Times New Roman" w:hAnsi="Times New Roman" w:cs="Times New Roman"/>
        </w:rPr>
        <w:t xml:space="preserve"> 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микрофинансовая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Займер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C498F">
        <w:rPr>
          <w:rFonts w:ascii="Times New Roman" w:eastAsia="Times New Roman" w:hAnsi="Times New Roman" w:cs="Times New Roman"/>
          <w:lang w:eastAsia="ru-RU"/>
        </w:rPr>
        <w:t>задолженность по д</w:t>
      </w:r>
      <w:r w:rsidRPr="00AC498F">
        <w:rPr>
          <w:rFonts w:ascii="Times New Roman" w:hAnsi="Times New Roman" w:cs="Times New Roman"/>
        </w:rPr>
        <w:t xml:space="preserve">оговору займа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98F">
        <w:rPr>
          <w:rFonts w:ascii="Times New Roman" w:eastAsia="Times New Roman" w:hAnsi="Times New Roman" w:cs="Times New Roman"/>
          <w:lang w:eastAsia="ru-RU"/>
        </w:rPr>
        <w:t>года, заключенно</w:t>
      </w:r>
      <w:r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287348">
        <w:rPr>
          <w:rFonts w:ascii="Times New Roman" w:eastAsia="Times New Roman" w:hAnsi="Times New Roman" w:cs="Times New Roman"/>
          <w:lang w:eastAsia="ru-RU"/>
        </w:rPr>
        <w:t xml:space="preserve">между Обществом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микрофинансовая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7348">
        <w:rPr>
          <w:rFonts w:ascii="Times New Roman" w:eastAsia="Times New Roman" w:hAnsi="Times New Roman" w:cs="Times New Roman"/>
          <w:lang w:eastAsia="ru-RU"/>
        </w:rPr>
        <w:t>«</w:t>
      </w:r>
      <w:r w:rsidRPr="00287348">
        <w:rPr>
          <w:rFonts w:ascii="Times New Roman" w:eastAsia="Times New Roman" w:hAnsi="Times New Roman" w:cs="Times New Roman"/>
          <w:lang w:eastAsia="ru-RU"/>
        </w:rPr>
        <w:t>Займер</w:t>
      </w:r>
      <w:r w:rsidRPr="00287348">
        <w:rPr>
          <w:rFonts w:ascii="Times New Roman" w:eastAsia="Times New Roman" w:hAnsi="Times New Roman" w:cs="Times New Roman"/>
          <w:lang w:eastAsia="ru-RU"/>
        </w:rPr>
        <w:t xml:space="preserve">» и </w:t>
      </w:r>
      <w:r w:rsidR="00DF4EE1">
        <w:rPr>
          <w:rFonts w:ascii="Times New Roman" w:eastAsia="Times New Roman" w:hAnsi="Times New Roman" w:cs="Times New Roman"/>
          <w:lang w:eastAsia="ru-RU"/>
        </w:rPr>
        <w:t>Д.И.Н.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7348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lang w:eastAsia="ru-RU"/>
        </w:rPr>
        <w:t>23405</w:t>
      </w:r>
      <w:r w:rsidRPr="00287348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287348">
        <w:rPr>
          <w:rFonts w:ascii="Times New Roman" w:eastAsia="Times New Roman" w:hAnsi="Times New Roman" w:cs="Times New Roman"/>
          <w:lang w:eastAsia="ru-RU"/>
        </w:rPr>
        <w:t xml:space="preserve"> коп., из которых: </w:t>
      </w:r>
    </w:p>
    <w:p w:rsidR="008542FB" w:rsidRPr="00EF0483" w:rsidP="008542F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EF0483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>12 500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руб.00 коп – сумма займа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42FB" w:rsidRPr="00EF0483" w:rsidP="008542F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EF0483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>3750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коп. – проценты </w:t>
      </w:r>
      <w:r>
        <w:rPr>
          <w:rFonts w:ascii="Times New Roman" w:eastAsia="Times New Roman" w:hAnsi="Times New Roman" w:cs="Times New Roman"/>
          <w:lang w:eastAsia="ru-RU"/>
        </w:rPr>
        <w:t xml:space="preserve">по договору за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дня пользования займом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период с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42FB" w:rsidP="008542F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EF0483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>6758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lang w:eastAsia="ru-RU"/>
        </w:rPr>
        <w:t>28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коп. – </w:t>
      </w:r>
      <w:r>
        <w:rPr>
          <w:rFonts w:ascii="Times New Roman" w:eastAsia="Times New Roman" w:hAnsi="Times New Roman" w:cs="Times New Roman"/>
          <w:lang w:eastAsia="ru-RU"/>
        </w:rPr>
        <w:t xml:space="preserve">проценты за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дня пользования займом за период с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г.; </w:t>
      </w:r>
    </w:p>
    <w:p w:rsidR="008542FB" w:rsidP="008542F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396 руб. 72 коп. -  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пеня за период с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DF4EE1">
        <w:rPr>
          <w:rFonts w:ascii="Times New Roman" w:eastAsia="Times New Roman" w:hAnsi="Times New Roman" w:cs="Times New Roman"/>
          <w:lang w:eastAsia="ru-RU"/>
        </w:rPr>
        <w:t>**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года, 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902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EF0483">
        <w:rPr>
          <w:rFonts w:ascii="Times New Roman" w:eastAsia="Times New Roman" w:hAnsi="Times New Roman" w:cs="Times New Roman"/>
          <w:lang w:eastAsia="ru-RU"/>
        </w:rPr>
        <w:t xml:space="preserve"> коп.</w:t>
      </w:r>
      <w:r>
        <w:rPr>
          <w:rFonts w:ascii="Times New Roman" w:eastAsia="Times New Roman" w:hAnsi="Times New Roman" w:cs="Times New Roman"/>
          <w:lang w:eastAsia="ru-RU"/>
        </w:rPr>
        <w:t>, а всего – 24 307 руб.15 коп.;</w:t>
      </w:r>
    </w:p>
    <w:p w:rsidR="00D328D4" w:rsidRPr="00EF0483" w:rsidP="008542F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8542FB" w:rsidRPr="00EF0483" w:rsidP="008542F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EF0483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DF4EE1">
        <w:rPr>
          <w:rFonts w:ascii="Times New Roman" w:eastAsia="Times New Roman" w:hAnsi="Times New Roman" w:cs="Times New Roman"/>
          <w:lang w:eastAsia="ru-RU"/>
        </w:rPr>
        <w:t>**********************************************************</w:t>
      </w:r>
    </w:p>
    <w:p w:rsidR="00DF4EE1" w:rsidP="00854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42FB" w:rsidP="00854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06F0">
        <w:rPr>
          <w:rFonts w:ascii="Times New Roman" w:hAnsi="Times New Roman" w:cs="Times New Roman"/>
        </w:rPr>
        <w:t xml:space="preserve">                         </w:t>
      </w:r>
      <w:r w:rsidRPr="00AB06F0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8542FB" w:rsidRPr="00AB06F0" w:rsidP="0085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2FB" w:rsidRPr="00301C7D" w:rsidP="008542FB">
      <w:pPr>
        <w:spacing w:line="240" w:lineRule="auto"/>
        <w:jc w:val="both"/>
        <w:rPr>
          <w:rFonts w:ascii="Times New Roman" w:hAnsi="Times New Roman" w:cs="Times New Roman"/>
        </w:rPr>
      </w:pPr>
      <w:r w:rsidRPr="00301C7D">
        <w:rPr>
          <w:rFonts w:ascii="Times New Roman" w:hAnsi="Times New Roman" w:cs="Times New Roman"/>
        </w:rPr>
        <w:t xml:space="preserve">                        Лица, участвующие в деле, их представители, вправе обратиться </w:t>
      </w:r>
      <w:r w:rsidRPr="00301C7D">
        <w:rPr>
          <w:rFonts w:ascii="Times New Roman" w:hAnsi="Times New Roman" w:cs="Times New Roman"/>
        </w:rPr>
        <w:t>к мировому судье</w:t>
      </w:r>
      <w:r w:rsidRPr="00301C7D">
        <w:rPr>
          <w:rFonts w:ascii="Times New Roman" w:hAnsi="Times New Roman" w:cs="Times New Roman"/>
        </w:rPr>
        <w:t xml:space="preserve"> с заявлением о составлении мотивированного решения суда по настоящему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42FB" w:rsidP="00854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7D">
        <w:rPr>
          <w:rFonts w:ascii="Times New Roman" w:hAnsi="Times New Roman" w:cs="Times New Roman"/>
        </w:rPr>
        <w:t xml:space="preserve">                        </w:t>
      </w:r>
      <w:r w:rsidRPr="00301C7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Красногвардейский районный суд Ставропольского края через мировую судью в течение месяца, со дня принятия резолютивной части решения суда, а в случае поступления заявлений о составлении мотивированного решения суда - в тот же срок со дня его вынесения.</w:t>
      </w:r>
    </w:p>
    <w:p w:rsidR="008542FB" w:rsidRPr="00301C7D" w:rsidP="00854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42FB" w:rsidRPr="00301C7D" w:rsidP="00AF31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C7D">
        <w:rPr>
          <w:rFonts w:ascii="Times New Roman" w:hAnsi="Times New Roman" w:cs="Times New Roman"/>
        </w:rPr>
        <w:t>Мировой судья                              Н.В. Черникова</w:t>
      </w:r>
    </w:p>
    <w:p w:rsidR="00FB0911"/>
    <w:sectPr w:rsidSect="00D328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7"/>
    <w:rsid w:val="000446D3"/>
    <w:rsid w:val="00287348"/>
    <w:rsid w:val="00301C7D"/>
    <w:rsid w:val="00470C57"/>
    <w:rsid w:val="004B5D47"/>
    <w:rsid w:val="005520E8"/>
    <w:rsid w:val="00600E81"/>
    <w:rsid w:val="0074308B"/>
    <w:rsid w:val="008542FB"/>
    <w:rsid w:val="00AB06F0"/>
    <w:rsid w:val="00AC498F"/>
    <w:rsid w:val="00AF316D"/>
    <w:rsid w:val="00B11343"/>
    <w:rsid w:val="00CE5F9A"/>
    <w:rsid w:val="00D328D4"/>
    <w:rsid w:val="00DF4EE1"/>
    <w:rsid w:val="00EF0483"/>
    <w:rsid w:val="00EF69DE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5F3EF1-6AA7-47F2-B273-0EC5B2B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