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558" w:rsidP="005A355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912918">
        <w:rPr>
          <w:sz w:val="28"/>
          <w:szCs w:val="28"/>
        </w:rPr>
        <w:t>1162</w:t>
      </w:r>
      <w:r>
        <w:rPr>
          <w:sz w:val="28"/>
          <w:szCs w:val="28"/>
        </w:rPr>
        <w:t>-26-499/2</w:t>
      </w:r>
      <w:r w:rsidR="00CF2F26">
        <w:rPr>
          <w:sz w:val="28"/>
          <w:szCs w:val="28"/>
        </w:rPr>
        <w:t>4</w:t>
      </w:r>
    </w:p>
    <w:p w:rsidR="005A3558" w:rsidP="005A355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26</w:t>
      </w:r>
      <w:r>
        <w:rPr>
          <w:sz w:val="28"/>
          <w:szCs w:val="28"/>
          <w:lang w:val="en-US"/>
        </w:rPr>
        <w:t>MS</w:t>
      </w:r>
      <w:r w:rsidR="00441A08">
        <w:rPr>
          <w:sz w:val="28"/>
          <w:szCs w:val="28"/>
        </w:rPr>
        <w:t>0079-01-202</w:t>
      </w:r>
      <w:r w:rsidR="00852D40">
        <w:rPr>
          <w:sz w:val="28"/>
          <w:szCs w:val="28"/>
        </w:rPr>
        <w:t>4-00151</w:t>
      </w:r>
      <w:r w:rsidR="0091291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CF2F26">
        <w:rPr>
          <w:sz w:val="28"/>
          <w:szCs w:val="28"/>
        </w:rPr>
        <w:t>4</w:t>
      </w:r>
      <w:r w:rsidR="00912918">
        <w:rPr>
          <w:sz w:val="28"/>
          <w:szCs w:val="28"/>
        </w:rPr>
        <w:t>0</w:t>
      </w:r>
    </w:p>
    <w:p w:rsidR="005A3558" w:rsidP="005A3558">
      <w:pPr>
        <w:jc w:val="center"/>
        <w:rPr>
          <w:sz w:val="28"/>
          <w:szCs w:val="28"/>
        </w:rPr>
      </w:pP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О Ч Н О </w:t>
      </w:r>
      <w:r>
        <w:rPr>
          <w:sz w:val="28"/>
          <w:szCs w:val="28"/>
        </w:rPr>
        <w:t>Е  Р</w:t>
      </w:r>
      <w:r>
        <w:rPr>
          <w:sz w:val="28"/>
          <w:szCs w:val="28"/>
        </w:rPr>
        <w:t xml:space="preserve"> Е Ш Е Н И Е</w:t>
      </w: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5A3558" w:rsidP="005A3558">
      <w:pPr>
        <w:jc w:val="center"/>
        <w:rPr>
          <w:sz w:val="28"/>
          <w:szCs w:val="28"/>
        </w:rPr>
      </w:pPr>
    </w:p>
    <w:p w:rsidR="005A3558" w:rsidP="005A3558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F2F26">
        <w:rPr>
          <w:sz w:val="28"/>
          <w:szCs w:val="28"/>
        </w:rPr>
        <w:t>19 апреля 2024</w:t>
      </w:r>
      <w:r>
        <w:rPr>
          <w:sz w:val="28"/>
          <w:szCs w:val="28"/>
        </w:rPr>
        <w:t xml:space="preserve"> года</w:t>
      </w:r>
    </w:p>
    <w:p w:rsidR="005A3558" w:rsidRPr="00E27B9D" w:rsidP="005A3558">
      <w:pPr>
        <w:rPr>
          <w:sz w:val="28"/>
          <w:szCs w:val="28"/>
        </w:rPr>
      </w:pP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Такташева</w:t>
      </w:r>
      <w:r>
        <w:rPr>
          <w:sz w:val="28"/>
          <w:szCs w:val="28"/>
        </w:rPr>
        <w:t xml:space="preserve"> Н.С.</w:t>
      </w:r>
      <w:r w:rsidRPr="00E27B9D">
        <w:rPr>
          <w:sz w:val="28"/>
          <w:szCs w:val="28"/>
        </w:rPr>
        <w:t>,</w:t>
      </w:r>
    </w:p>
    <w:p w:rsidR="005A3558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</w:t>
      </w:r>
      <w:r w:rsidR="00CF2F26">
        <w:rPr>
          <w:sz w:val="28"/>
          <w:szCs w:val="28"/>
        </w:rPr>
        <w:t xml:space="preserve">помощнике судьи, ведущей протокол </w:t>
      </w:r>
      <w:r>
        <w:rPr>
          <w:sz w:val="28"/>
          <w:szCs w:val="28"/>
        </w:rPr>
        <w:t>судебного заседания</w:t>
      </w:r>
      <w:r w:rsidR="00CF2F26">
        <w:rPr>
          <w:sz w:val="28"/>
          <w:szCs w:val="28"/>
        </w:rPr>
        <w:t xml:space="preserve"> </w:t>
      </w:r>
      <w:r w:rsidR="00CF2F26">
        <w:rPr>
          <w:sz w:val="28"/>
          <w:szCs w:val="28"/>
        </w:rPr>
        <w:t>Нукаевой</w:t>
      </w:r>
      <w:r w:rsidR="00CF2F26">
        <w:rPr>
          <w:sz w:val="28"/>
          <w:szCs w:val="28"/>
        </w:rPr>
        <w:t xml:space="preserve"> И.С.</w:t>
      </w:r>
      <w:r w:rsidRPr="00E27B9D">
        <w:rPr>
          <w:sz w:val="28"/>
          <w:szCs w:val="28"/>
        </w:rPr>
        <w:t>,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</w:t>
      </w:r>
      <w:r w:rsidR="00CF2F26">
        <w:rPr>
          <w:sz w:val="28"/>
          <w:szCs w:val="28"/>
        </w:rPr>
        <w:t xml:space="preserve"> ПКО</w:t>
      </w:r>
      <w:r>
        <w:rPr>
          <w:sz w:val="28"/>
          <w:szCs w:val="28"/>
        </w:rPr>
        <w:t xml:space="preserve"> «</w:t>
      </w:r>
      <w:r w:rsidR="002C3D78">
        <w:rPr>
          <w:sz w:val="28"/>
          <w:szCs w:val="28"/>
        </w:rPr>
        <w:t>---</w:t>
      </w:r>
      <w:r>
        <w:rPr>
          <w:sz w:val="28"/>
          <w:szCs w:val="28"/>
        </w:rPr>
        <w:t xml:space="preserve">» к </w:t>
      </w:r>
      <w:r w:rsidR="002C3D78">
        <w:rPr>
          <w:sz w:val="28"/>
          <w:szCs w:val="28"/>
        </w:rPr>
        <w:t>Климченко М.</w:t>
      </w:r>
      <w:r w:rsidR="00CF2F26">
        <w:rPr>
          <w:sz w:val="28"/>
          <w:szCs w:val="28"/>
        </w:rPr>
        <w:t>В</w:t>
      </w:r>
      <w:r w:rsidR="002C3D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взыскании задолженности по договору </w:t>
      </w:r>
      <w:r w:rsidR="00CF2F26">
        <w:rPr>
          <w:sz w:val="28"/>
          <w:szCs w:val="28"/>
        </w:rPr>
        <w:t xml:space="preserve">займа </w:t>
      </w:r>
      <w:r>
        <w:rPr>
          <w:sz w:val="28"/>
          <w:szCs w:val="28"/>
        </w:rPr>
        <w:t>и судебных расходов</w:t>
      </w:r>
      <w:r w:rsidRPr="00E27B9D">
        <w:rPr>
          <w:sz w:val="28"/>
          <w:szCs w:val="28"/>
        </w:rPr>
        <w:t xml:space="preserve">, </w:t>
      </w:r>
    </w:p>
    <w:p w:rsidR="005A3558" w:rsidRPr="00E27B9D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309-310 ГК РФ,</w:t>
      </w:r>
      <w:r w:rsidRPr="00C161A8">
        <w:rPr>
          <w:sz w:val="28"/>
          <w:szCs w:val="28"/>
        </w:rPr>
        <w:t xml:space="preserve">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98, 199, 233-235 ГПК РФ, </w:t>
      </w:r>
      <w:r w:rsidRPr="00E27B9D">
        <w:rPr>
          <w:sz w:val="28"/>
          <w:szCs w:val="28"/>
        </w:rPr>
        <w:t>мировой судья,</w:t>
      </w:r>
    </w:p>
    <w:p w:rsidR="005A3558" w:rsidP="005A3558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Л: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исковые требования</w:t>
      </w:r>
      <w:r w:rsidRPr="005A3558">
        <w:rPr>
          <w:sz w:val="28"/>
          <w:szCs w:val="28"/>
        </w:rPr>
        <w:t xml:space="preserve"> </w:t>
      </w:r>
      <w:r w:rsidR="00CF2F26">
        <w:rPr>
          <w:sz w:val="28"/>
          <w:szCs w:val="28"/>
        </w:rPr>
        <w:t>ООО ПКО «</w:t>
      </w:r>
      <w:r w:rsidR="002C3D78">
        <w:rPr>
          <w:sz w:val="28"/>
          <w:szCs w:val="28"/>
        </w:rPr>
        <w:t>---</w:t>
      </w:r>
      <w:r w:rsidR="00CF2F26">
        <w:rPr>
          <w:sz w:val="28"/>
          <w:szCs w:val="28"/>
        </w:rPr>
        <w:t>» к Климченко М</w:t>
      </w:r>
      <w:r w:rsidR="002C3D78">
        <w:rPr>
          <w:sz w:val="28"/>
          <w:szCs w:val="28"/>
        </w:rPr>
        <w:t>.</w:t>
      </w:r>
      <w:r w:rsidR="00CF2F26">
        <w:rPr>
          <w:sz w:val="28"/>
          <w:szCs w:val="28"/>
        </w:rPr>
        <w:t>В</w:t>
      </w:r>
      <w:r w:rsidR="002C3D78">
        <w:rPr>
          <w:sz w:val="28"/>
          <w:szCs w:val="28"/>
        </w:rPr>
        <w:t>.</w:t>
      </w:r>
      <w:r w:rsidR="00CF2F26">
        <w:rPr>
          <w:sz w:val="28"/>
          <w:szCs w:val="28"/>
        </w:rPr>
        <w:t xml:space="preserve"> (</w:t>
      </w:r>
      <w:r w:rsidR="002C3D78">
        <w:rPr>
          <w:sz w:val="28"/>
          <w:szCs w:val="28"/>
        </w:rPr>
        <w:t>---</w:t>
      </w:r>
      <w:r w:rsidR="00CF2F26">
        <w:rPr>
          <w:sz w:val="28"/>
          <w:szCs w:val="28"/>
        </w:rPr>
        <w:t>)  о</w:t>
      </w:r>
      <w:r w:rsidR="00CF2F26">
        <w:rPr>
          <w:sz w:val="28"/>
          <w:szCs w:val="28"/>
        </w:rPr>
        <w:t xml:space="preserve"> взыскании задолженности по договору займа и судебных расходов</w:t>
      </w:r>
      <w:r w:rsidRPr="00E27B9D">
        <w:rPr>
          <w:sz w:val="28"/>
          <w:szCs w:val="28"/>
        </w:rPr>
        <w:t>, удовлетворить.</w:t>
      </w:r>
    </w:p>
    <w:p w:rsidR="00CF2F26" w:rsidP="00CF2F2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Взыскать с</w:t>
      </w:r>
      <w:r w:rsidRPr="00CF2F26">
        <w:rPr>
          <w:sz w:val="28"/>
          <w:szCs w:val="28"/>
        </w:rPr>
        <w:t xml:space="preserve"> </w:t>
      </w:r>
      <w:r>
        <w:rPr>
          <w:sz w:val="28"/>
          <w:szCs w:val="28"/>
        </w:rPr>
        <w:t>Климченко М</w:t>
      </w:r>
      <w:r w:rsidR="002C3D7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C3D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в пользу</w:t>
      </w:r>
      <w:r w:rsidRPr="005A3558">
        <w:rPr>
          <w:sz w:val="28"/>
          <w:szCs w:val="28"/>
        </w:rPr>
        <w:t xml:space="preserve"> </w:t>
      </w:r>
      <w:r>
        <w:rPr>
          <w:sz w:val="28"/>
          <w:szCs w:val="28"/>
        </w:rPr>
        <w:t>ООО ПКО «</w:t>
      </w:r>
      <w:r w:rsidR="002C3D78">
        <w:rPr>
          <w:sz w:val="28"/>
          <w:szCs w:val="28"/>
        </w:rPr>
        <w:t>---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задолженность по договору </w:t>
      </w:r>
      <w:r>
        <w:rPr>
          <w:sz w:val="28"/>
          <w:szCs w:val="28"/>
        </w:rPr>
        <w:t>займа №</w:t>
      </w:r>
      <w:r w:rsidR="002C3D78">
        <w:rPr>
          <w:sz w:val="28"/>
          <w:szCs w:val="28"/>
        </w:rPr>
        <w:t>---</w:t>
      </w:r>
      <w:r>
        <w:rPr>
          <w:sz w:val="28"/>
          <w:szCs w:val="28"/>
        </w:rPr>
        <w:t xml:space="preserve"> от 22 марта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за </w:t>
      </w:r>
      <w:r w:rsidR="00912918">
        <w:rPr>
          <w:sz w:val="28"/>
          <w:szCs w:val="28"/>
        </w:rPr>
        <w:t>пе</w:t>
      </w:r>
      <w:r>
        <w:rPr>
          <w:sz w:val="28"/>
          <w:szCs w:val="28"/>
        </w:rPr>
        <w:t xml:space="preserve">риод с </w:t>
      </w:r>
      <w:r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(срок возврата суммы займа)</w:t>
      </w:r>
      <w:r>
        <w:rPr>
          <w:sz w:val="28"/>
          <w:szCs w:val="28"/>
        </w:rPr>
        <w:t xml:space="preserve"> по 2</w:t>
      </w:r>
      <w:r>
        <w:rPr>
          <w:sz w:val="28"/>
          <w:szCs w:val="28"/>
        </w:rPr>
        <w:t>4 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года (дата уступки права требования) </w:t>
      </w:r>
      <w:r>
        <w:rPr>
          <w:sz w:val="28"/>
          <w:szCs w:val="28"/>
        </w:rPr>
        <w:t>в разм</w:t>
      </w:r>
      <w:r w:rsidR="00441A08">
        <w:rPr>
          <w:sz w:val="28"/>
          <w:szCs w:val="28"/>
        </w:rPr>
        <w:t xml:space="preserve">ере </w:t>
      </w:r>
      <w:r w:rsidR="00912918">
        <w:rPr>
          <w:sz w:val="28"/>
          <w:szCs w:val="28"/>
        </w:rPr>
        <w:t>10285</w:t>
      </w:r>
      <w:r w:rsidR="00852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 </w:t>
      </w:r>
      <w:r w:rsidR="00912918">
        <w:rPr>
          <w:sz w:val="28"/>
          <w:szCs w:val="28"/>
        </w:rPr>
        <w:t>1</w:t>
      </w:r>
      <w:r w:rsidR="00852D40">
        <w:rPr>
          <w:sz w:val="28"/>
          <w:szCs w:val="28"/>
        </w:rPr>
        <w:t>6</w:t>
      </w:r>
      <w:r>
        <w:rPr>
          <w:sz w:val="28"/>
          <w:szCs w:val="28"/>
        </w:rPr>
        <w:t xml:space="preserve"> копеек, а также судебные расходы по оплате госпошлины в размер 4</w:t>
      </w:r>
      <w:r w:rsidR="00912918">
        <w:rPr>
          <w:sz w:val="28"/>
          <w:szCs w:val="28"/>
        </w:rPr>
        <w:t>11</w:t>
      </w:r>
      <w:r>
        <w:rPr>
          <w:sz w:val="28"/>
          <w:szCs w:val="28"/>
        </w:rPr>
        <w:t xml:space="preserve"> рублей 40 копеек и почтовые расходы в размер 74 рублей 40 копеек.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 xml:space="preserve">участок № </w:t>
      </w:r>
      <w:r>
        <w:rPr>
          <w:sz w:val="28"/>
          <w:szCs w:val="28"/>
        </w:rPr>
        <w:t>1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A3558" w:rsidRPr="00E27B9D" w:rsidP="005A3558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5A3558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</w:t>
      </w:r>
      <w:r w:rsidRPr="00EA63E3">
        <w:rPr>
          <w:sz w:val="28"/>
          <w:szCs w:val="28"/>
        </w:rPr>
        <w:t>через мирового судью</w:t>
      </w:r>
      <w:r w:rsidRPr="00EA63E3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края, 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5A3558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A3558" w:rsidP="005A3558">
      <w:pPr>
        <w:ind w:firstLine="708"/>
        <w:jc w:val="both"/>
        <w:rPr>
          <w:sz w:val="28"/>
          <w:szCs w:val="28"/>
        </w:rPr>
      </w:pPr>
    </w:p>
    <w:p w:rsidR="005A3558" w:rsidRPr="00E27B9D" w:rsidP="005A3558">
      <w:pPr>
        <w:jc w:val="both"/>
        <w:rPr>
          <w:sz w:val="28"/>
          <w:szCs w:val="28"/>
        </w:rPr>
      </w:pPr>
    </w:p>
    <w:p w:rsidR="005A3558" w:rsidRPr="00E27B9D" w:rsidP="005A3558">
      <w:pPr>
        <w:jc w:val="both"/>
        <w:rPr>
          <w:sz w:val="28"/>
          <w:szCs w:val="28"/>
        </w:rPr>
      </w:pPr>
    </w:p>
    <w:p w:rsidR="005A3558" w:rsidP="005A3558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 </w:t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>
        <w:rPr>
          <w:sz w:val="28"/>
          <w:szCs w:val="28"/>
        </w:rPr>
        <w:t xml:space="preserve">    Н.С. </w:t>
      </w:r>
      <w:r>
        <w:rPr>
          <w:sz w:val="28"/>
          <w:szCs w:val="28"/>
        </w:rPr>
        <w:t>Такташева</w:t>
      </w:r>
    </w:p>
    <w:p w:rsidR="002C3D78" w:rsidP="005A3558">
      <w:pPr>
        <w:rPr>
          <w:sz w:val="28"/>
          <w:szCs w:val="28"/>
        </w:rPr>
      </w:pPr>
    </w:p>
    <w:p w:rsidR="002C3D78" w:rsidRPr="00E27B9D" w:rsidP="005A3558">
      <w:pPr>
        <w:rPr>
          <w:sz w:val="28"/>
          <w:szCs w:val="28"/>
        </w:rPr>
      </w:pPr>
      <w:r>
        <w:rPr>
          <w:sz w:val="28"/>
          <w:szCs w:val="28"/>
        </w:rPr>
        <w:t>Согласовано: 19.04.2024 г.</w:t>
      </w:r>
    </w:p>
    <w:p w:rsidR="00062B5D"/>
    <w:sectPr w:rsidSect="007D52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EF"/>
    <w:rsid w:val="00062B5D"/>
    <w:rsid w:val="00153D04"/>
    <w:rsid w:val="002C3D78"/>
    <w:rsid w:val="00441A08"/>
    <w:rsid w:val="005A3558"/>
    <w:rsid w:val="00852D40"/>
    <w:rsid w:val="00912918"/>
    <w:rsid w:val="00AE1CD5"/>
    <w:rsid w:val="00B75B53"/>
    <w:rsid w:val="00C161A8"/>
    <w:rsid w:val="00CF2F26"/>
    <w:rsid w:val="00E27B9D"/>
    <w:rsid w:val="00EA63E3"/>
    <w:rsid w:val="00EF0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E68641-E354-48AC-82FA-1DB2792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1CD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1C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