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46A" w:rsidP="004D64EE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1615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2F146A" w:rsidRPr="00852C92" w:rsidP="004D64EE">
      <w:pPr>
        <w:spacing w:after="0"/>
        <w:jc w:val="center"/>
        <w:rPr>
          <w:sz w:val="28"/>
          <w:szCs w:val="28"/>
        </w:rPr>
      </w:pPr>
    </w:p>
    <w:p w:rsidR="002F146A" w:rsidRPr="00F215CD" w:rsidP="004D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2F146A" w:rsidRPr="00F215CD" w:rsidP="004D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F146A" w:rsidRPr="00F215CD" w:rsidP="004D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2F146A" w:rsidRPr="00F215CD" w:rsidP="004D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146A" w:rsidRPr="00F215CD" w:rsidP="004D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05 июля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146A" w:rsidRPr="00F215CD" w:rsidP="004D6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2F146A" w:rsidRPr="00F215CD" w:rsidP="004D6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2F146A" w:rsidP="004D6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ПКО  «</w:t>
      </w:r>
      <w:r w:rsidR="004D64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о   взыскании с  Волошиной А</w:t>
      </w:r>
      <w:r w:rsidR="004D6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64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задолженности  по договору  потребительского займа  №</w:t>
      </w:r>
      <w:r w:rsidR="004D64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23.05.2023 г.  за период </w:t>
      </w:r>
      <w:r>
        <w:rPr>
          <w:rFonts w:ascii="Times New Roman" w:hAnsi="Times New Roman" w:cs="Times New Roman"/>
          <w:sz w:val="28"/>
          <w:szCs w:val="28"/>
        </w:rPr>
        <w:t>с  23.05.2023</w:t>
      </w:r>
      <w:r>
        <w:rPr>
          <w:rFonts w:ascii="Times New Roman" w:hAnsi="Times New Roman" w:cs="Times New Roman"/>
          <w:sz w:val="28"/>
          <w:szCs w:val="28"/>
        </w:rPr>
        <w:t xml:space="preserve"> г. по 07.12.2023 г. в сумме 13375 руб.   </w:t>
      </w:r>
      <w:r>
        <w:rPr>
          <w:rFonts w:ascii="Times New Roman" w:hAnsi="Times New Roman" w:cs="Times New Roman"/>
          <w:sz w:val="28"/>
          <w:szCs w:val="28"/>
        </w:rPr>
        <w:t>и  расходов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535 руб.     </w:t>
      </w:r>
    </w:p>
    <w:p w:rsidR="002F146A" w:rsidP="004D6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307, 310, 314,323, 395, 810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2F146A" w:rsidRPr="00F215CD" w:rsidP="004D6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2F146A" w:rsidP="004D6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ПКО  «</w:t>
      </w:r>
      <w:r w:rsidR="004D64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 взыскании с Волошиной А</w:t>
      </w:r>
      <w:r w:rsidR="004D6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6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договору  потребительского займа  №</w:t>
      </w:r>
      <w:r w:rsidR="004D64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23.05.2023 г.  за период </w:t>
      </w:r>
      <w:r>
        <w:rPr>
          <w:rFonts w:ascii="Times New Roman" w:hAnsi="Times New Roman" w:cs="Times New Roman"/>
          <w:sz w:val="28"/>
          <w:szCs w:val="28"/>
        </w:rPr>
        <w:t>с  23.05.2023</w:t>
      </w:r>
      <w:r>
        <w:rPr>
          <w:rFonts w:ascii="Times New Roman" w:hAnsi="Times New Roman" w:cs="Times New Roman"/>
          <w:sz w:val="28"/>
          <w:szCs w:val="28"/>
        </w:rPr>
        <w:t xml:space="preserve"> г. по 07.12.2023 г. в сумме 13375 руб.   </w:t>
      </w:r>
      <w:r>
        <w:rPr>
          <w:rFonts w:ascii="Times New Roman" w:hAnsi="Times New Roman" w:cs="Times New Roman"/>
          <w:sz w:val="28"/>
          <w:szCs w:val="28"/>
        </w:rPr>
        <w:t>и  расходов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535 руб.    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2F146A" w:rsidP="004D6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Волошиной А</w:t>
      </w:r>
      <w:r w:rsidR="004D64EE">
        <w:rPr>
          <w:rFonts w:ascii="Times New Roman" w:hAnsi="Times New Roman" w:cs="Times New Roman"/>
          <w:sz w:val="28"/>
          <w:szCs w:val="28"/>
        </w:rPr>
        <w:t xml:space="preserve">.А. в пользу ООО </w:t>
      </w:r>
      <w:r w:rsidR="004D64EE">
        <w:rPr>
          <w:rFonts w:ascii="Times New Roman" w:hAnsi="Times New Roman" w:cs="Times New Roman"/>
          <w:sz w:val="28"/>
          <w:szCs w:val="28"/>
        </w:rPr>
        <w:t>ПКО  «</w:t>
      </w:r>
      <w:r w:rsidR="004D64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 задолженность  по договору  потребительского займа  №</w:t>
      </w:r>
      <w:r w:rsidR="004D64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23.05.2023 г.  за период </w:t>
      </w:r>
      <w:r>
        <w:rPr>
          <w:rFonts w:ascii="Times New Roman" w:hAnsi="Times New Roman" w:cs="Times New Roman"/>
          <w:sz w:val="28"/>
          <w:szCs w:val="28"/>
        </w:rPr>
        <w:t>с  23.05.2023</w:t>
      </w:r>
      <w:r>
        <w:rPr>
          <w:rFonts w:ascii="Times New Roman" w:hAnsi="Times New Roman" w:cs="Times New Roman"/>
          <w:sz w:val="28"/>
          <w:szCs w:val="28"/>
        </w:rPr>
        <w:t xml:space="preserve"> г. по 07.12.2023 г. в сумме 13375 руб.   </w:t>
      </w:r>
      <w:r>
        <w:rPr>
          <w:rFonts w:ascii="Times New Roman" w:hAnsi="Times New Roman" w:cs="Times New Roman"/>
          <w:sz w:val="28"/>
          <w:szCs w:val="28"/>
        </w:rPr>
        <w:t>и  расходы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535 руб.      </w:t>
      </w:r>
    </w:p>
    <w:p w:rsidR="002F146A" w:rsidP="004D6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2F146A" w:rsidP="004D64EE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2F146A" w:rsidRPr="00F215CD" w:rsidP="004D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F146A" w:rsidRPr="00846EC4" w:rsidP="004D6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2F146A" w:rsidRPr="00F215CD" w:rsidP="004D6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46A" w:rsidP="004D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4EE" w:rsidP="004D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4EE" w:rsidP="004D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4EE" w:rsidRPr="00433D7D" w:rsidP="004D6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Согласовано:05.07.2024 г.</w:t>
      </w:r>
    </w:p>
    <w:p w:rsidR="002F146A" w:rsidP="004D64EE">
      <w:pPr>
        <w:spacing w:after="0"/>
      </w:pPr>
    </w:p>
    <w:p w:rsidR="002F146A" w:rsidP="004D64EE">
      <w:pPr>
        <w:spacing w:after="0"/>
      </w:pPr>
    </w:p>
    <w:p w:rsidR="002F146A" w:rsidP="004D64EE">
      <w:pPr>
        <w:spacing w:after="0"/>
      </w:pPr>
    </w:p>
    <w:p w:rsidR="002F146A" w:rsidP="004D64EE">
      <w:pPr>
        <w:spacing w:after="0"/>
      </w:pPr>
    </w:p>
    <w:p w:rsidR="00ED4321" w:rsidP="004D64EE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3E"/>
    <w:rsid w:val="00127597"/>
    <w:rsid w:val="002C5FE3"/>
    <w:rsid w:val="002F146A"/>
    <w:rsid w:val="0031053E"/>
    <w:rsid w:val="00433D7D"/>
    <w:rsid w:val="004D64EE"/>
    <w:rsid w:val="00846EC4"/>
    <w:rsid w:val="00852C92"/>
    <w:rsid w:val="00EC4B51"/>
    <w:rsid w:val="00ED432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8CCAEC-65ED-4DD8-8B4B-1E2FBF1D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46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64E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