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08" w:rsidP="00E36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79CD">
        <w:rPr>
          <w:rFonts w:ascii="Times New Roman" w:hAnsi="Times New Roman" w:cs="Times New Roman"/>
          <w:sz w:val="28"/>
          <w:szCs w:val="28"/>
        </w:rPr>
        <w:t>Дело №2-</w:t>
      </w:r>
      <w:r w:rsidR="002E2C78">
        <w:rPr>
          <w:rFonts w:ascii="Times New Roman" w:hAnsi="Times New Roman" w:cs="Times New Roman"/>
          <w:sz w:val="28"/>
          <w:szCs w:val="28"/>
        </w:rPr>
        <w:t>317</w:t>
      </w:r>
      <w:r w:rsidR="00694525">
        <w:rPr>
          <w:rFonts w:ascii="Times New Roman" w:hAnsi="Times New Roman" w:cs="Times New Roman"/>
          <w:sz w:val="28"/>
          <w:szCs w:val="28"/>
        </w:rPr>
        <w:t>-</w:t>
      </w:r>
      <w:r w:rsidRPr="005279CD">
        <w:rPr>
          <w:rFonts w:ascii="Times New Roman" w:hAnsi="Times New Roman" w:cs="Times New Roman"/>
          <w:sz w:val="28"/>
          <w:szCs w:val="28"/>
        </w:rPr>
        <w:t>26-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5279CD">
        <w:rPr>
          <w:rFonts w:ascii="Times New Roman" w:hAnsi="Times New Roman" w:cs="Times New Roman"/>
          <w:sz w:val="28"/>
          <w:szCs w:val="28"/>
        </w:rPr>
        <w:t>/2</w:t>
      </w:r>
      <w:r w:rsidR="00D86801">
        <w:rPr>
          <w:rFonts w:ascii="Times New Roman" w:hAnsi="Times New Roman" w:cs="Times New Roman"/>
          <w:sz w:val="28"/>
          <w:szCs w:val="28"/>
        </w:rPr>
        <w:t>4</w:t>
      </w:r>
    </w:p>
    <w:p w:rsidR="00FF7A08" w:rsidP="00E36AF4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660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УИД: 26 </w:t>
      </w:r>
      <w:r w:rsidRPr="00660B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="002E2C78">
        <w:rPr>
          <w:rFonts w:ascii="Times New Roman" w:eastAsia="Times New Roman" w:hAnsi="Times New Roman" w:cs="Times New Roman"/>
          <w:color w:val="000000"/>
          <w:sz w:val="28"/>
          <w:szCs w:val="28"/>
        </w:rPr>
        <w:t>0080-01-2024-000435-23</w:t>
      </w:r>
    </w:p>
    <w:p w:rsidR="00660B81" w:rsidRPr="00660B81" w:rsidP="00660B8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7A08" w:rsidRPr="00F215CD" w:rsidP="00660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Р Е Ш Е Н И Е</w:t>
      </w:r>
    </w:p>
    <w:p w:rsidR="00FF7A08" w:rsidRPr="00F215CD" w:rsidP="00660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F7A08" w:rsidRPr="00F215CD" w:rsidP="00660B81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FF7A08" w:rsidRPr="007B21DE" w:rsidP="007B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г. Нефтекумск</w:t>
      </w:r>
      <w:r w:rsidRPr="007B21DE">
        <w:rPr>
          <w:rFonts w:ascii="Times New Roman" w:hAnsi="Times New Roman" w:cs="Times New Roman"/>
          <w:sz w:val="28"/>
          <w:szCs w:val="28"/>
        </w:rPr>
        <w:tab/>
      </w:r>
      <w:r w:rsidRPr="007B21DE">
        <w:rPr>
          <w:rFonts w:ascii="Times New Roman" w:hAnsi="Times New Roman" w:cs="Times New Roman"/>
          <w:sz w:val="28"/>
          <w:szCs w:val="28"/>
        </w:rPr>
        <w:tab/>
      </w:r>
      <w:r w:rsidRPr="007B21DE">
        <w:rPr>
          <w:rFonts w:ascii="Times New Roman" w:hAnsi="Times New Roman" w:cs="Times New Roman"/>
          <w:sz w:val="28"/>
          <w:szCs w:val="28"/>
        </w:rPr>
        <w:tab/>
      </w:r>
      <w:r w:rsidRPr="007B21DE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7B21D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7B21DE" w:rsidR="00532681">
        <w:rPr>
          <w:rFonts w:ascii="Times New Roman" w:hAnsi="Times New Roman" w:cs="Times New Roman"/>
          <w:sz w:val="28"/>
          <w:szCs w:val="28"/>
        </w:rPr>
        <w:t xml:space="preserve"> </w:t>
      </w:r>
      <w:r w:rsidRPr="007B21DE">
        <w:rPr>
          <w:rFonts w:ascii="Times New Roman" w:hAnsi="Times New Roman" w:cs="Times New Roman"/>
          <w:sz w:val="28"/>
          <w:szCs w:val="28"/>
        </w:rPr>
        <w:t xml:space="preserve">  </w:t>
      </w:r>
      <w:r w:rsidR="007C2A7D">
        <w:rPr>
          <w:rFonts w:ascii="Times New Roman" w:hAnsi="Times New Roman" w:cs="Times New Roman"/>
          <w:sz w:val="28"/>
          <w:szCs w:val="28"/>
        </w:rPr>
        <w:t>12 марта</w:t>
      </w:r>
      <w:r w:rsidRPr="007B21DE" w:rsidR="00D86801">
        <w:rPr>
          <w:rFonts w:ascii="Times New Roman" w:hAnsi="Times New Roman" w:cs="Times New Roman"/>
          <w:sz w:val="28"/>
          <w:szCs w:val="28"/>
        </w:rPr>
        <w:t xml:space="preserve"> 2024</w:t>
      </w:r>
      <w:r w:rsidRPr="007B21D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М</w:t>
      </w:r>
      <w:r w:rsidRPr="007B21DE" w:rsidR="00694525">
        <w:rPr>
          <w:rFonts w:ascii="Times New Roman" w:hAnsi="Times New Roman" w:cs="Times New Roman"/>
          <w:sz w:val="28"/>
          <w:szCs w:val="28"/>
        </w:rPr>
        <w:t>ировой судья судебного участка</w:t>
      </w:r>
      <w:r w:rsidRPr="007B21DE">
        <w:rPr>
          <w:rFonts w:ascii="Times New Roman" w:hAnsi="Times New Roman" w:cs="Times New Roman"/>
          <w:sz w:val="28"/>
          <w:szCs w:val="28"/>
        </w:rPr>
        <w:t xml:space="preserve"> №2 </w:t>
      </w:r>
      <w:r w:rsidRPr="007B21DE">
        <w:rPr>
          <w:rFonts w:ascii="Times New Roman" w:hAnsi="Times New Roman" w:cs="Times New Roman"/>
          <w:sz w:val="28"/>
          <w:szCs w:val="28"/>
        </w:rPr>
        <w:t>Нефтекумского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района Ставро</w:t>
      </w:r>
      <w:r w:rsidRPr="007B21DE" w:rsidR="00694525">
        <w:rPr>
          <w:rFonts w:ascii="Times New Roman" w:hAnsi="Times New Roman" w:cs="Times New Roman"/>
          <w:sz w:val="28"/>
          <w:szCs w:val="28"/>
        </w:rPr>
        <w:t>польского края     Кадочников В.Б</w:t>
      </w:r>
      <w:r w:rsidRPr="007B21DE">
        <w:rPr>
          <w:rFonts w:ascii="Times New Roman" w:hAnsi="Times New Roman" w:cs="Times New Roman"/>
          <w:sz w:val="28"/>
          <w:szCs w:val="28"/>
        </w:rPr>
        <w:t>.,</w:t>
      </w:r>
    </w:p>
    <w:p w:rsidR="005C33DC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с</w:t>
      </w:r>
      <w:r w:rsidRPr="007B21DE">
        <w:rPr>
          <w:rFonts w:ascii="Times New Roman" w:hAnsi="Times New Roman" w:cs="Times New Roman"/>
          <w:sz w:val="28"/>
          <w:szCs w:val="28"/>
        </w:rPr>
        <w:t xml:space="preserve"> участием ответчика –</w:t>
      </w:r>
      <w:r w:rsidR="00DE2879">
        <w:rPr>
          <w:rFonts w:ascii="Times New Roman" w:hAnsi="Times New Roman" w:cs="Times New Roman"/>
          <w:sz w:val="28"/>
          <w:szCs w:val="28"/>
        </w:rPr>
        <w:t>Б</w:t>
      </w:r>
      <w:r w:rsidRPr="007B21DE">
        <w:rPr>
          <w:rFonts w:ascii="Times New Roman" w:hAnsi="Times New Roman" w:cs="Times New Roman"/>
          <w:sz w:val="28"/>
          <w:szCs w:val="28"/>
        </w:rPr>
        <w:t>.,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при секретаре-  </w:t>
      </w:r>
      <w:r w:rsidRPr="007B21DE" w:rsidR="00D86801">
        <w:rPr>
          <w:rFonts w:ascii="Times New Roman" w:hAnsi="Times New Roman" w:cs="Times New Roman"/>
          <w:sz w:val="28"/>
          <w:szCs w:val="28"/>
        </w:rPr>
        <w:t>Керимовой У.Б.</w:t>
      </w:r>
      <w:r w:rsidRPr="007B21DE">
        <w:rPr>
          <w:rFonts w:ascii="Times New Roman" w:hAnsi="Times New Roman" w:cs="Times New Roman"/>
          <w:sz w:val="28"/>
          <w:szCs w:val="28"/>
        </w:rPr>
        <w:t>,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7B21DE">
        <w:rPr>
          <w:rFonts w:ascii="Times New Roman" w:hAnsi="Times New Roman" w:cs="Times New Roman"/>
          <w:sz w:val="28"/>
          <w:szCs w:val="28"/>
        </w:rPr>
        <w:t>заявлению  ООО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«Комбинат  благоустройства»  к  </w:t>
      </w:r>
      <w:r w:rsidR="00DE2879">
        <w:rPr>
          <w:rFonts w:ascii="Times New Roman" w:hAnsi="Times New Roman" w:cs="Times New Roman"/>
          <w:sz w:val="28"/>
          <w:szCs w:val="28"/>
        </w:rPr>
        <w:t>Б.</w:t>
      </w:r>
      <w:r w:rsidR="002E2C78">
        <w:rPr>
          <w:rFonts w:ascii="Times New Roman" w:hAnsi="Times New Roman" w:cs="Times New Roman"/>
          <w:sz w:val="28"/>
          <w:szCs w:val="28"/>
        </w:rPr>
        <w:t xml:space="preserve"> </w:t>
      </w:r>
      <w:r w:rsidRPr="007B21DE">
        <w:rPr>
          <w:rFonts w:ascii="Times New Roman" w:hAnsi="Times New Roman" w:cs="Times New Roman"/>
          <w:sz w:val="28"/>
          <w:szCs w:val="28"/>
        </w:rPr>
        <w:t>о взыскании суммы  основного долга  за оказание  услуг  в области  обращения с твердыми  коммунальными  отходами и судебных расходов в виде</w:t>
      </w:r>
      <w:r w:rsidRPr="007B21DE" w:rsidR="00694525">
        <w:rPr>
          <w:rFonts w:ascii="Times New Roman" w:hAnsi="Times New Roman" w:cs="Times New Roman"/>
          <w:sz w:val="28"/>
          <w:szCs w:val="28"/>
        </w:rPr>
        <w:t xml:space="preserve"> оплаты государственной пошлины,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7B21DE">
        <w:rPr>
          <w:rFonts w:ascii="Times New Roman" w:hAnsi="Times New Roman" w:cs="Times New Roman"/>
          <w:sz w:val="28"/>
          <w:szCs w:val="28"/>
        </w:rPr>
        <w:t xml:space="preserve"> ст. 30, 153,155 ЖК РФ, 210 ГК РФ , 193,198,199 </w:t>
      </w:r>
      <w:r w:rsidRPr="007B21DE" w:rsidR="00660B81">
        <w:rPr>
          <w:rFonts w:ascii="Times New Roman" w:hAnsi="Times New Roman" w:cs="Times New Roman"/>
          <w:sz w:val="28"/>
          <w:szCs w:val="28"/>
        </w:rPr>
        <w:t>ГПК РФ, мировой судья,</w:t>
      </w:r>
    </w:p>
    <w:p w:rsidR="00FF7A08" w:rsidRPr="007B21DE" w:rsidP="007B21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                                           Р Е Ш И Л:</w:t>
      </w:r>
    </w:p>
    <w:p w:rsidR="00FF7A08" w:rsidRPr="007B21DE" w:rsidP="007C2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Исковые </w:t>
      </w:r>
      <w:r w:rsidRPr="007B21DE">
        <w:rPr>
          <w:rFonts w:ascii="Times New Roman" w:hAnsi="Times New Roman" w:cs="Times New Roman"/>
          <w:sz w:val="28"/>
          <w:szCs w:val="28"/>
        </w:rPr>
        <w:t>требования  ООО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«Комбинат  благоустройства»  </w:t>
      </w:r>
      <w:r w:rsidRPr="007B21DE" w:rsidR="008560CA">
        <w:rPr>
          <w:rFonts w:ascii="Times New Roman" w:hAnsi="Times New Roman" w:cs="Times New Roman"/>
          <w:sz w:val="28"/>
          <w:szCs w:val="28"/>
        </w:rPr>
        <w:t xml:space="preserve">к  </w:t>
      </w:r>
      <w:r w:rsidR="00DE2879">
        <w:rPr>
          <w:rFonts w:ascii="Times New Roman" w:hAnsi="Times New Roman" w:cs="Times New Roman"/>
          <w:sz w:val="28"/>
          <w:szCs w:val="28"/>
        </w:rPr>
        <w:t xml:space="preserve">Б. </w:t>
      </w:r>
      <w:r w:rsidRPr="007B21DE" w:rsidR="007C2A7D">
        <w:rPr>
          <w:rFonts w:ascii="Times New Roman" w:hAnsi="Times New Roman" w:cs="Times New Roman"/>
          <w:sz w:val="28"/>
          <w:szCs w:val="28"/>
        </w:rPr>
        <w:t>о взыскании суммы  основного долга  за оказание  услуг  в области  обращения с твердыми  коммунальными  отходами и судебных расходов в виде</w:t>
      </w:r>
      <w:r w:rsidR="007C2A7D">
        <w:rPr>
          <w:rFonts w:ascii="Times New Roman" w:hAnsi="Times New Roman" w:cs="Times New Roman"/>
          <w:sz w:val="28"/>
          <w:szCs w:val="28"/>
        </w:rPr>
        <w:t xml:space="preserve"> оплаты государственной пошлины </w:t>
      </w:r>
      <w:r w:rsidRPr="007B21DE">
        <w:rPr>
          <w:rFonts w:ascii="Times New Roman" w:hAnsi="Times New Roman" w:cs="Times New Roman"/>
          <w:sz w:val="28"/>
          <w:szCs w:val="28"/>
        </w:rPr>
        <w:t>- удо</w:t>
      </w:r>
      <w:r w:rsidRPr="007B21DE" w:rsidR="008560CA">
        <w:rPr>
          <w:rFonts w:ascii="Times New Roman" w:hAnsi="Times New Roman" w:cs="Times New Roman"/>
          <w:sz w:val="28"/>
          <w:szCs w:val="28"/>
        </w:rPr>
        <w:t>влетворить</w:t>
      </w:r>
      <w:r w:rsidRPr="007B21DE">
        <w:rPr>
          <w:rFonts w:ascii="Times New Roman" w:hAnsi="Times New Roman" w:cs="Times New Roman"/>
          <w:sz w:val="28"/>
          <w:szCs w:val="28"/>
        </w:rPr>
        <w:t>.</w:t>
      </w:r>
    </w:p>
    <w:p w:rsidR="00D86801" w:rsidRPr="007B21DE" w:rsidP="007B21D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DE2879">
        <w:rPr>
          <w:rFonts w:ascii="Times New Roman" w:eastAsia="Times New Roman" w:hAnsi="Times New Roman" w:cs="Times New Roman"/>
          <w:sz w:val="28"/>
          <w:szCs w:val="28"/>
        </w:rPr>
        <w:t>Б.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 (паспорт серии </w:t>
      </w:r>
      <w:r w:rsidR="00DE2879">
        <w:rPr>
          <w:rFonts w:ascii="Times New Roman" w:eastAsia="Times New Roman" w:hAnsi="Times New Roman" w:cs="Times New Roman"/>
          <w:sz w:val="28"/>
          <w:szCs w:val="28"/>
        </w:rPr>
        <w:t>------</w:t>
      </w:r>
      <w:r w:rsidR="0050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E2879">
        <w:rPr>
          <w:rFonts w:ascii="Times New Roman" w:eastAsia="Times New Roman" w:hAnsi="Times New Roman" w:cs="Times New Roman"/>
          <w:sz w:val="28"/>
          <w:szCs w:val="28"/>
        </w:rPr>
        <w:t>----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) в пользу общества с ограниченной ответственностью «Комбинат Благоустройства» задолженность на оказание услуг в области обращения с твердыми коммунальными отходами по адресу: Ставропольский край, 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>Нефтекумский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7C2A7D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504D1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E2879">
        <w:rPr>
          <w:rFonts w:ascii="Times New Roman" w:eastAsia="Times New Roman" w:hAnsi="Times New Roman" w:cs="Times New Roman"/>
          <w:sz w:val="28"/>
          <w:szCs w:val="28"/>
        </w:rPr>
        <w:t>------</w:t>
      </w:r>
      <w:r w:rsidR="00504D1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DE2879">
        <w:rPr>
          <w:rFonts w:ascii="Times New Roman" w:eastAsia="Times New Roman" w:hAnsi="Times New Roman" w:cs="Times New Roman"/>
          <w:sz w:val="28"/>
          <w:szCs w:val="28"/>
        </w:rPr>
        <w:t>-------</w:t>
      </w:r>
      <w:r w:rsidR="002E2C78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 w:rsidR="00DE2879">
        <w:rPr>
          <w:rFonts w:ascii="Times New Roman" w:eastAsia="Times New Roman" w:hAnsi="Times New Roman" w:cs="Times New Roman"/>
          <w:sz w:val="28"/>
          <w:szCs w:val="28"/>
        </w:rPr>
        <w:t>-----</w:t>
      </w:r>
      <w:r w:rsidR="002E2C78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DE2879">
        <w:rPr>
          <w:rFonts w:ascii="Times New Roman" w:eastAsia="Times New Roman" w:hAnsi="Times New Roman" w:cs="Times New Roman"/>
          <w:sz w:val="28"/>
          <w:szCs w:val="28"/>
        </w:rPr>
        <w:t>-----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 за период с 01 </w:t>
      </w:r>
      <w:r w:rsidR="00504D1B">
        <w:rPr>
          <w:rFonts w:ascii="Times New Roman" w:eastAsia="Times New Roman" w:hAnsi="Times New Roman" w:cs="Times New Roman"/>
          <w:sz w:val="28"/>
          <w:szCs w:val="28"/>
        </w:rPr>
        <w:t>июля 2021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 года по</w:t>
      </w:r>
      <w:r w:rsidR="007C2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D1B"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 w:rsidR="002E2C78"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 w:rsidR="00A7428F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2E2C78">
        <w:rPr>
          <w:rFonts w:ascii="Times New Roman" w:eastAsia="Times New Roman" w:hAnsi="Times New Roman" w:cs="Times New Roman"/>
          <w:sz w:val="28"/>
          <w:szCs w:val="28"/>
        </w:rPr>
        <w:t>13322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951DD">
        <w:rPr>
          <w:rFonts w:ascii="Times New Roman" w:eastAsia="Times New Roman" w:hAnsi="Times New Roman" w:cs="Times New Roman"/>
          <w:sz w:val="28"/>
          <w:szCs w:val="28"/>
        </w:rPr>
        <w:t>тринадцать тысяч триста двадцать два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="004951DD">
        <w:rPr>
          <w:rFonts w:ascii="Times New Roman" w:eastAsia="Times New Roman" w:hAnsi="Times New Roman" w:cs="Times New Roman"/>
          <w:sz w:val="28"/>
          <w:szCs w:val="28"/>
        </w:rPr>
        <w:t>рубля</w:t>
      </w:r>
      <w:r w:rsidR="007C2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C78">
        <w:rPr>
          <w:rFonts w:ascii="Times New Roman" w:eastAsia="Times New Roman" w:hAnsi="Times New Roman" w:cs="Times New Roman"/>
          <w:sz w:val="28"/>
          <w:szCs w:val="28"/>
        </w:rPr>
        <w:t>37</w:t>
      </w:r>
      <w:r w:rsidR="00A74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A7D">
        <w:rPr>
          <w:rFonts w:ascii="Times New Roman" w:eastAsia="Times New Roman" w:hAnsi="Times New Roman" w:cs="Times New Roman"/>
          <w:sz w:val="28"/>
          <w:szCs w:val="28"/>
        </w:rPr>
        <w:t>копеек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и судебные расходы на оплату государственной пошлины в размере </w:t>
      </w:r>
      <w:r w:rsidR="004951DD">
        <w:rPr>
          <w:rFonts w:ascii="Times New Roman" w:eastAsia="Times New Roman" w:hAnsi="Times New Roman" w:cs="Times New Roman"/>
          <w:sz w:val="28"/>
          <w:szCs w:val="28"/>
        </w:rPr>
        <w:t>532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951DD">
        <w:rPr>
          <w:rFonts w:ascii="Times New Roman" w:eastAsia="Times New Roman" w:hAnsi="Times New Roman" w:cs="Times New Roman"/>
          <w:sz w:val="28"/>
          <w:szCs w:val="28"/>
        </w:rPr>
        <w:t>пятьсот тридцать два) рубля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Разъяснить, что стороны и лица участвующие в деле, их представители,  присутствующие в судебном заседании, вправе подать в судебный</w:t>
      </w:r>
      <w:r w:rsidRPr="007B2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1DE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Pr="007B21DE" w:rsidR="008560C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B21DE">
        <w:rPr>
          <w:rFonts w:ascii="Times New Roman" w:hAnsi="Times New Roman" w:cs="Times New Roman"/>
          <w:sz w:val="28"/>
          <w:szCs w:val="28"/>
        </w:rPr>
        <w:t xml:space="preserve">№ 2 </w:t>
      </w:r>
      <w:r w:rsidRPr="007B21DE">
        <w:rPr>
          <w:rFonts w:ascii="Times New Roman" w:hAnsi="Times New Roman" w:cs="Times New Roman"/>
          <w:sz w:val="28"/>
          <w:szCs w:val="28"/>
        </w:rPr>
        <w:t>Нефтекумского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F7A08" w:rsidRPr="007B21DE" w:rsidP="007B2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в </w:t>
      </w:r>
      <w:r w:rsidRPr="007B21DE">
        <w:rPr>
          <w:rFonts w:ascii="Times New Roman" w:hAnsi="Times New Roman" w:cs="Times New Roman"/>
          <w:sz w:val="28"/>
          <w:szCs w:val="28"/>
        </w:rPr>
        <w:t>Нефтекумский</w:t>
      </w:r>
      <w:r w:rsidRPr="007B21DE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края, через мирового судью </w:t>
      </w:r>
      <w:r w:rsidRPr="007B21DE">
        <w:rPr>
          <w:rFonts w:ascii="Times New Roman" w:hAnsi="Times New Roman" w:cs="Times New Roman"/>
          <w:sz w:val="28"/>
          <w:szCs w:val="28"/>
        </w:rPr>
        <w:t xml:space="preserve">судебного участка № 2 </w:t>
      </w:r>
      <w:r w:rsidRPr="007B21DE">
        <w:rPr>
          <w:rFonts w:ascii="Times New Roman" w:hAnsi="Times New Roman" w:cs="Times New Roman"/>
          <w:sz w:val="28"/>
          <w:szCs w:val="28"/>
        </w:rPr>
        <w:t>Нефтекумского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7B21DE">
        <w:rPr>
          <w:rFonts w:ascii="Times New Roman" w:hAnsi="Times New Roman" w:cs="Times New Roman"/>
          <w:sz w:val="28"/>
          <w:szCs w:val="28"/>
        </w:rPr>
        <w:t>края  в</w:t>
      </w:r>
      <w:r w:rsidRPr="007B21DE">
        <w:rPr>
          <w:rFonts w:ascii="Times New Roman" w:hAnsi="Times New Roman" w:cs="Times New Roman"/>
          <w:sz w:val="28"/>
          <w:szCs w:val="28"/>
        </w:rPr>
        <w:t xml:space="preserve"> течение одного месяца со дня вынесения решения, а в случае подачи  заявления о составлении мотивированного решения, в течение  месяца со дня составления  мотивированного решения  суда.</w:t>
      </w:r>
    </w:p>
    <w:p w:rsidR="00FF7A08" w:rsidRPr="007B21DE" w:rsidP="007B2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08" w:rsidP="007B21DE">
      <w:pPr>
        <w:pStyle w:val="NoSpacing"/>
        <w:rPr>
          <w:rFonts w:ascii="Times New Roman" w:hAnsi="Times New Roman"/>
          <w:szCs w:val="28"/>
        </w:rPr>
      </w:pPr>
      <w:r w:rsidRPr="007B21DE">
        <w:rPr>
          <w:rFonts w:ascii="Times New Roman" w:hAnsi="Times New Roman"/>
          <w:szCs w:val="28"/>
        </w:rPr>
        <w:t xml:space="preserve">         Мировой судья </w:t>
      </w:r>
      <w:r w:rsidRPr="007B21DE">
        <w:rPr>
          <w:rFonts w:ascii="Times New Roman" w:hAnsi="Times New Roman"/>
          <w:szCs w:val="28"/>
        </w:rPr>
        <w:tab/>
      </w:r>
      <w:r w:rsidRPr="007B21DE">
        <w:rPr>
          <w:rFonts w:ascii="Times New Roman" w:hAnsi="Times New Roman"/>
          <w:szCs w:val="28"/>
        </w:rPr>
        <w:tab/>
        <w:t xml:space="preserve">                                        </w:t>
      </w:r>
      <w:r w:rsidRPr="007B21DE" w:rsidR="00660B81">
        <w:rPr>
          <w:rFonts w:ascii="Times New Roman" w:hAnsi="Times New Roman"/>
          <w:szCs w:val="28"/>
        </w:rPr>
        <w:t xml:space="preserve">    </w:t>
      </w:r>
      <w:r w:rsidRPr="007B21DE">
        <w:rPr>
          <w:rFonts w:ascii="Times New Roman" w:hAnsi="Times New Roman"/>
          <w:szCs w:val="28"/>
        </w:rPr>
        <w:t xml:space="preserve">  </w:t>
      </w:r>
      <w:r w:rsidRPr="007B21DE" w:rsidR="00660B81">
        <w:rPr>
          <w:rFonts w:ascii="Times New Roman" w:hAnsi="Times New Roman"/>
          <w:szCs w:val="28"/>
        </w:rPr>
        <w:t xml:space="preserve">   </w:t>
      </w:r>
      <w:r w:rsidRPr="007B21DE">
        <w:rPr>
          <w:rFonts w:ascii="Times New Roman" w:hAnsi="Times New Roman"/>
          <w:szCs w:val="28"/>
        </w:rPr>
        <w:t xml:space="preserve">  </w:t>
      </w:r>
      <w:r w:rsidRPr="007B21DE" w:rsidR="00694525">
        <w:rPr>
          <w:rFonts w:ascii="Times New Roman" w:hAnsi="Times New Roman"/>
          <w:szCs w:val="28"/>
        </w:rPr>
        <w:t>В.Б. Кадочников</w:t>
      </w:r>
    </w:p>
    <w:p w:rsidR="00DE2879" w:rsidP="007B21DE">
      <w:pPr>
        <w:pStyle w:val="NoSpacing"/>
        <w:rPr>
          <w:rFonts w:ascii="Times New Roman" w:hAnsi="Times New Roman"/>
          <w:szCs w:val="28"/>
        </w:rPr>
      </w:pPr>
    </w:p>
    <w:p w:rsidR="00DE2879" w:rsidRPr="007B21DE" w:rsidP="007B21DE">
      <w:pPr>
        <w:pStyle w:val="NoSpacing"/>
        <w:rPr>
          <w:rFonts w:ascii="Times New Roman" w:hAnsi="Times New Roman"/>
          <w:szCs w:val="28"/>
        </w:rPr>
      </w:pPr>
    </w:p>
    <w:p w:rsidR="00FF7A08" w:rsidRPr="007B21DE" w:rsidP="007B21DE">
      <w:pPr>
        <w:pStyle w:val="NoSpacing"/>
        <w:rPr>
          <w:rFonts w:ascii="Times New Roman" w:hAnsi="Times New Roman"/>
          <w:szCs w:val="28"/>
        </w:rPr>
      </w:pPr>
    </w:p>
    <w:p w:rsidR="00DE2879" w:rsidP="00DE2879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Согласовано:</w:t>
      </w:r>
    </w:p>
    <w:p w:rsidR="00DE2879" w:rsidP="00DE2879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Мировой судья___________</w:t>
      </w:r>
      <w:r>
        <w:rPr>
          <w:rFonts w:ascii="Times New Roman" w:hAnsi="Times New Roman"/>
          <w:szCs w:val="28"/>
        </w:rPr>
        <w:t>_(</w:t>
      </w:r>
      <w:r>
        <w:rPr>
          <w:rFonts w:ascii="Times New Roman" w:hAnsi="Times New Roman"/>
          <w:szCs w:val="28"/>
        </w:rPr>
        <w:t>В.Б Кадочников)</w:t>
      </w:r>
    </w:p>
    <w:p w:rsidR="00DE2879" w:rsidP="00DE2879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12.03.2024</w:t>
      </w:r>
    </w:p>
    <w:p w:rsidR="00DE2879" w:rsidP="00DE2879">
      <w:pPr>
        <w:pStyle w:val="NoSpacing"/>
        <w:rPr>
          <w:rFonts w:ascii="Times New Roman" w:hAnsi="Times New Roman"/>
          <w:szCs w:val="28"/>
        </w:rPr>
      </w:pPr>
    </w:p>
    <w:p w:rsidR="00DE2879" w:rsidP="00DE2879">
      <w:pPr>
        <w:spacing w:after="0" w:line="240" w:lineRule="auto"/>
        <w:rPr>
          <w:sz w:val="28"/>
          <w:szCs w:val="28"/>
        </w:rPr>
      </w:pPr>
    </w:p>
    <w:p w:rsidR="00DE2879" w:rsidP="00DE2879">
      <w:pPr>
        <w:spacing w:after="0" w:line="240" w:lineRule="auto"/>
        <w:rPr>
          <w:sz w:val="28"/>
          <w:szCs w:val="28"/>
        </w:rPr>
      </w:pPr>
    </w:p>
    <w:p w:rsidR="00FF7A08" w:rsidRPr="007B21DE" w:rsidP="007B21DE">
      <w:pPr>
        <w:spacing w:after="0" w:line="240" w:lineRule="auto"/>
        <w:rPr>
          <w:sz w:val="28"/>
          <w:szCs w:val="28"/>
        </w:rPr>
      </w:pPr>
    </w:p>
    <w:p w:rsidR="00FF7A08" w:rsidRPr="007B21DE" w:rsidP="007B21DE">
      <w:pPr>
        <w:spacing w:after="0" w:line="240" w:lineRule="auto"/>
        <w:rPr>
          <w:sz w:val="28"/>
          <w:szCs w:val="28"/>
        </w:rPr>
      </w:pPr>
    </w:p>
    <w:p w:rsidR="00CC0FD0" w:rsidRPr="007B21DE" w:rsidP="007B21DE">
      <w:pPr>
        <w:spacing w:after="0" w:line="240" w:lineRule="auto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E9"/>
    <w:rsid w:val="000101FE"/>
    <w:rsid w:val="002E2C78"/>
    <w:rsid w:val="00455A70"/>
    <w:rsid w:val="004951DD"/>
    <w:rsid w:val="004B3A2B"/>
    <w:rsid w:val="00504D1B"/>
    <w:rsid w:val="005279CD"/>
    <w:rsid w:val="00532681"/>
    <w:rsid w:val="005B588D"/>
    <w:rsid w:val="005C33DC"/>
    <w:rsid w:val="00660B81"/>
    <w:rsid w:val="00694525"/>
    <w:rsid w:val="007B21DE"/>
    <w:rsid w:val="007C2A7D"/>
    <w:rsid w:val="008560CA"/>
    <w:rsid w:val="00947E67"/>
    <w:rsid w:val="009C14A2"/>
    <w:rsid w:val="00A7428F"/>
    <w:rsid w:val="00B25091"/>
    <w:rsid w:val="00BF2D09"/>
    <w:rsid w:val="00CC0FD0"/>
    <w:rsid w:val="00D22BE9"/>
    <w:rsid w:val="00D61B23"/>
    <w:rsid w:val="00D86801"/>
    <w:rsid w:val="00DE2879"/>
    <w:rsid w:val="00E36AF4"/>
    <w:rsid w:val="00EF0AC3"/>
    <w:rsid w:val="00F215CD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7A5057-B514-4384-88CF-0893FBA2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0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F7A0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60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0B8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