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08" w:rsidP="00AA5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9CD">
        <w:rPr>
          <w:rFonts w:ascii="Times New Roman" w:hAnsi="Times New Roman" w:cs="Times New Roman"/>
          <w:sz w:val="28"/>
          <w:szCs w:val="28"/>
        </w:rPr>
        <w:t>Дело №2-</w:t>
      </w:r>
      <w:r w:rsidR="00AA5FC9">
        <w:rPr>
          <w:rFonts w:ascii="Times New Roman" w:hAnsi="Times New Roman" w:cs="Times New Roman"/>
          <w:sz w:val="28"/>
          <w:szCs w:val="28"/>
        </w:rPr>
        <w:t>319</w:t>
      </w:r>
      <w:r w:rsidR="00694525">
        <w:rPr>
          <w:rFonts w:ascii="Times New Roman" w:hAnsi="Times New Roman" w:cs="Times New Roman"/>
          <w:sz w:val="28"/>
          <w:szCs w:val="28"/>
        </w:rPr>
        <w:t>-</w:t>
      </w:r>
      <w:r w:rsidRPr="005279CD">
        <w:rPr>
          <w:rFonts w:ascii="Times New Roman" w:hAnsi="Times New Roman" w:cs="Times New Roman"/>
          <w:sz w:val="28"/>
          <w:szCs w:val="28"/>
        </w:rPr>
        <w:t>26-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5279CD">
        <w:rPr>
          <w:rFonts w:ascii="Times New Roman" w:hAnsi="Times New Roman" w:cs="Times New Roman"/>
          <w:sz w:val="28"/>
          <w:szCs w:val="28"/>
        </w:rPr>
        <w:t>/2</w:t>
      </w:r>
      <w:r w:rsidR="00AA5FC9">
        <w:rPr>
          <w:rFonts w:ascii="Times New Roman" w:hAnsi="Times New Roman" w:cs="Times New Roman"/>
          <w:sz w:val="28"/>
          <w:szCs w:val="28"/>
        </w:rPr>
        <w:t>4</w:t>
      </w:r>
    </w:p>
    <w:p w:rsidR="00660B81" w:rsidRPr="00660B81" w:rsidP="00AA5FC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УИД: 26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AA5FC9">
        <w:rPr>
          <w:rFonts w:ascii="Times New Roman" w:eastAsia="Times New Roman" w:hAnsi="Times New Roman" w:cs="Times New Roman"/>
          <w:color w:val="000000"/>
          <w:sz w:val="28"/>
          <w:szCs w:val="28"/>
        </w:rPr>
        <w:t>0080-01-2024</w:t>
      </w:r>
      <w:r w:rsidR="0053268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A5FC9">
        <w:rPr>
          <w:rFonts w:ascii="Times New Roman" w:eastAsia="Times New Roman" w:hAnsi="Times New Roman" w:cs="Times New Roman"/>
          <w:color w:val="000000"/>
          <w:sz w:val="28"/>
          <w:szCs w:val="28"/>
        </w:rPr>
        <w:t>000437-17</w:t>
      </w:r>
    </w:p>
    <w:p w:rsidR="00FF7A08" w:rsidRPr="000F6607" w:rsidP="00AA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607">
        <w:rPr>
          <w:rFonts w:ascii="Times New Roman" w:hAnsi="Times New Roman" w:cs="Times New Roman"/>
          <w:sz w:val="24"/>
          <w:szCs w:val="24"/>
        </w:rPr>
        <w:t xml:space="preserve"> Р Е Ш Е Н И Е</w:t>
      </w:r>
    </w:p>
    <w:p w:rsidR="00FF7A08" w:rsidRPr="000F6607" w:rsidP="00AA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607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FF7A08" w:rsidRPr="000F6607" w:rsidP="00AA5F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607">
        <w:rPr>
          <w:rFonts w:ascii="Times New Roman" w:hAnsi="Times New Roman" w:cs="Times New Roman"/>
          <w:sz w:val="24"/>
          <w:szCs w:val="24"/>
        </w:rPr>
        <w:t>(</w:t>
      </w:r>
      <w:r w:rsidRPr="000F6607">
        <w:rPr>
          <w:rFonts w:ascii="Times New Roman" w:hAnsi="Times New Roman" w:cs="Times New Roman"/>
          <w:sz w:val="24"/>
          <w:szCs w:val="24"/>
        </w:rPr>
        <w:t>резолютивная  часть</w:t>
      </w:r>
      <w:r w:rsidRPr="000F6607">
        <w:rPr>
          <w:rFonts w:ascii="Times New Roman" w:hAnsi="Times New Roman" w:cs="Times New Roman"/>
          <w:sz w:val="24"/>
          <w:szCs w:val="24"/>
        </w:rPr>
        <w:t>)</w:t>
      </w:r>
    </w:p>
    <w:p w:rsidR="00FF7A08" w:rsidRPr="000F6607" w:rsidP="003F7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607">
        <w:rPr>
          <w:rFonts w:ascii="Times New Roman" w:hAnsi="Times New Roman" w:cs="Times New Roman"/>
          <w:sz w:val="24"/>
          <w:szCs w:val="24"/>
        </w:rPr>
        <w:t>г. Нефтекумск</w:t>
      </w:r>
      <w:r w:rsidRPr="000F6607">
        <w:rPr>
          <w:rFonts w:ascii="Times New Roman" w:hAnsi="Times New Roman" w:cs="Times New Roman"/>
          <w:sz w:val="24"/>
          <w:szCs w:val="24"/>
        </w:rPr>
        <w:tab/>
      </w:r>
      <w:r w:rsidRPr="000F6607">
        <w:rPr>
          <w:rFonts w:ascii="Times New Roman" w:hAnsi="Times New Roman" w:cs="Times New Roman"/>
          <w:sz w:val="24"/>
          <w:szCs w:val="24"/>
        </w:rPr>
        <w:tab/>
      </w:r>
      <w:r w:rsidRPr="000F6607">
        <w:rPr>
          <w:rFonts w:ascii="Times New Roman" w:hAnsi="Times New Roman" w:cs="Times New Roman"/>
          <w:sz w:val="24"/>
          <w:szCs w:val="24"/>
        </w:rPr>
        <w:tab/>
      </w:r>
      <w:r w:rsidRPr="000F660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0F660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0F6607" w:rsidR="00532681">
        <w:rPr>
          <w:rFonts w:ascii="Times New Roman" w:hAnsi="Times New Roman" w:cs="Times New Roman"/>
          <w:sz w:val="24"/>
          <w:szCs w:val="24"/>
        </w:rPr>
        <w:t xml:space="preserve"> </w:t>
      </w:r>
      <w:r w:rsidRPr="000F6607">
        <w:rPr>
          <w:rFonts w:ascii="Times New Roman" w:hAnsi="Times New Roman" w:cs="Times New Roman"/>
          <w:sz w:val="24"/>
          <w:szCs w:val="24"/>
        </w:rPr>
        <w:t xml:space="preserve">  </w:t>
      </w:r>
      <w:r w:rsidRPr="000F6607" w:rsidR="00AA5FC9">
        <w:rPr>
          <w:rFonts w:ascii="Times New Roman" w:hAnsi="Times New Roman" w:cs="Times New Roman"/>
          <w:sz w:val="24"/>
          <w:szCs w:val="24"/>
        </w:rPr>
        <w:t>12 марта 2024</w:t>
      </w:r>
      <w:r w:rsidRPr="000F660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F7A08" w:rsidRPr="000F6607" w:rsidP="003F7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607">
        <w:rPr>
          <w:rFonts w:ascii="Times New Roman" w:hAnsi="Times New Roman" w:cs="Times New Roman"/>
          <w:sz w:val="24"/>
          <w:szCs w:val="24"/>
        </w:rPr>
        <w:t>М</w:t>
      </w:r>
      <w:r w:rsidRPr="000F6607" w:rsidR="00694525">
        <w:rPr>
          <w:rFonts w:ascii="Times New Roman" w:hAnsi="Times New Roman" w:cs="Times New Roman"/>
          <w:sz w:val="24"/>
          <w:szCs w:val="24"/>
        </w:rPr>
        <w:t>ировой судья судебного участка</w:t>
      </w:r>
      <w:r w:rsidRPr="000F6607">
        <w:rPr>
          <w:rFonts w:ascii="Times New Roman" w:hAnsi="Times New Roman" w:cs="Times New Roman"/>
          <w:sz w:val="24"/>
          <w:szCs w:val="24"/>
        </w:rPr>
        <w:t xml:space="preserve"> №2 </w:t>
      </w:r>
      <w:r w:rsidRPr="000F6607">
        <w:rPr>
          <w:rFonts w:ascii="Times New Roman" w:hAnsi="Times New Roman" w:cs="Times New Roman"/>
          <w:sz w:val="24"/>
          <w:szCs w:val="24"/>
        </w:rPr>
        <w:t>Нефтекумского</w:t>
      </w:r>
      <w:r w:rsidRPr="000F6607">
        <w:rPr>
          <w:rFonts w:ascii="Times New Roman" w:hAnsi="Times New Roman" w:cs="Times New Roman"/>
          <w:sz w:val="24"/>
          <w:szCs w:val="24"/>
        </w:rPr>
        <w:t xml:space="preserve"> района Ставро</w:t>
      </w:r>
      <w:r w:rsidRPr="000F6607" w:rsidR="00694525">
        <w:rPr>
          <w:rFonts w:ascii="Times New Roman" w:hAnsi="Times New Roman" w:cs="Times New Roman"/>
          <w:sz w:val="24"/>
          <w:szCs w:val="24"/>
        </w:rPr>
        <w:t>польского края     Кадочников В.Б</w:t>
      </w:r>
      <w:r w:rsidRPr="000F6607">
        <w:rPr>
          <w:rFonts w:ascii="Times New Roman" w:hAnsi="Times New Roman" w:cs="Times New Roman"/>
          <w:sz w:val="24"/>
          <w:szCs w:val="24"/>
        </w:rPr>
        <w:t>.,</w:t>
      </w:r>
    </w:p>
    <w:p w:rsidR="005C33DC" w:rsidRPr="000F6607" w:rsidP="003F7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607">
        <w:rPr>
          <w:rFonts w:ascii="Times New Roman" w:hAnsi="Times New Roman" w:cs="Times New Roman"/>
          <w:sz w:val="24"/>
          <w:szCs w:val="24"/>
        </w:rPr>
        <w:t>с</w:t>
      </w:r>
      <w:r w:rsidRPr="000F6607">
        <w:rPr>
          <w:rFonts w:ascii="Times New Roman" w:hAnsi="Times New Roman" w:cs="Times New Roman"/>
          <w:sz w:val="24"/>
          <w:szCs w:val="24"/>
        </w:rPr>
        <w:t xml:space="preserve"> участием ответчика</w:t>
      </w:r>
      <w:r w:rsidRPr="000F6607" w:rsidR="000F6607">
        <w:rPr>
          <w:rFonts w:ascii="Times New Roman" w:hAnsi="Times New Roman" w:cs="Times New Roman"/>
          <w:sz w:val="24"/>
          <w:szCs w:val="24"/>
        </w:rPr>
        <w:t>-Р</w:t>
      </w:r>
      <w:r w:rsidRPr="000F6607">
        <w:rPr>
          <w:rFonts w:ascii="Times New Roman" w:hAnsi="Times New Roman" w:cs="Times New Roman"/>
          <w:sz w:val="24"/>
          <w:szCs w:val="24"/>
        </w:rPr>
        <w:t>.,</w:t>
      </w:r>
    </w:p>
    <w:p w:rsidR="00FF7A08" w:rsidRPr="000F6607" w:rsidP="003F7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607">
        <w:rPr>
          <w:rFonts w:ascii="Times New Roman" w:hAnsi="Times New Roman" w:cs="Times New Roman"/>
          <w:sz w:val="24"/>
          <w:szCs w:val="24"/>
        </w:rPr>
        <w:t xml:space="preserve">при секретаре-  </w:t>
      </w:r>
      <w:r w:rsidRPr="000F6607" w:rsidR="006736C0">
        <w:rPr>
          <w:rFonts w:ascii="Times New Roman" w:hAnsi="Times New Roman" w:cs="Times New Roman"/>
          <w:sz w:val="24"/>
          <w:szCs w:val="24"/>
        </w:rPr>
        <w:t>Керимовой У.Б</w:t>
      </w:r>
      <w:r w:rsidRPr="000F6607">
        <w:rPr>
          <w:rFonts w:ascii="Times New Roman" w:hAnsi="Times New Roman" w:cs="Times New Roman"/>
          <w:sz w:val="24"/>
          <w:szCs w:val="24"/>
        </w:rPr>
        <w:t>.,</w:t>
      </w:r>
    </w:p>
    <w:p w:rsidR="00FF7A08" w:rsidRPr="000F6607" w:rsidP="003F7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607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исковому </w:t>
      </w:r>
      <w:r w:rsidRPr="000F6607">
        <w:rPr>
          <w:rFonts w:ascii="Times New Roman" w:hAnsi="Times New Roman" w:cs="Times New Roman"/>
          <w:sz w:val="24"/>
          <w:szCs w:val="24"/>
        </w:rPr>
        <w:t>заявлению  ООО</w:t>
      </w:r>
      <w:r w:rsidRPr="000F6607">
        <w:rPr>
          <w:rFonts w:ascii="Times New Roman" w:hAnsi="Times New Roman" w:cs="Times New Roman"/>
          <w:sz w:val="24"/>
          <w:szCs w:val="24"/>
        </w:rPr>
        <w:t xml:space="preserve"> «Комбинат  благоустройства»  к  </w:t>
      </w:r>
      <w:r w:rsidRPr="000F6607" w:rsidR="000F6607">
        <w:rPr>
          <w:rFonts w:ascii="Times New Roman" w:hAnsi="Times New Roman" w:cs="Times New Roman"/>
          <w:sz w:val="24"/>
          <w:szCs w:val="24"/>
        </w:rPr>
        <w:t xml:space="preserve">Р. </w:t>
      </w:r>
      <w:r w:rsidRPr="000F6607">
        <w:rPr>
          <w:rFonts w:ascii="Times New Roman" w:hAnsi="Times New Roman" w:cs="Times New Roman"/>
          <w:sz w:val="24"/>
          <w:szCs w:val="24"/>
        </w:rPr>
        <w:t>о взыскании суммы  основного долга  за оказание  услуг  в области  обращения с твердыми  коммунальными  отходами и судебных расходов в виде</w:t>
      </w:r>
      <w:r w:rsidRPr="000F6607" w:rsidR="00694525">
        <w:rPr>
          <w:rFonts w:ascii="Times New Roman" w:hAnsi="Times New Roman" w:cs="Times New Roman"/>
          <w:sz w:val="24"/>
          <w:szCs w:val="24"/>
        </w:rPr>
        <w:t xml:space="preserve"> оплаты государственной пошлины,</w:t>
      </w:r>
    </w:p>
    <w:p w:rsidR="00FF7A08" w:rsidRPr="000F6607" w:rsidP="003F7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607">
        <w:rPr>
          <w:rFonts w:ascii="Times New Roman" w:hAnsi="Times New Roman" w:cs="Times New Roman"/>
          <w:sz w:val="24"/>
          <w:szCs w:val="24"/>
        </w:rPr>
        <w:t>руководствуясь  ст.</w:t>
      </w:r>
      <w:r w:rsidRPr="000F6607">
        <w:rPr>
          <w:rFonts w:ascii="Times New Roman" w:hAnsi="Times New Roman" w:cs="Times New Roman"/>
          <w:sz w:val="24"/>
          <w:szCs w:val="24"/>
        </w:rPr>
        <w:t xml:space="preserve"> ст. 30, 153,155 ЖК РФ, 210 ГК РФ , 193,198,199 </w:t>
      </w:r>
      <w:r w:rsidRPr="000F6607" w:rsidR="00660B81">
        <w:rPr>
          <w:rFonts w:ascii="Times New Roman" w:hAnsi="Times New Roman" w:cs="Times New Roman"/>
          <w:sz w:val="24"/>
          <w:szCs w:val="24"/>
        </w:rPr>
        <w:t>ГПК РФ, мировой судья,</w:t>
      </w:r>
    </w:p>
    <w:p w:rsidR="00FF7A08" w:rsidRPr="000F6607" w:rsidP="003F7F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6607">
        <w:rPr>
          <w:rFonts w:ascii="Times New Roman" w:hAnsi="Times New Roman" w:cs="Times New Roman"/>
          <w:sz w:val="24"/>
          <w:szCs w:val="24"/>
        </w:rPr>
        <w:t xml:space="preserve">                                           Р Е Ш И Л:</w:t>
      </w:r>
    </w:p>
    <w:p w:rsidR="00AA5FC9" w:rsidRPr="000F6607" w:rsidP="003F7F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7A08" w:rsidRPr="000F6607" w:rsidP="003F7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607">
        <w:rPr>
          <w:rFonts w:ascii="Times New Roman" w:hAnsi="Times New Roman" w:cs="Times New Roman"/>
          <w:sz w:val="24"/>
          <w:szCs w:val="24"/>
        </w:rPr>
        <w:t>в удовлетворении исковых требований</w:t>
      </w:r>
      <w:r w:rsidRPr="000F6607">
        <w:rPr>
          <w:rFonts w:ascii="Times New Roman" w:hAnsi="Times New Roman" w:cs="Times New Roman"/>
          <w:sz w:val="24"/>
          <w:szCs w:val="24"/>
        </w:rPr>
        <w:t xml:space="preserve">  ООО «Комбинат  благоустройства»  </w:t>
      </w:r>
      <w:r w:rsidRPr="000F6607" w:rsidR="008560CA">
        <w:rPr>
          <w:rFonts w:ascii="Times New Roman" w:hAnsi="Times New Roman" w:cs="Times New Roman"/>
          <w:sz w:val="24"/>
          <w:szCs w:val="24"/>
        </w:rPr>
        <w:t xml:space="preserve">к </w:t>
      </w:r>
      <w:r w:rsidRPr="000F6607" w:rsidR="00E7138E">
        <w:rPr>
          <w:rFonts w:ascii="Times New Roman" w:hAnsi="Times New Roman" w:cs="Times New Roman"/>
          <w:sz w:val="24"/>
          <w:szCs w:val="24"/>
        </w:rPr>
        <w:t xml:space="preserve">  </w:t>
      </w:r>
      <w:r w:rsidRPr="000F6607" w:rsidR="000F6607">
        <w:rPr>
          <w:rFonts w:ascii="Times New Roman" w:hAnsi="Times New Roman" w:cs="Times New Roman"/>
          <w:sz w:val="24"/>
          <w:szCs w:val="24"/>
        </w:rPr>
        <w:t>Р.</w:t>
      </w:r>
      <w:r w:rsidRPr="000F6607" w:rsidR="00AA5FC9">
        <w:rPr>
          <w:rFonts w:ascii="Times New Roman" w:hAnsi="Times New Roman" w:cs="Times New Roman"/>
          <w:sz w:val="24"/>
          <w:szCs w:val="24"/>
        </w:rPr>
        <w:t xml:space="preserve"> ( паспорт серия</w:t>
      </w:r>
      <w:r w:rsidRPr="000F6607" w:rsidR="000F6607">
        <w:rPr>
          <w:rFonts w:ascii="Times New Roman" w:hAnsi="Times New Roman" w:cs="Times New Roman"/>
          <w:sz w:val="24"/>
          <w:szCs w:val="24"/>
        </w:rPr>
        <w:t xml:space="preserve"> --- ---</w:t>
      </w:r>
      <w:r w:rsidRPr="000F6607" w:rsidR="00AA5FC9">
        <w:rPr>
          <w:rFonts w:ascii="Times New Roman" w:hAnsi="Times New Roman" w:cs="Times New Roman"/>
          <w:sz w:val="24"/>
          <w:szCs w:val="24"/>
        </w:rPr>
        <w:t xml:space="preserve">) </w:t>
      </w:r>
      <w:r w:rsidRPr="000F6607" w:rsidR="008560CA">
        <w:rPr>
          <w:rFonts w:ascii="Times New Roman" w:hAnsi="Times New Roman" w:cs="Times New Roman"/>
          <w:sz w:val="24"/>
          <w:szCs w:val="24"/>
        </w:rPr>
        <w:t xml:space="preserve"> о взыскании суммы  основного долга  за оказание  услуг  в области  обращения с твердыми  коммунальными  отходами</w:t>
      </w:r>
      <w:r w:rsidRPr="000F6607" w:rsidR="006736C0">
        <w:rPr>
          <w:rFonts w:ascii="Times New Roman" w:hAnsi="Times New Roman" w:cs="Times New Roman"/>
          <w:sz w:val="24"/>
          <w:szCs w:val="24"/>
        </w:rPr>
        <w:t xml:space="preserve"> по адресу: Ставропольский край, </w:t>
      </w:r>
      <w:r w:rsidRPr="000F6607" w:rsidR="006736C0">
        <w:rPr>
          <w:rFonts w:ascii="Times New Roman" w:hAnsi="Times New Roman" w:cs="Times New Roman"/>
          <w:sz w:val="24"/>
          <w:szCs w:val="24"/>
        </w:rPr>
        <w:t>Нефтекумский</w:t>
      </w:r>
      <w:r w:rsidRPr="000F6607" w:rsidR="006736C0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Pr="000F6607" w:rsidR="000F6607">
        <w:rPr>
          <w:rFonts w:ascii="Times New Roman" w:hAnsi="Times New Roman" w:cs="Times New Roman"/>
          <w:sz w:val="24"/>
          <w:szCs w:val="24"/>
        </w:rPr>
        <w:t>----</w:t>
      </w:r>
      <w:r w:rsidRPr="000F6607" w:rsidR="006736C0">
        <w:rPr>
          <w:rFonts w:ascii="Times New Roman" w:hAnsi="Times New Roman" w:cs="Times New Roman"/>
          <w:sz w:val="24"/>
          <w:szCs w:val="24"/>
        </w:rPr>
        <w:t xml:space="preserve"> за п</w:t>
      </w:r>
      <w:r w:rsidRPr="000F6607" w:rsidR="00AA5FC9">
        <w:rPr>
          <w:rFonts w:ascii="Times New Roman" w:hAnsi="Times New Roman" w:cs="Times New Roman"/>
          <w:sz w:val="24"/>
          <w:szCs w:val="24"/>
        </w:rPr>
        <w:t>ериод с 01.07.2018 года по 31.07</w:t>
      </w:r>
      <w:r w:rsidRPr="000F6607" w:rsidR="006736C0">
        <w:rPr>
          <w:rFonts w:ascii="Times New Roman" w:hAnsi="Times New Roman" w:cs="Times New Roman"/>
          <w:sz w:val="24"/>
          <w:szCs w:val="24"/>
        </w:rPr>
        <w:t xml:space="preserve">.2022 года в размере </w:t>
      </w:r>
      <w:r w:rsidRPr="000F6607" w:rsidR="00AA5FC9">
        <w:rPr>
          <w:rFonts w:ascii="Times New Roman" w:hAnsi="Times New Roman" w:cs="Times New Roman"/>
          <w:sz w:val="24"/>
          <w:szCs w:val="24"/>
        </w:rPr>
        <w:t>7458</w:t>
      </w:r>
      <w:r w:rsidRPr="000F6607" w:rsidR="006736C0">
        <w:rPr>
          <w:rFonts w:ascii="Times New Roman" w:hAnsi="Times New Roman" w:cs="Times New Roman"/>
          <w:sz w:val="24"/>
          <w:szCs w:val="24"/>
        </w:rPr>
        <w:t xml:space="preserve"> (</w:t>
      </w:r>
      <w:r w:rsidRPr="000F6607" w:rsidR="00AA5FC9">
        <w:rPr>
          <w:rFonts w:ascii="Times New Roman" w:hAnsi="Times New Roman" w:cs="Times New Roman"/>
          <w:sz w:val="24"/>
          <w:szCs w:val="24"/>
        </w:rPr>
        <w:t>семь тысяч четыреста пятьдесят восемь</w:t>
      </w:r>
      <w:r w:rsidRPr="000F6607" w:rsidR="00E7138E">
        <w:rPr>
          <w:rFonts w:ascii="Times New Roman" w:hAnsi="Times New Roman" w:cs="Times New Roman"/>
          <w:sz w:val="24"/>
          <w:szCs w:val="24"/>
        </w:rPr>
        <w:t xml:space="preserve">)  рублей </w:t>
      </w:r>
      <w:r w:rsidRPr="000F6607" w:rsidR="00AA5FC9">
        <w:rPr>
          <w:rFonts w:ascii="Times New Roman" w:hAnsi="Times New Roman" w:cs="Times New Roman"/>
          <w:sz w:val="24"/>
          <w:szCs w:val="24"/>
        </w:rPr>
        <w:t>01 копейка</w:t>
      </w:r>
      <w:r w:rsidRPr="000F6607" w:rsidR="006736C0">
        <w:rPr>
          <w:rFonts w:ascii="Times New Roman" w:hAnsi="Times New Roman" w:cs="Times New Roman"/>
          <w:sz w:val="24"/>
          <w:szCs w:val="24"/>
        </w:rPr>
        <w:t xml:space="preserve"> </w:t>
      </w:r>
      <w:r w:rsidRPr="000F6607" w:rsidR="008560CA">
        <w:rPr>
          <w:rFonts w:ascii="Times New Roman" w:hAnsi="Times New Roman" w:cs="Times New Roman"/>
          <w:sz w:val="24"/>
          <w:szCs w:val="24"/>
        </w:rPr>
        <w:t xml:space="preserve"> и судебных расходов в виде оплаты государственной пошлины</w:t>
      </w:r>
      <w:r w:rsidRPr="000F6607" w:rsidR="00E7138E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0F6607" w:rsidR="00AA5FC9">
        <w:rPr>
          <w:rFonts w:ascii="Times New Roman" w:hAnsi="Times New Roman" w:cs="Times New Roman"/>
          <w:sz w:val="24"/>
          <w:szCs w:val="24"/>
        </w:rPr>
        <w:t xml:space="preserve">400 </w:t>
      </w:r>
      <w:r w:rsidRPr="000F6607" w:rsidR="006736C0">
        <w:rPr>
          <w:rFonts w:ascii="Times New Roman" w:hAnsi="Times New Roman" w:cs="Times New Roman"/>
          <w:sz w:val="24"/>
          <w:szCs w:val="24"/>
        </w:rPr>
        <w:t>(</w:t>
      </w:r>
      <w:r w:rsidRPr="000F6607" w:rsidR="00AA5FC9">
        <w:rPr>
          <w:rFonts w:ascii="Times New Roman" w:hAnsi="Times New Roman" w:cs="Times New Roman"/>
          <w:sz w:val="24"/>
          <w:szCs w:val="24"/>
        </w:rPr>
        <w:t>четыреста</w:t>
      </w:r>
      <w:r w:rsidRPr="000F6607" w:rsidR="00E7138E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0F6607">
        <w:rPr>
          <w:rFonts w:ascii="Times New Roman" w:hAnsi="Times New Roman" w:cs="Times New Roman"/>
          <w:sz w:val="24"/>
          <w:szCs w:val="24"/>
        </w:rPr>
        <w:t xml:space="preserve">- </w:t>
      </w:r>
      <w:r w:rsidRPr="000F6607">
        <w:rPr>
          <w:rFonts w:ascii="Times New Roman" w:hAnsi="Times New Roman" w:cs="Times New Roman"/>
          <w:sz w:val="24"/>
          <w:szCs w:val="24"/>
        </w:rPr>
        <w:t>отказать</w:t>
      </w:r>
      <w:r w:rsidRPr="000F6607">
        <w:rPr>
          <w:rFonts w:ascii="Times New Roman" w:hAnsi="Times New Roman" w:cs="Times New Roman"/>
          <w:sz w:val="24"/>
          <w:szCs w:val="24"/>
        </w:rPr>
        <w:t>.</w:t>
      </w:r>
    </w:p>
    <w:p w:rsidR="00FF7A08" w:rsidRPr="000F6607" w:rsidP="003F7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607">
        <w:rPr>
          <w:rFonts w:ascii="Times New Roman" w:hAnsi="Times New Roman" w:cs="Times New Roman"/>
          <w:sz w:val="24"/>
          <w:szCs w:val="24"/>
        </w:rPr>
        <w:t>Разъяснить, что стороны и лица участвующие в деле, их представители,  присутствующие в судебном заседании, вправе подать в судебный</w:t>
      </w:r>
      <w:r w:rsidRPr="000F6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607">
        <w:rPr>
          <w:rFonts w:ascii="Times New Roman" w:hAnsi="Times New Roman" w:cs="Times New Roman"/>
          <w:sz w:val="24"/>
          <w:szCs w:val="24"/>
        </w:rPr>
        <w:t xml:space="preserve">участок </w:t>
      </w:r>
      <w:r w:rsidRPr="000F6607" w:rsidR="008560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F6607">
        <w:rPr>
          <w:rFonts w:ascii="Times New Roman" w:hAnsi="Times New Roman" w:cs="Times New Roman"/>
          <w:sz w:val="24"/>
          <w:szCs w:val="24"/>
        </w:rPr>
        <w:t xml:space="preserve">№ 2 </w:t>
      </w:r>
      <w:r w:rsidRPr="000F6607">
        <w:rPr>
          <w:rFonts w:ascii="Times New Roman" w:hAnsi="Times New Roman" w:cs="Times New Roman"/>
          <w:sz w:val="24"/>
          <w:szCs w:val="24"/>
        </w:rPr>
        <w:t>Нефтекумского</w:t>
      </w:r>
      <w:r w:rsidRPr="000F6607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FF7A08" w:rsidRPr="000F6607" w:rsidP="003F7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607">
        <w:rPr>
          <w:rFonts w:ascii="Times New Roman" w:hAnsi="Times New Roman" w:cs="Times New Roman"/>
          <w:sz w:val="24"/>
          <w:szCs w:val="24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F7A08" w:rsidRPr="000F6607" w:rsidP="003F7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607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сторонами в апелляционном порядке в </w:t>
      </w:r>
      <w:r w:rsidRPr="000F6607">
        <w:rPr>
          <w:rFonts w:ascii="Times New Roman" w:hAnsi="Times New Roman" w:cs="Times New Roman"/>
          <w:sz w:val="24"/>
          <w:szCs w:val="24"/>
        </w:rPr>
        <w:t>Нефтекумский</w:t>
      </w:r>
      <w:r w:rsidRPr="000F6607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края, через мирового судью судебного участка № 2 </w:t>
      </w:r>
      <w:r w:rsidRPr="000F6607">
        <w:rPr>
          <w:rFonts w:ascii="Times New Roman" w:hAnsi="Times New Roman" w:cs="Times New Roman"/>
          <w:sz w:val="24"/>
          <w:szCs w:val="24"/>
        </w:rPr>
        <w:t>Нефтекумского</w:t>
      </w:r>
      <w:r w:rsidRPr="000F6607">
        <w:rPr>
          <w:rFonts w:ascii="Times New Roman" w:hAnsi="Times New Roman" w:cs="Times New Roman"/>
          <w:sz w:val="24"/>
          <w:szCs w:val="24"/>
        </w:rPr>
        <w:t xml:space="preserve"> района Ставропольского </w:t>
      </w:r>
      <w:r w:rsidRPr="000F6607">
        <w:rPr>
          <w:rFonts w:ascii="Times New Roman" w:hAnsi="Times New Roman" w:cs="Times New Roman"/>
          <w:sz w:val="24"/>
          <w:szCs w:val="24"/>
        </w:rPr>
        <w:t>края  в</w:t>
      </w:r>
      <w:r w:rsidRPr="000F6607">
        <w:rPr>
          <w:rFonts w:ascii="Times New Roman" w:hAnsi="Times New Roman" w:cs="Times New Roman"/>
          <w:sz w:val="24"/>
          <w:szCs w:val="24"/>
        </w:rPr>
        <w:t xml:space="preserve"> течение одного месяца со дня вынесения решения, а в случае подачи  заявления о составлении мотивированного решения, в течение  месяца со дня составления  мотивированного решения  суда.</w:t>
      </w:r>
    </w:p>
    <w:p w:rsidR="00AA5FC9" w:rsidRPr="000F6607" w:rsidP="003F7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0FD0" w:rsidP="003F7FCE">
      <w:pPr>
        <w:pStyle w:val="NoSpacing"/>
        <w:rPr>
          <w:rFonts w:ascii="Times New Roman" w:hAnsi="Times New Roman"/>
          <w:sz w:val="24"/>
          <w:szCs w:val="24"/>
        </w:rPr>
      </w:pPr>
      <w:r w:rsidRPr="000F6607">
        <w:rPr>
          <w:rFonts w:ascii="Times New Roman" w:hAnsi="Times New Roman" w:eastAsiaTheme="minorEastAsia"/>
          <w:sz w:val="24"/>
          <w:szCs w:val="24"/>
        </w:rPr>
        <w:t xml:space="preserve"> </w:t>
      </w:r>
      <w:r w:rsidRPr="000F6607" w:rsidR="00FF7A08">
        <w:rPr>
          <w:rFonts w:ascii="Times New Roman" w:hAnsi="Times New Roman"/>
          <w:sz w:val="24"/>
          <w:szCs w:val="24"/>
        </w:rPr>
        <w:t xml:space="preserve">   Мировой судья </w:t>
      </w:r>
      <w:r w:rsidRPr="000F6607" w:rsidR="00FF7A08">
        <w:rPr>
          <w:rFonts w:ascii="Times New Roman" w:hAnsi="Times New Roman"/>
          <w:sz w:val="24"/>
          <w:szCs w:val="24"/>
        </w:rPr>
        <w:tab/>
      </w:r>
      <w:r w:rsidRPr="000F6607" w:rsidR="00FF7A08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0F6607" w:rsidR="00660B81">
        <w:rPr>
          <w:rFonts w:ascii="Times New Roman" w:hAnsi="Times New Roman"/>
          <w:sz w:val="24"/>
          <w:szCs w:val="24"/>
        </w:rPr>
        <w:t xml:space="preserve">    </w:t>
      </w:r>
      <w:r w:rsidRPr="000F6607" w:rsidR="00FF7A08">
        <w:rPr>
          <w:rFonts w:ascii="Times New Roman" w:hAnsi="Times New Roman"/>
          <w:sz w:val="24"/>
          <w:szCs w:val="24"/>
        </w:rPr>
        <w:t xml:space="preserve">  </w:t>
      </w:r>
      <w:r w:rsidRPr="000F6607" w:rsidR="00660B81">
        <w:rPr>
          <w:rFonts w:ascii="Times New Roman" w:hAnsi="Times New Roman"/>
          <w:sz w:val="24"/>
          <w:szCs w:val="24"/>
        </w:rPr>
        <w:t xml:space="preserve">   </w:t>
      </w:r>
      <w:r w:rsidRPr="000F6607" w:rsidR="00FF7A08">
        <w:rPr>
          <w:rFonts w:ascii="Times New Roman" w:hAnsi="Times New Roman"/>
          <w:sz w:val="24"/>
          <w:szCs w:val="24"/>
        </w:rPr>
        <w:t xml:space="preserve">  </w:t>
      </w:r>
      <w:r w:rsidRPr="000F6607" w:rsidR="00694525">
        <w:rPr>
          <w:rFonts w:ascii="Times New Roman" w:hAnsi="Times New Roman"/>
          <w:sz w:val="24"/>
          <w:szCs w:val="24"/>
        </w:rPr>
        <w:t>В.Б. Кадочников</w:t>
      </w:r>
    </w:p>
    <w:p w:rsidR="000F6607" w:rsidP="003F7FCE">
      <w:pPr>
        <w:pStyle w:val="NoSpacing"/>
        <w:rPr>
          <w:rFonts w:ascii="Times New Roman" w:hAnsi="Times New Roman"/>
          <w:sz w:val="24"/>
          <w:szCs w:val="24"/>
        </w:rPr>
      </w:pPr>
    </w:p>
    <w:p w:rsidR="000F6607" w:rsidP="003F7FCE">
      <w:pPr>
        <w:pStyle w:val="NoSpacing"/>
        <w:rPr>
          <w:rFonts w:ascii="Times New Roman" w:hAnsi="Times New Roman"/>
          <w:sz w:val="24"/>
          <w:szCs w:val="24"/>
        </w:rPr>
      </w:pPr>
    </w:p>
    <w:p w:rsidR="000F6607" w:rsidP="003F7F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0F6607" w:rsidP="003F7F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судья________________</w:t>
      </w:r>
      <w:r>
        <w:rPr>
          <w:rFonts w:ascii="Times New Roman" w:hAnsi="Times New Roman"/>
          <w:sz w:val="24"/>
          <w:szCs w:val="24"/>
        </w:rPr>
        <w:t>_(</w:t>
      </w:r>
      <w:r>
        <w:rPr>
          <w:rFonts w:ascii="Times New Roman" w:hAnsi="Times New Roman"/>
          <w:sz w:val="24"/>
          <w:szCs w:val="24"/>
        </w:rPr>
        <w:t>В.Б. Кадочников)</w:t>
      </w:r>
    </w:p>
    <w:p w:rsidR="000F6607" w:rsidRPr="000F6607" w:rsidP="003F7FCE">
      <w:pPr>
        <w:pStyle w:val="NoSpacing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12.03.2024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9"/>
    <w:rsid w:val="000101FE"/>
    <w:rsid w:val="000F6607"/>
    <w:rsid w:val="003F7FCE"/>
    <w:rsid w:val="00455A70"/>
    <w:rsid w:val="005279CD"/>
    <w:rsid w:val="00532681"/>
    <w:rsid w:val="005B588D"/>
    <w:rsid w:val="005C33DC"/>
    <w:rsid w:val="00660B81"/>
    <w:rsid w:val="006736C0"/>
    <w:rsid w:val="00694525"/>
    <w:rsid w:val="008560CA"/>
    <w:rsid w:val="00947E67"/>
    <w:rsid w:val="009C14A2"/>
    <w:rsid w:val="00AA5FC9"/>
    <w:rsid w:val="00CC0FD0"/>
    <w:rsid w:val="00D22BE9"/>
    <w:rsid w:val="00D61B23"/>
    <w:rsid w:val="00E36AF4"/>
    <w:rsid w:val="00E7138E"/>
    <w:rsid w:val="00EF0AC3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7A5057-B514-4384-88CF-0893FBA2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7A0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6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0B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