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7DA" w:rsidRPr="00076E25" w:rsidP="001267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>Дело № 2-673/2/2024                                             26</w:t>
      </w:r>
      <w:r w:rsidRPr="00076E25">
        <w:rPr>
          <w:color w:val="000000"/>
          <w:sz w:val="28"/>
          <w:szCs w:val="28"/>
          <w:lang w:val="en-US"/>
        </w:rPr>
        <w:t>MS</w:t>
      </w:r>
      <w:r w:rsidRPr="00076E25">
        <w:rPr>
          <w:color w:val="000000"/>
          <w:sz w:val="28"/>
          <w:szCs w:val="28"/>
        </w:rPr>
        <w:t>0090-01-2023-001035-21</w:t>
      </w:r>
    </w:p>
    <w:p w:rsidR="001267DA" w:rsidRPr="00076E25" w:rsidP="001267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267DA" w:rsidRPr="00076E25" w:rsidP="001267D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076E25"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1267DA" w:rsidRPr="00076E25" w:rsidP="001267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76E25"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1267DA" w:rsidRPr="00076E25" w:rsidP="001267DA">
      <w:pPr>
        <w:jc w:val="center"/>
        <w:rPr>
          <w:sz w:val="28"/>
          <w:szCs w:val="28"/>
        </w:rPr>
      </w:pPr>
      <w:r w:rsidRPr="00076E25">
        <w:rPr>
          <w:b/>
          <w:bCs/>
          <w:color w:val="000000"/>
          <w:sz w:val="28"/>
          <w:szCs w:val="28"/>
        </w:rPr>
        <w:t>(резолютивная часть)</w:t>
      </w: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6E25">
        <w:rPr>
          <w:color w:val="000000"/>
          <w:sz w:val="28"/>
          <w:szCs w:val="28"/>
        </w:rPr>
        <w:t>г.Новоалександровск</w:t>
      </w:r>
      <w:r w:rsidRPr="00076E25"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Pr="00076E25">
        <w:rPr>
          <w:color w:val="000000"/>
          <w:sz w:val="28"/>
          <w:szCs w:val="28"/>
        </w:rPr>
        <w:t>11 апреля 2024 года</w:t>
      </w: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>Ставропольского края</w:t>
      </w:r>
    </w:p>
    <w:p w:rsidR="00290567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7625FC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6E25">
        <w:rPr>
          <w:color w:val="000000"/>
          <w:sz w:val="28"/>
          <w:szCs w:val="28"/>
        </w:rPr>
        <w:t>при секретаре Е.Г. Крициной,</w:t>
      </w: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>рассмотрев в открытом судебном заседании гражданское дело по иску ГУП СК «Крайтеплоэнерго» в лице Центрального филиала ГУП СК «Крайтеплоэнерго»</w:t>
      </w:r>
      <w:r w:rsidRPr="00076E25" w:rsidR="007625FC">
        <w:rPr>
          <w:color w:val="000000"/>
          <w:sz w:val="28"/>
          <w:szCs w:val="28"/>
        </w:rPr>
        <w:t xml:space="preserve"> к Ханину </w:t>
      </w:r>
      <w:r w:rsidR="004D73DC">
        <w:rPr>
          <w:color w:val="000000"/>
          <w:sz w:val="28"/>
          <w:szCs w:val="28"/>
        </w:rPr>
        <w:t>С.В.</w:t>
      </w:r>
      <w:r w:rsidRPr="00076E25" w:rsidR="007625FC">
        <w:rPr>
          <w:color w:val="000000"/>
          <w:sz w:val="28"/>
          <w:szCs w:val="28"/>
        </w:rPr>
        <w:t xml:space="preserve"> </w:t>
      </w:r>
      <w:r w:rsidRPr="00076E25">
        <w:rPr>
          <w:color w:val="000000"/>
          <w:sz w:val="28"/>
          <w:szCs w:val="28"/>
        </w:rPr>
        <w:t xml:space="preserve">о взыскании задолженности за предоставленные услуги тепловой энергии, </w:t>
      </w:r>
    </w:p>
    <w:p w:rsidR="00290567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6E25"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1267DA" w:rsidRPr="00076E25" w:rsidP="001267D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>Р Е Ш И Л:</w:t>
      </w:r>
    </w:p>
    <w:p w:rsidR="007625FC" w:rsidRPr="00076E25" w:rsidP="001267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>исковое заявление ГУП СК «Крайтеплоэнерго» в лице Центрального филиала ГУП СК «Крайтеплоэнерго» с учетом применения сроков исковой давности удовлетворить частично.</w:t>
      </w:r>
    </w:p>
    <w:p w:rsidR="007625FC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 xml:space="preserve">Взыскать с Ханина </w:t>
      </w:r>
      <w:r w:rsidR="004D73DC">
        <w:rPr>
          <w:color w:val="000000"/>
          <w:sz w:val="28"/>
          <w:szCs w:val="28"/>
        </w:rPr>
        <w:t>С.В.</w:t>
      </w:r>
      <w:r w:rsidRPr="00076E25">
        <w:rPr>
          <w:color w:val="000000"/>
          <w:sz w:val="28"/>
          <w:szCs w:val="28"/>
        </w:rPr>
        <w:t>, в пользу  ГУП СК «Крайтеплоэнерго»</w:t>
      </w:r>
      <w:r w:rsidRPr="00076E25" w:rsidR="007625FC">
        <w:rPr>
          <w:color w:val="000000"/>
          <w:sz w:val="28"/>
          <w:szCs w:val="28"/>
        </w:rPr>
        <w:t xml:space="preserve"> </w:t>
      </w:r>
      <w:r w:rsidRPr="00076E25">
        <w:rPr>
          <w:color w:val="000000"/>
          <w:sz w:val="28"/>
          <w:szCs w:val="28"/>
        </w:rPr>
        <w:t>в лице Центрального филиала ГУП СК «Крайтеплоэнерго», адрес:</w:t>
      </w:r>
      <w:r w:rsidRPr="00076E25" w:rsidR="007625FC">
        <w:rPr>
          <w:color w:val="000000"/>
          <w:sz w:val="28"/>
          <w:szCs w:val="28"/>
        </w:rPr>
        <w:t xml:space="preserve"> </w:t>
      </w:r>
      <w:r w:rsidRPr="00076E25">
        <w:rPr>
          <w:color w:val="000000"/>
          <w:sz w:val="28"/>
          <w:szCs w:val="28"/>
        </w:rPr>
        <w:t>Ставропольский край, г.Ставрополь, ул.Кулакова, 20Б, ИНН2635060510</w:t>
      </w:r>
      <w:r w:rsidRPr="00076E25" w:rsidR="007625FC">
        <w:rPr>
          <w:color w:val="000000"/>
          <w:sz w:val="28"/>
          <w:szCs w:val="28"/>
        </w:rPr>
        <w:t>,</w:t>
      </w:r>
      <w:r w:rsidRPr="00076E25">
        <w:rPr>
          <w:color w:val="000000"/>
          <w:sz w:val="28"/>
          <w:szCs w:val="28"/>
        </w:rPr>
        <w:t xml:space="preserve">  задолженность за предоставленные услуги тепловой энергии  за период с 01.12.2020 года по </w:t>
      </w:r>
      <w:r w:rsidRPr="00076E25" w:rsidR="00714DF9">
        <w:rPr>
          <w:color w:val="000000"/>
          <w:sz w:val="28"/>
          <w:szCs w:val="28"/>
        </w:rPr>
        <w:t>30</w:t>
      </w:r>
      <w:r w:rsidRPr="00076E25">
        <w:rPr>
          <w:color w:val="000000"/>
          <w:sz w:val="28"/>
          <w:szCs w:val="28"/>
        </w:rPr>
        <w:t>.0</w:t>
      </w:r>
      <w:r w:rsidRPr="00076E25" w:rsidR="00714DF9">
        <w:rPr>
          <w:color w:val="000000"/>
          <w:sz w:val="28"/>
          <w:szCs w:val="28"/>
        </w:rPr>
        <w:t>9</w:t>
      </w:r>
      <w:r w:rsidRPr="00076E25">
        <w:rPr>
          <w:color w:val="000000"/>
          <w:sz w:val="28"/>
          <w:szCs w:val="28"/>
        </w:rPr>
        <w:t>.202</w:t>
      </w:r>
      <w:r w:rsidRPr="00076E25" w:rsidR="00714DF9">
        <w:rPr>
          <w:color w:val="000000"/>
          <w:sz w:val="28"/>
          <w:szCs w:val="28"/>
        </w:rPr>
        <w:t>3</w:t>
      </w:r>
      <w:r w:rsidRPr="00076E25">
        <w:rPr>
          <w:color w:val="000000"/>
          <w:sz w:val="28"/>
          <w:szCs w:val="28"/>
        </w:rPr>
        <w:t xml:space="preserve"> года в сумме</w:t>
      </w:r>
      <w:r w:rsidRPr="00076E25" w:rsidR="00714DF9">
        <w:rPr>
          <w:color w:val="000000"/>
          <w:sz w:val="28"/>
          <w:szCs w:val="28"/>
        </w:rPr>
        <w:t xml:space="preserve"> </w:t>
      </w:r>
      <w:r w:rsidR="004D73DC">
        <w:rPr>
          <w:color w:val="000000"/>
          <w:sz w:val="28"/>
          <w:szCs w:val="28"/>
        </w:rPr>
        <w:t>ХХХ</w:t>
      </w:r>
      <w:r w:rsidRPr="00076E25" w:rsidR="00714DF9">
        <w:rPr>
          <w:color w:val="000000"/>
          <w:sz w:val="28"/>
          <w:szCs w:val="28"/>
        </w:rPr>
        <w:t xml:space="preserve"> руб.</w:t>
      </w:r>
      <w:r w:rsidRPr="00076E25">
        <w:rPr>
          <w:color w:val="000000"/>
          <w:sz w:val="28"/>
          <w:szCs w:val="28"/>
        </w:rPr>
        <w:t xml:space="preserve">, а также возврат государственной пошлины в размере  </w:t>
      </w:r>
      <w:r w:rsidR="004D73DC">
        <w:rPr>
          <w:color w:val="000000"/>
          <w:sz w:val="28"/>
          <w:szCs w:val="28"/>
        </w:rPr>
        <w:t>ХХХ</w:t>
      </w:r>
      <w:r w:rsidRPr="00076E25">
        <w:rPr>
          <w:color w:val="000000"/>
          <w:sz w:val="28"/>
          <w:szCs w:val="28"/>
        </w:rPr>
        <w:t xml:space="preserve"> руб., а всего  </w:t>
      </w:r>
      <w:r w:rsidR="004D73DC">
        <w:rPr>
          <w:color w:val="000000"/>
          <w:sz w:val="28"/>
          <w:szCs w:val="28"/>
        </w:rPr>
        <w:t>ХХХ</w:t>
      </w:r>
      <w:r w:rsidRPr="00076E25">
        <w:rPr>
          <w:color w:val="000000"/>
          <w:sz w:val="28"/>
          <w:szCs w:val="28"/>
        </w:rPr>
        <w:t xml:space="preserve"> руб.</w:t>
      </w:r>
    </w:p>
    <w:p w:rsidR="00290567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E6E36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 xml:space="preserve">В удовлетворении остальной части требований о взыскании с Ханина </w:t>
      </w:r>
      <w:r w:rsidR="004D73DC">
        <w:rPr>
          <w:color w:val="000000"/>
          <w:sz w:val="28"/>
          <w:szCs w:val="28"/>
        </w:rPr>
        <w:t>С.В.</w:t>
      </w:r>
      <w:r w:rsidRPr="00076E25">
        <w:rPr>
          <w:color w:val="000000"/>
          <w:sz w:val="28"/>
          <w:szCs w:val="28"/>
        </w:rPr>
        <w:t xml:space="preserve"> задолженности за предоставленные услуги тепловой энергии  за период с 01.12.2020 года по 30.09.2023 года в сумме </w:t>
      </w:r>
      <w:r w:rsidR="004D73DC">
        <w:rPr>
          <w:color w:val="000000"/>
          <w:sz w:val="28"/>
          <w:szCs w:val="28"/>
        </w:rPr>
        <w:t>ХХХ</w:t>
      </w:r>
      <w:r w:rsidRPr="00076E25">
        <w:rPr>
          <w:color w:val="000000"/>
          <w:sz w:val="28"/>
          <w:szCs w:val="28"/>
        </w:rPr>
        <w:t xml:space="preserve"> руб., а также возврате государственной пошлины в размере  </w:t>
      </w:r>
      <w:r w:rsidR="004D73DC">
        <w:rPr>
          <w:color w:val="000000"/>
          <w:sz w:val="28"/>
          <w:szCs w:val="28"/>
        </w:rPr>
        <w:t>ХХХ</w:t>
      </w:r>
      <w:r w:rsidRPr="00076E25">
        <w:rPr>
          <w:color w:val="000000"/>
          <w:sz w:val="28"/>
          <w:szCs w:val="28"/>
        </w:rPr>
        <w:t xml:space="preserve"> руб. ГУП СК «Крайтеплоэнерго» в лице Центрального филиала ГУП СК «Крайтеплоэнерго» отказать.</w:t>
      </w:r>
    </w:p>
    <w:p w:rsidR="007625FC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267DA" w:rsidRPr="00076E25" w:rsidP="001267DA">
      <w:pPr>
        <w:ind w:firstLine="708"/>
        <w:jc w:val="both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 xml:space="preserve"> Решение может быть обжаловано в апелляционном порядке в Новоалександровский районный суд Ставропольского края через мирового судью судебного участка № 2 Новоалександровского района Ставропольского края в течение месяца со дня его изготовления в окончательной форме.</w:t>
      </w:r>
    </w:p>
    <w:p w:rsidR="007625FC" w:rsidRPr="00076E25" w:rsidP="001267DA">
      <w:pPr>
        <w:ind w:firstLine="708"/>
        <w:jc w:val="both"/>
        <w:rPr>
          <w:sz w:val="28"/>
          <w:szCs w:val="28"/>
        </w:rPr>
      </w:pPr>
    </w:p>
    <w:p w:rsidR="001267DA" w:rsidRPr="00076E25" w:rsidP="001267DA">
      <w:pPr>
        <w:ind w:firstLine="708"/>
        <w:jc w:val="both"/>
        <w:rPr>
          <w:sz w:val="28"/>
          <w:szCs w:val="28"/>
        </w:rPr>
      </w:pPr>
      <w:r w:rsidRPr="00076E25">
        <w:rPr>
          <w:color w:val="000000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</w:t>
      </w:r>
      <w:r w:rsidRPr="00076E25">
        <w:rPr>
          <w:color w:val="000000"/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6E25"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76E25"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90567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14DF9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267DA" w:rsidRPr="00076E25" w:rsidP="00126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6E25">
        <w:rPr>
          <w:color w:val="000000"/>
          <w:sz w:val="28"/>
          <w:szCs w:val="28"/>
        </w:rPr>
        <w:t xml:space="preserve">  </w:t>
      </w:r>
      <w:r w:rsidRPr="00076E25">
        <w:rPr>
          <w:color w:val="000000"/>
          <w:sz w:val="28"/>
          <w:szCs w:val="28"/>
        </w:rPr>
        <w:t>Мировой судья                                                               Е.Г. Калинина</w:t>
      </w: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1267DA" w:rsidRPr="00076E25" w:rsidP="001267DA">
      <w:pPr>
        <w:rPr>
          <w:sz w:val="28"/>
          <w:szCs w:val="28"/>
        </w:rPr>
      </w:pPr>
    </w:p>
    <w:p w:rsidR="00300538" w:rsidRPr="00076E25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6B"/>
    <w:rsid w:val="00076E25"/>
    <w:rsid w:val="001267DA"/>
    <w:rsid w:val="001E6E36"/>
    <w:rsid w:val="00290567"/>
    <w:rsid w:val="00300538"/>
    <w:rsid w:val="003A27DD"/>
    <w:rsid w:val="004B337D"/>
    <w:rsid w:val="004D73DC"/>
    <w:rsid w:val="00677688"/>
    <w:rsid w:val="006E4F8A"/>
    <w:rsid w:val="00714DF9"/>
    <w:rsid w:val="007625FC"/>
    <w:rsid w:val="00C85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D02546-A801-4402-AD6B-A4A309A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E6E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E3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6776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77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7768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77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