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35A0" w:rsidP="00A45BF6" w14:paraId="3B26F763" w14:textId="361B3163">
      <w:pPr>
        <w:spacing w:after="0" w:line="20" w:lineRule="atLeast"/>
        <w:jc w:val="right"/>
        <w:rPr>
          <w:rFonts w:ascii="Times New Roman" w:hAnsi="Times New Roman"/>
          <w:sz w:val="27"/>
          <w:szCs w:val="27"/>
        </w:rPr>
      </w:pPr>
    </w:p>
    <w:p w:rsidR="00076CA4" w:rsidRPr="001159D5" w:rsidP="0041305B" w14:paraId="15270B7F" w14:textId="7B120CA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159D5">
        <w:rPr>
          <w:rFonts w:ascii="Times New Roman" w:hAnsi="Times New Roman"/>
          <w:sz w:val="26"/>
          <w:szCs w:val="26"/>
        </w:rPr>
        <w:t>Дело № 2-</w:t>
      </w:r>
      <w:r w:rsidRPr="001159D5" w:rsidR="00DA45A5">
        <w:rPr>
          <w:rFonts w:ascii="Times New Roman" w:hAnsi="Times New Roman"/>
          <w:sz w:val="26"/>
          <w:szCs w:val="26"/>
        </w:rPr>
        <w:t>1174</w:t>
      </w:r>
      <w:r w:rsidRPr="001159D5">
        <w:rPr>
          <w:rFonts w:ascii="Times New Roman" w:hAnsi="Times New Roman"/>
          <w:sz w:val="26"/>
          <w:szCs w:val="26"/>
        </w:rPr>
        <w:t>-2</w:t>
      </w:r>
      <w:r w:rsidRPr="001159D5" w:rsidR="00AF4913">
        <w:rPr>
          <w:rFonts w:ascii="Times New Roman" w:hAnsi="Times New Roman"/>
          <w:sz w:val="26"/>
          <w:szCs w:val="26"/>
        </w:rPr>
        <w:t>7-50</w:t>
      </w:r>
      <w:r w:rsidRPr="001159D5" w:rsidR="00F718B6">
        <w:rPr>
          <w:rFonts w:ascii="Times New Roman" w:hAnsi="Times New Roman"/>
          <w:sz w:val="26"/>
          <w:szCs w:val="26"/>
        </w:rPr>
        <w:t>3</w:t>
      </w:r>
      <w:r w:rsidRPr="001159D5" w:rsidR="00AF4913">
        <w:rPr>
          <w:rFonts w:ascii="Times New Roman" w:hAnsi="Times New Roman"/>
          <w:sz w:val="26"/>
          <w:szCs w:val="26"/>
        </w:rPr>
        <w:t>/20</w:t>
      </w:r>
      <w:r w:rsidRPr="001159D5" w:rsidR="00770492">
        <w:rPr>
          <w:rFonts w:ascii="Times New Roman" w:hAnsi="Times New Roman"/>
          <w:sz w:val="26"/>
          <w:szCs w:val="26"/>
        </w:rPr>
        <w:t>2</w:t>
      </w:r>
      <w:r w:rsidRPr="001159D5" w:rsidR="001D549D">
        <w:rPr>
          <w:rFonts w:ascii="Times New Roman" w:hAnsi="Times New Roman"/>
          <w:sz w:val="26"/>
          <w:szCs w:val="26"/>
        </w:rPr>
        <w:t>4</w:t>
      </w:r>
    </w:p>
    <w:p w:rsidR="003B5980" w:rsidRPr="001159D5" w:rsidP="0041305B" w14:paraId="15F0C0AF" w14:textId="1C9F4A28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1159D5">
        <w:rPr>
          <w:rFonts w:ascii="Times New Roman" w:hAnsi="Times New Roman"/>
          <w:sz w:val="26"/>
          <w:szCs w:val="26"/>
        </w:rPr>
        <w:t>УИД 26М</w:t>
      </w:r>
      <w:r w:rsidRPr="001159D5">
        <w:rPr>
          <w:rFonts w:ascii="Times New Roman" w:hAnsi="Times New Roman"/>
          <w:sz w:val="26"/>
          <w:szCs w:val="26"/>
          <w:lang w:val="en-US"/>
        </w:rPr>
        <w:t>S</w:t>
      </w:r>
      <w:r w:rsidRPr="001159D5">
        <w:rPr>
          <w:rFonts w:ascii="Times New Roman" w:hAnsi="Times New Roman"/>
          <w:sz w:val="26"/>
          <w:szCs w:val="26"/>
        </w:rPr>
        <w:t>0</w:t>
      </w:r>
      <w:r w:rsidRPr="001159D5" w:rsidR="00770492">
        <w:rPr>
          <w:rFonts w:ascii="Times New Roman" w:hAnsi="Times New Roman"/>
          <w:sz w:val="26"/>
          <w:szCs w:val="26"/>
        </w:rPr>
        <w:t>0</w:t>
      </w:r>
      <w:r w:rsidRPr="001159D5" w:rsidR="00E7330F">
        <w:rPr>
          <w:rFonts w:ascii="Times New Roman" w:hAnsi="Times New Roman"/>
          <w:sz w:val="26"/>
          <w:szCs w:val="26"/>
        </w:rPr>
        <w:t>9</w:t>
      </w:r>
      <w:r w:rsidRPr="001159D5" w:rsidR="00F718B6">
        <w:rPr>
          <w:rFonts w:ascii="Times New Roman" w:hAnsi="Times New Roman"/>
          <w:sz w:val="26"/>
          <w:szCs w:val="26"/>
        </w:rPr>
        <w:t>3</w:t>
      </w:r>
      <w:r w:rsidRPr="001159D5">
        <w:rPr>
          <w:rFonts w:ascii="Times New Roman" w:hAnsi="Times New Roman"/>
          <w:sz w:val="26"/>
          <w:szCs w:val="26"/>
        </w:rPr>
        <w:t>-01-20</w:t>
      </w:r>
      <w:r w:rsidRPr="001159D5" w:rsidR="00770492">
        <w:rPr>
          <w:rFonts w:ascii="Times New Roman" w:hAnsi="Times New Roman"/>
          <w:sz w:val="26"/>
          <w:szCs w:val="26"/>
        </w:rPr>
        <w:t>2</w:t>
      </w:r>
      <w:r w:rsidRPr="001159D5" w:rsidR="00F718B6">
        <w:rPr>
          <w:rFonts w:ascii="Times New Roman" w:hAnsi="Times New Roman"/>
          <w:sz w:val="26"/>
          <w:szCs w:val="26"/>
        </w:rPr>
        <w:t>4</w:t>
      </w:r>
      <w:r w:rsidRPr="001159D5">
        <w:rPr>
          <w:rFonts w:ascii="Times New Roman" w:hAnsi="Times New Roman"/>
          <w:sz w:val="26"/>
          <w:szCs w:val="26"/>
        </w:rPr>
        <w:t>-00</w:t>
      </w:r>
      <w:r w:rsidRPr="001159D5" w:rsidR="00DA45A5">
        <w:rPr>
          <w:rFonts w:ascii="Times New Roman" w:hAnsi="Times New Roman"/>
          <w:sz w:val="26"/>
          <w:szCs w:val="26"/>
        </w:rPr>
        <w:t>1863</w:t>
      </w:r>
      <w:r w:rsidRPr="001159D5" w:rsidR="00F718B6">
        <w:rPr>
          <w:rFonts w:ascii="Times New Roman" w:hAnsi="Times New Roman"/>
          <w:sz w:val="26"/>
          <w:szCs w:val="26"/>
        </w:rPr>
        <w:t>-</w:t>
      </w:r>
      <w:r w:rsidRPr="001159D5" w:rsidR="00DA45A5">
        <w:rPr>
          <w:rFonts w:ascii="Times New Roman" w:hAnsi="Times New Roman"/>
          <w:sz w:val="26"/>
          <w:szCs w:val="26"/>
        </w:rPr>
        <w:t>94</w:t>
      </w:r>
    </w:p>
    <w:p w:rsidR="00723DA3" w:rsidRPr="001159D5" w:rsidP="0041305B" w14:paraId="501CC03B" w14:textId="7777777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04819" w:rsidRPr="001159D5" w:rsidP="0041305B" w14:paraId="5418C3AB" w14:textId="77777777">
      <w:pPr>
        <w:spacing w:after="0" w:line="240" w:lineRule="auto"/>
        <w:ind w:right="-74"/>
        <w:jc w:val="center"/>
        <w:rPr>
          <w:rFonts w:ascii="Times New Roman" w:hAnsi="Times New Roman"/>
          <w:sz w:val="26"/>
          <w:szCs w:val="26"/>
        </w:rPr>
      </w:pPr>
      <w:r w:rsidRPr="001159D5">
        <w:rPr>
          <w:rFonts w:ascii="Times New Roman" w:hAnsi="Times New Roman"/>
          <w:sz w:val="26"/>
          <w:szCs w:val="26"/>
        </w:rPr>
        <w:t>ЗАОЧНОЕ РЕШЕНИЕ</w:t>
      </w:r>
    </w:p>
    <w:p w:rsidR="00C04819" w:rsidRPr="001159D5" w:rsidP="0041305B" w14:paraId="55175F7F" w14:textId="77777777">
      <w:pPr>
        <w:spacing w:after="0" w:line="240" w:lineRule="auto"/>
        <w:ind w:right="-74"/>
        <w:jc w:val="center"/>
        <w:rPr>
          <w:rFonts w:ascii="Times New Roman" w:hAnsi="Times New Roman"/>
          <w:sz w:val="26"/>
          <w:szCs w:val="26"/>
        </w:rPr>
      </w:pPr>
      <w:r w:rsidRPr="001159D5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C04819" w:rsidRPr="001159D5" w:rsidP="0041305B" w14:paraId="7CB765F2" w14:textId="77777777">
      <w:pPr>
        <w:spacing w:after="0" w:line="240" w:lineRule="auto"/>
        <w:ind w:right="-74"/>
        <w:jc w:val="center"/>
        <w:rPr>
          <w:rFonts w:ascii="Times New Roman" w:hAnsi="Times New Roman"/>
          <w:sz w:val="26"/>
          <w:szCs w:val="26"/>
        </w:rPr>
      </w:pPr>
      <w:r w:rsidRPr="001159D5">
        <w:rPr>
          <w:rFonts w:ascii="Times New Roman" w:hAnsi="Times New Roman"/>
          <w:sz w:val="26"/>
          <w:szCs w:val="26"/>
        </w:rPr>
        <w:t xml:space="preserve"> (резолютивная часть)</w:t>
      </w:r>
    </w:p>
    <w:p w:rsidR="003802B6" w:rsidRPr="001159D5" w:rsidP="0041305B" w14:paraId="12580FA6" w14:textId="7777777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014D4" w:rsidRPr="001159D5" w:rsidP="0041305B" w14:paraId="575D07FA" w14:textId="6E8268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159D5">
        <w:rPr>
          <w:rFonts w:ascii="Times New Roman" w:hAnsi="Times New Roman"/>
          <w:sz w:val="26"/>
          <w:szCs w:val="26"/>
        </w:rPr>
        <w:t>21</w:t>
      </w:r>
      <w:r w:rsidRPr="001159D5" w:rsidR="006F11E3">
        <w:rPr>
          <w:rFonts w:ascii="Times New Roman" w:hAnsi="Times New Roman"/>
          <w:sz w:val="26"/>
          <w:szCs w:val="26"/>
        </w:rPr>
        <w:t xml:space="preserve"> октября</w:t>
      </w:r>
      <w:r w:rsidRPr="001159D5" w:rsidR="001D549D">
        <w:rPr>
          <w:rFonts w:ascii="Times New Roman" w:hAnsi="Times New Roman"/>
          <w:sz w:val="26"/>
          <w:szCs w:val="26"/>
        </w:rPr>
        <w:t xml:space="preserve"> 2024</w:t>
      </w:r>
      <w:r w:rsidRPr="001159D5" w:rsidR="00882DAC">
        <w:rPr>
          <w:rFonts w:ascii="Times New Roman" w:hAnsi="Times New Roman"/>
          <w:sz w:val="26"/>
          <w:szCs w:val="26"/>
        </w:rPr>
        <w:t xml:space="preserve"> го</w:t>
      </w:r>
      <w:r w:rsidRPr="001159D5" w:rsidR="00D26CEC">
        <w:rPr>
          <w:rFonts w:ascii="Times New Roman" w:hAnsi="Times New Roman"/>
          <w:sz w:val="26"/>
          <w:szCs w:val="26"/>
        </w:rPr>
        <w:t xml:space="preserve">да </w:t>
      </w:r>
      <w:r w:rsidRPr="001159D5" w:rsidR="00076CA4">
        <w:rPr>
          <w:rFonts w:ascii="Times New Roman" w:hAnsi="Times New Roman"/>
          <w:sz w:val="26"/>
          <w:szCs w:val="26"/>
        </w:rPr>
        <w:t xml:space="preserve">       </w:t>
      </w:r>
      <w:r w:rsidRPr="001159D5" w:rsidR="00AF4913">
        <w:rPr>
          <w:rFonts w:ascii="Times New Roman" w:hAnsi="Times New Roman"/>
          <w:sz w:val="26"/>
          <w:szCs w:val="26"/>
        </w:rPr>
        <w:t xml:space="preserve"> </w:t>
      </w:r>
      <w:r w:rsidRPr="001159D5" w:rsidR="00E7330F">
        <w:rPr>
          <w:rFonts w:ascii="Times New Roman" w:hAnsi="Times New Roman"/>
          <w:sz w:val="26"/>
          <w:szCs w:val="26"/>
        </w:rPr>
        <w:t xml:space="preserve"> </w:t>
      </w:r>
      <w:r w:rsidRPr="001159D5" w:rsidR="00076CA4">
        <w:rPr>
          <w:rFonts w:ascii="Times New Roman" w:hAnsi="Times New Roman"/>
          <w:sz w:val="26"/>
          <w:szCs w:val="26"/>
        </w:rPr>
        <w:t xml:space="preserve"> </w:t>
      </w:r>
      <w:r w:rsidRPr="001159D5" w:rsidR="00AF4913">
        <w:rPr>
          <w:rFonts w:ascii="Times New Roman" w:hAnsi="Times New Roman"/>
          <w:sz w:val="26"/>
          <w:szCs w:val="26"/>
        </w:rPr>
        <w:t xml:space="preserve">          </w:t>
      </w:r>
      <w:r w:rsidRPr="001159D5" w:rsidR="00252520">
        <w:rPr>
          <w:rFonts w:ascii="Times New Roman" w:hAnsi="Times New Roman"/>
          <w:sz w:val="26"/>
          <w:szCs w:val="26"/>
        </w:rPr>
        <w:t xml:space="preserve">                     </w:t>
      </w:r>
      <w:r w:rsidRPr="001159D5" w:rsidR="00AF4913">
        <w:rPr>
          <w:rFonts w:ascii="Times New Roman" w:hAnsi="Times New Roman"/>
          <w:sz w:val="26"/>
          <w:szCs w:val="26"/>
        </w:rPr>
        <w:t xml:space="preserve"> </w:t>
      </w:r>
      <w:r w:rsidRPr="001159D5" w:rsidR="003802B6">
        <w:rPr>
          <w:rFonts w:ascii="Times New Roman" w:hAnsi="Times New Roman"/>
          <w:sz w:val="26"/>
          <w:szCs w:val="26"/>
        </w:rPr>
        <w:t xml:space="preserve">      </w:t>
      </w:r>
      <w:r w:rsidRPr="001159D5" w:rsidR="00A45BF6">
        <w:rPr>
          <w:rFonts w:ascii="Times New Roman" w:hAnsi="Times New Roman"/>
          <w:sz w:val="26"/>
          <w:szCs w:val="26"/>
        </w:rPr>
        <w:t xml:space="preserve">        </w:t>
      </w:r>
      <w:r w:rsidRPr="001159D5" w:rsidR="003802B6">
        <w:rPr>
          <w:rFonts w:ascii="Times New Roman" w:hAnsi="Times New Roman"/>
          <w:sz w:val="26"/>
          <w:szCs w:val="26"/>
        </w:rPr>
        <w:t xml:space="preserve">      </w:t>
      </w:r>
      <w:r w:rsidRPr="001159D5" w:rsidR="006943B1">
        <w:rPr>
          <w:rFonts w:ascii="Times New Roman" w:hAnsi="Times New Roman"/>
          <w:sz w:val="26"/>
          <w:szCs w:val="26"/>
        </w:rPr>
        <w:t xml:space="preserve">  </w:t>
      </w:r>
      <w:r w:rsidRPr="001159D5" w:rsidR="00BF355A">
        <w:rPr>
          <w:rFonts w:ascii="Times New Roman" w:hAnsi="Times New Roman"/>
          <w:sz w:val="26"/>
          <w:szCs w:val="26"/>
        </w:rPr>
        <w:t xml:space="preserve">      </w:t>
      </w:r>
      <w:r w:rsidRPr="001159D5" w:rsidR="001D549D">
        <w:rPr>
          <w:rFonts w:ascii="Times New Roman" w:hAnsi="Times New Roman"/>
          <w:sz w:val="26"/>
          <w:szCs w:val="26"/>
        </w:rPr>
        <w:t xml:space="preserve">      </w:t>
      </w:r>
      <w:r w:rsidRPr="001159D5" w:rsidR="003802B6">
        <w:rPr>
          <w:rFonts w:ascii="Times New Roman" w:hAnsi="Times New Roman"/>
          <w:sz w:val="26"/>
          <w:szCs w:val="26"/>
        </w:rPr>
        <w:t xml:space="preserve"> </w:t>
      </w:r>
      <w:r w:rsidRPr="001159D5" w:rsidR="00AF4913">
        <w:rPr>
          <w:rFonts w:ascii="Times New Roman" w:hAnsi="Times New Roman"/>
          <w:sz w:val="26"/>
          <w:szCs w:val="26"/>
        </w:rPr>
        <w:t>с.</w:t>
      </w:r>
      <w:r w:rsidRPr="001159D5" w:rsidR="00D453E3">
        <w:rPr>
          <w:rFonts w:ascii="Times New Roman" w:hAnsi="Times New Roman"/>
          <w:sz w:val="26"/>
          <w:szCs w:val="26"/>
        </w:rPr>
        <w:t xml:space="preserve"> </w:t>
      </w:r>
      <w:r w:rsidRPr="001159D5" w:rsidR="00AF4913">
        <w:rPr>
          <w:rFonts w:ascii="Times New Roman" w:hAnsi="Times New Roman"/>
          <w:sz w:val="26"/>
          <w:szCs w:val="26"/>
        </w:rPr>
        <w:t>Новоселицкое</w:t>
      </w:r>
    </w:p>
    <w:p w:rsidR="00A45BF6" w:rsidRPr="001159D5" w:rsidP="0041305B" w14:paraId="2707F643" w14:textId="77777777">
      <w:pPr>
        <w:spacing w:after="0" w:line="240" w:lineRule="auto"/>
        <w:ind w:right="15" w:firstLine="360"/>
        <w:jc w:val="both"/>
        <w:rPr>
          <w:rFonts w:ascii="Times New Roman" w:hAnsi="Times New Roman"/>
          <w:sz w:val="26"/>
          <w:szCs w:val="26"/>
        </w:rPr>
      </w:pPr>
    </w:p>
    <w:p w:rsidR="001832D5" w:rsidRPr="001159D5" w:rsidP="0041305B" w14:paraId="777F2627" w14:textId="77777777">
      <w:pPr>
        <w:spacing w:after="0" w:line="240" w:lineRule="auto"/>
        <w:ind w:right="15" w:firstLine="708"/>
        <w:jc w:val="both"/>
        <w:rPr>
          <w:rFonts w:ascii="Times New Roman" w:hAnsi="Times New Roman"/>
          <w:sz w:val="26"/>
          <w:szCs w:val="26"/>
        </w:rPr>
      </w:pPr>
      <w:r w:rsidRPr="001159D5">
        <w:rPr>
          <w:rFonts w:ascii="Times New Roman" w:hAnsi="Times New Roman"/>
          <w:sz w:val="26"/>
          <w:szCs w:val="26"/>
        </w:rPr>
        <w:t>М</w:t>
      </w:r>
      <w:r w:rsidRPr="001159D5">
        <w:rPr>
          <w:rFonts w:ascii="Times New Roman" w:hAnsi="Times New Roman"/>
          <w:sz w:val="26"/>
          <w:szCs w:val="26"/>
        </w:rPr>
        <w:t>ировой судья судебного участка №</w:t>
      </w:r>
      <w:r w:rsidRPr="001159D5" w:rsidR="00E7330F">
        <w:rPr>
          <w:rFonts w:ascii="Times New Roman" w:hAnsi="Times New Roman"/>
          <w:sz w:val="26"/>
          <w:szCs w:val="26"/>
        </w:rPr>
        <w:t> </w:t>
      </w:r>
      <w:r w:rsidRPr="001159D5" w:rsidR="00F718B6">
        <w:rPr>
          <w:rFonts w:ascii="Times New Roman" w:hAnsi="Times New Roman"/>
          <w:sz w:val="26"/>
          <w:szCs w:val="26"/>
        </w:rPr>
        <w:t>1</w:t>
      </w:r>
      <w:r w:rsidRPr="001159D5" w:rsidR="00AF4913">
        <w:rPr>
          <w:rFonts w:ascii="Times New Roman" w:hAnsi="Times New Roman"/>
          <w:sz w:val="26"/>
          <w:szCs w:val="26"/>
        </w:rPr>
        <w:t xml:space="preserve"> Новоселицкого района Ставропольского края </w:t>
      </w:r>
      <w:r w:rsidRPr="001159D5" w:rsidR="00F718B6">
        <w:rPr>
          <w:rFonts w:ascii="Times New Roman" w:hAnsi="Times New Roman"/>
          <w:sz w:val="26"/>
          <w:szCs w:val="26"/>
        </w:rPr>
        <w:t>Плотникова О.П</w:t>
      </w:r>
      <w:r w:rsidRPr="001159D5" w:rsidR="00AF4913">
        <w:rPr>
          <w:rFonts w:ascii="Times New Roman" w:hAnsi="Times New Roman"/>
          <w:sz w:val="26"/>
          <w:szCs w:val="26"/>
        </w:rPr>
        <w:t xml:space="preserve">., </w:t>
      </w:r>
    </w:p>
    <w:p w:rsidR="00076CA4" w:rsidRPr="001159D5" w:rsidP="0041305B" w14:paraId="63E7A0C0" w14:textId="3D5C52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159D5">
        <w:rPr>
          <w:rFonts w:ascii="Times New Roman" w:hAnsi="Times New Roman"/>
          <w:sz w:val="26"/>
          <w:szCs w:val="26"/>
        </w:rPr>
        <w:t xml:space="preserve">при </w:t>
      </w:r>
      <w:r w:rsidRPr="001159D5" w:rsidR="00E7330F">
        <w:rPr>
          <w:rFonts w:ascii="Times New Roman" w:hAnsi="Times New Roman"/>
          <w:sz w:val="26"/>
          <w:szCs w:val="26"/>
        </w:rPr>
        <w:t xml:space="preserve">секретаре судебного заседания </w:t>
      </w:r>
      <w:r w:rsidRPr="001159D5" w:rsidR="00C04819">
        <w:rPr>
          <w:rFonts w:ascii="Times New Roman" w:hAnsi="Times New Roman"/>
          <w:sz w:val="26"/>
          <w:szCs w:val="26"/>
        </w:rPr>
        <w:t>Сланской</w:t>
      </w:r>
      <w:r w:rsidRPr="001159D5" w:rsidR="00C04819">
        <w:rPr>
          <w:rFonts w:ascii="Times New Roman" w:hAnsi="Times New Roman"/>
          <w:sz w:val="26"/>
          <w:szCs w:val="26"/>
        </w:rPr>
        <w:t xml:space="preserve"> Н.Е.</w:t>
      </w:r>
      <w:r w:rsidRPr="001159D5" w:rsidR="00D26CEC">
        <w:rPr>
          <w:rFonts w:ascii="Times New Roman" w:hAnsi="Times New Roman"/>
          <w:sz w:val="26"/>
          <w:szCs w:val="26"/>
        </w:rPr>
        <w:t>,</w:t>
      </w:r>
    </w:p>
    <w:p w:rsidR="00743A6F" w:rsidRPr="001159D5" w:rsidP="0041305B" w14:paraId="79CA4AA9" w14:textId="5E2F2BF3">
      <w:pPr>
        <w:spacing w:after="0" w:line="240" w:lineRule="auto"/>
        <w:ind w:right="15" w:firstLine="709"/>
        <w:jc w:val="both"/>
        <w:rPr>
          <w:rFonts w:ascii="Times New Roman" w:hAnsi="Times New Roman"/>
          <w:sz w:val="26"/>
          <w:szCs w:val="26"/>
        </w:rPr>
      </w:pPr>
      <w:r w:rsidRPr="001159D5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</w:t>
      </w:r>
      <w:r w:rsidRPr="001159D5" w:rsidR="00E7330F">
        <w:rPr>
          <w:rFonts w:ascii="Times New Roman" w:hAnsi="Times New Roman"/>
          <w:sz w:val="26"/>
          <w:szCs w:val="26"/>
        </w:rPr>
        <w:t>в</w:t>
      </w:r>
      <w:r w:rsidRPr="001159D5" w:rsidR="00F718B6">
        <w:rPr>
          <w:rFonts w:ascii="Times New Roman" w:hAnsi="Times New Roman"/>
          <w:sz w:val="26"/>
          <w:szCs w:val="26"/>
        </w:rPr>
        <w:t xml:space="preserve"> помещении судебного участка №</w:t>
      </w:r>
      <w:r w:rsidRPr="001159D5" w:rsidR="0041305B">
        <w:rPr>
          <w:rFonts w:ascii="Times New Roman" w:hAnsi="Times New Roman"/>
          <w:sz w:val="26"/>
          <w:szCs w:val="26"/>
        </w:rPr>
        <w:t> </w:t>
      </w:r>
      <w:r w:rsidRPr="001159D5" w:rsidR="00F718B6">
        <w:rPr>
          <w:rFonts w:ascii="Times New Roman" w:hAnsi="Times New Roman"/>
          <w:sz w:val="26"/>
          <w:szCs w:val="26"/>
        </w:rPr>
        <w:t>1</w:t>
      </w:r>
      <w:r w:rsidRPr="001159D5" w:rsidR="00E7330F">
        <w:rPr>
          <w:rFonts w:ascii="Times New Roman" w:hAnsi="Times New Roman"/>
          <w:sz w:val="26"/>
          <w:szCs w:val="26"/>
        </w:rPr>
        <w:t xml:space="preserve"> Новоселицкого района Ставропольского края </w:t>
      </w:r>
      <w:r w:rsidRPr="001159D5">
        <w:rPr>
          <w:rFonts w:ascii="Times New Roman" w:hAnsi="Times New Roman"/>
          <w:sz w:val="26"/>
          <w:szCs w:val="26"/>
        </w:rPr>
        <w:t xml:space="preserve">гражданское дело по исковому заявлению </w:t>
      </w:r>
      <w:r w:rsidRPr="001159D5" w:rsidR="00F963FF">
        <w:rPr>
          <w:rFonts w:ascii="Times New Roman" w:hAnsi="Times New Roman"/>
          <w:sz w:val="26"/>
          <w:szCs w:val="26"/>
        </w:rPr>
        <w:t>публичного акционерного общества «</w:t>
      </w:r>
      <w:r w:rsidRPr="001159D5" w:rsidR="00F963FF">
        <w:rPr>
          <w:rFonts w:ascii="Times New Roman" w:hAnsi="Times New Roman"/>
          <w:sz w:val="26"/>
          <w:szCs w:val="26"/>
        </w:rPr>
        <w:t>Ставропольэнергосбыт</w:t>
      </w:r>
      <w:r w:rsidRPr="001159D5" w:rsidR="00F963FF">
        <w:rPr>
          <w:rFonts w:ascii="Times New Roman" w:hAnsi="Times New Roman"/>
          <w:sz w:val="26"/>
          <w:szCs w:val="26"/>
        </w:rPr>
        <w:t xml:space="preserve">» к Исакову </w:t>
      </w:r>
      <w:r w:rsidRPr="001159D5" w:rsidR="001159D5">
        <w:rPr>
          <w:rFonts w:ascii="Times New Roman" w:hAnsi="Times New Roman"/>
          <w:sz w:val="26"/>
          <w:szCs w:val="26"/>
        </w:rPr>
        <w:t>***</w:t>
      </w:r>
      <w:r w:rsidRPr="001159D5" w:rsidR="00F963FF">
        <w:rPr>
          <w:rFonts w:ascii="Times New Roman" w:hAnsi="Times New Roman"/>
          <w:sz w:val="26"/>
          <w:szCs w:val="26"/>
        </w:rPr>
        <w:t xml:space="preserve"> о взыскании задолженности по введению ограничения (возобновлению) режима потребления электрической энергии</w:t>
      </w:r>
      <w:r w:rsidRPr="001159D5" w:rsidR="00882DAC">
        <w:rPr>
          <w:rFonts w:ascii="Times New Roman" w:hAnsi="Times New Roman"/>
          <w:sz w:val="26"/>
          <w:szCs w:val="26"/>
        </w:rPr>
        <w:t xml:space="preserve">, </w:t>
      </w:r>
    </w:p>
    <w:p w:rsidR="00C04819" w:rsidRPr="001159D5" w:rsidP="0041305B" w14:paraId="593E2670" w14:textId="5B2B7712">
      <w:pPr>
        <w:spacing w:after="0" w:line="240" w:lineRule="auto"/>
        <w:ind w:right="84"/>
        <w:jc w:val="both"/>
        <w:rPr>
          <w:rFonts w:ascii="Times New Roman" w:hAnsi="Times New Roman"/>
          <w:sz w:val="26"/>
          <w:szCs w:val="26"/>
        </w:rPr>
      </w:pPr>
      <w:r w:rsidRPr="001159D5">
        <w:rPr>
          <w:rFonts w:ascii="Times New Roman" w:hAnsi="Times New Roman"/>
          <w:sz w:val="26"/>
          <w:szCs w:val="26"/>
        </w:rPr>
        <w:t xml:space="preserve">          </w:t>
      </w:r>
      <w:r w:rsidRPr="001159D5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</w:t>
      </w:r>
      <w:r w:rsidRPr="001159D5">
        <w:rPr>
          <w:rFonts w:ascii="Times New Roman" w:hAnsi="Times New Roman"/>
          <w:sz w:val="26"/>
          <w:szCs w:val="26"/>
        </w:rPr>
        <w:t>ст.ст</w:t>
      </w:r>
      <w:r w:rsidRPr="001159D5">
        <w:rPr>
          <w:rFonts w:ascii="Times New Roman" w:hAnsi="Times New Roman"/>
          <w:sz w:val="26"/>
          <w:szCs w:val="26"/>
        </w:rPr>
        <w:t>.</w:t>
      </w:r>
      <w:r w:rsidRPr="001159D5">
        <w:rPr>
          <w:rFonts w:ascii="Times New Roman" w:hAnsi="Times New Roman"/>
          <w:sz w:val="26"/>
          <w:szCs w:val="26"/>
          <w:lang w:val="en-US"/>
        </w:rPr>
        <w:t> </w:t>
      </w:r>
      <w:r w:rsidRPr="001159D5">
        <w:rPr>
          <w:rFonts w:ascii="Times New Roman" w:hAnsi="Times New Roman"/>
          <w:sz w:val="26"/>
          <w:szCs w:val="26"/>
        </w:rPr>
        <w:t>98, 194-199, 233, 235 ГПК РФ, суд</w:t>
      </w:r>
      <w:r w:rsidRPr="001159D5">
        <w:rPr>
          <w:rFonts w:ascii="Times New Roman" w:hAnsi="Times New Roman"/>
          <w:sz w:val="26"/>
          <w:szCs w:val="26"/>
        </w:rPr>
        <w:t>,</w:t>
      </w:r>
    </w:p>
    <w:p w:rsidR="0041305B" w:rsidRPr="001159D5" w:rsidP="0041305B" w14:paraId="7086A911" w14:textId="77777777">
      <w:pPr>
        <w:spacing w:after="0" w:line="240" w:lineRule="auto"/>
        <w:ind w:right="84"/>
        <w:jc w:val="both"/>
        <w:rPr>
          <w:rFonts w:ascii="Times New Roman" w:hAnsi="Times New Roman"/>
          <w:sz w:val="26"/>
          <w:szCs w:val="26"/>
        </w:rPr>
      </w:pPr>
    </w:p>
    <w:p w:rsidR="00882DAC" w:rsidRPr="001159D5" w:rsidP="0041305B" w14:paraId="56A442A8" w14:textId="77777777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1159D5">
        <w:rPr>
          <w:rFonts w:ascii="Times New Roman" w:hAnsi="Times New Roman"/>
          <w:sz w:val="26"/>
          <w:szCs w:val="26"/>
        </w:rPr>
        <w:t>РЕШИЛ</w:t>
      </w:r>
      <w:r w:rsidRPr="001159D5">
        <w:rPr>
          <w:rFonts w:ascii="Times New Roman" w:hAnsi="Times New Roman"/>
          <w:sz w:val="26"/>
          <w:szCs w:val="26"/>
        </w:rPr>
        <w:t xml:space="preserve">: </w:t>
      </w:r>
    </w:p>
    <w:p w:rsidR="00882DAC" w:rsidRPr="001159D5" w:rsidP="0041305B" w14:paraId="769E04D7" w14:textId="7777777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93D52" w:rsidRPr="001159D5" w:rsidP="0041305B" w14:paraId="663F4C07" w14:textId="43C77C71">
      <w:pPr>
        <w:spacing w:after="0" w:line="240" w:lineRule="auto"/>
        <w:ind w:right="15" w:firstLine="708"/>
        <w:jc w:val="both"/>
        <w:rPr>
          <w:rFonts w:ascii="Times New Roman" w:hAnsi="Times New Roman"/>
          <w:sz w:val="26"/>
          <w:szCs w:val="26"/>
        </w:rPr>
      </w:pPr>
      <w:r w:rsidRPr="001159D5">
        <w:rPr>
          <w:rFonts w:ascii="Times New Roman" w:hAnsi="Times New Roman"/>
          <w:sz w:val="26"/>
          <w:szCs w:val="26"/>
        </w:rPr>
        <w:t xml:space="preserve">Исковые требования </w:t>
      </w:r>
      <w:r w:rsidRPr="001159D5" w:rsidR="007D60AE">
        <w:rPr>
          <w:rFonts w:ascii="Times New Roman" w:hAnsi="Times New Roman"/>
          <w:sz w:val="26"/>
          <w:szCs w:val="26"/>
        </w:rPr>
        <w:t>публичного акционерного общества «</w:t>
      </w:r>
      <w:r w:rsidRPr="001159D5" w:rsidR="007D60AE">
        <w:rPr>
          <w:rFonts w:ascii="Times New Roman" w:hAnsi="Times New Roman"/>
          <w:sz w:val="26"/>
          <w:szCs w:val="26"/>
        </w:rPr>
        <w:t>Ставропольэнергосбыт</w:t>
      </w:r>
      <w:r w:rsidRPr="001159D5" w:rsidR="007D60AE">
        <w:rPr>
          <w:rFonts w:ascii="Times New Roman" w:hAnsi="Times New Roman"/>
          <w:sz w:val="26"/>
          <w:szCs w:val="26"/>
        </w:rPr>
        <w:t xml:space="preserve">» к Исакову </w:t>
      </w:r>
      <w:r w:rsidRPr="001159D5" w:rsidR="001159D5">
        <w:rPr>
          <w:rFonts w:ascii="Times New Roman" w:hAnsi="Times New Roman"/>
          <w:sz w:val="26"/>
          <w:szCs w:val="26"/>
        </w:rPr>
        <w:t>***</w:t>
      </w:r>
      <w:r w:rsidRPr="001159D5" w:rsidR="007D60AE">
        <w:rPr>
          <w:rFonts w:ascii="Times New Roman" w:hAnsi="Times New Roman"/>
          <w:sz w:val="26"/>
          <w:szCs w:val="26"/>
        </w:rPr>
        <w:t xml:space="preserve"> о взыскании задолженности по введению ограничения (возобновлению) режима потребления электрической энергии</w:t>
      </w:r>
      <w:r w:rsidRPr="001159D5">
        <w:rPr>
          <w:rFonts w:ascii="Times New Roman" w:hAnsi="Times New Roman"/>
          <w:sz w:val="26"/>
          <w:szCs w:val="26"/>
        </w:rPr>
        <w:t>, удовлетворить.</w:t>
      </w:r>
    </w:p>
    <w:p w:rsidR="00C04819" w:rsidRPr="001159D5" w:rsidP="0041305B" w14:paraId="02B6D5E3" w14:textId="6030237B">
      <w:pPr>
        <w:pStyle w:val="BodyText2"/>
        <w:spacing w:after="0" w:line="240" w:lineRule="auto"/>
        <w:ind w:firstLine="567"/>
        <w:jc w:val="both"/>
        <w:rPr>
          <w:sz w:val="26"/>
          <w:szCs w:val="26"/>
        </w:rPr>
      </w:pPr>
      <w:r w:rsidRPr="001159D5">
        <w:rPr>
          <w:sz w:val="26"/>
          <w:szCs w:val="26"/>
        </w:rPr>
        <w:t xml:space="preserve"> </w:t>
      </w:r>
      <w:r w:rsidRPr="001159D5">
        <w:rPr>
          <w:sz w:val="26"/>
          <w:szCs w:val="26"/>
        </w:rPr>
        <w:t xml:space="preserve">Взыскать с </w:t>
      </w:r>
      <w:r w:rsidRPr="001159D5" w:rsidR="007D60AE">
        <w:rPr>
          <w:sz w:val="26"/>
          <w:szCs w:val="26"/>
        </w:rPr>
        <w:t>Исаков</w:t>
      </w:r>
      <w:r w:rsidRPr="001159D5" w:rsidR="007D60AE">
        <w:rPr>
          <w:sz w:val="26"/>
          <w:szCs w:val="26"/>
        </w:rPr>
        <w:t>а</w:t>
      </w:r>
      <w:r w:rsidRPr="001159D5" w:rsidR="007D60AE">
        <w:rPr>
          <w:sz w:val="26"/>
          <w:szCs w:val="26"/>
        </w:rPr>
        <w:t xml:space="preserve"> </w:t>
      </w:r>
      <w:r w:rsidRPr="001159D5" w:rsidR="001159D5">
        <w:rPr>
          <w:sz w:val="26"/>
          <w:szCs w:val="26"/>
        </w:rPr>
        <w:t>****</w:t>
      </w:r>
      <w:r w:rsidRPr="001159D5" w:rsidR="00944ACC">
        <w:rPr>
          <w:color w:val="000000" w:themeColor="text1"/>
          <w:sz w:val="26"/>
          <w:szCs w:val="26"/>
        </w:rPr>
        <w:t xml:space="preserve">) </w:t>
      </w:r>
      <w:r w:rsidRPr="001159D5">
        <w:rPr>
          <w:sz w:val="26"/>
          <w:szCs w:val="26"/>
        </w:rPr>
        <w:t xml:space="preserve">в пользу </w:t>
      </w:r>
      <w:r w:rsidRPr="001159D5" w:rsidR="007D60AE">
        <w:rPr>
          <w:sz w:val="26"/>
          <w:szCs w:val="26"/>
        </w:rPr>
        <w:t>публичного акционерного общества «</w:t>
      </w:r>
      <w:r w:rsidRPr="001159D5" w:rsidR="007D60AE">
        <w:rPr>
          <w:sz w:val="26"/>
          <w:szCs w:val="26"/>
        </w:rPr>
        <w:t>Ставропольэнергосбыт</w:t>
      </w:r>
      <w:r w:rsidRPr="001159D5" w:rsidR="007D60AE">
        <w:rPr>
          <w:sz w:val="26"/>
          <w:szCs w:val="26"/>
        </w:rPr>
        <w:t>»</w:t>
      </w:r>
      <w:r w:rsidRPr="001159D5">
        <w:rPr>
          <w:sz w:val="26"/>
          <w:szCs w:val="26"/>
        </w:rPr>
        <w:t xml:space="preserve">, юридический адрес: </w:t>
      </w:r>
      <w:r w:rsidRPr="001159D5" w:rsidR="007D60AE">
        <w:rPr>
          <w:sz w:val="26"/>
          <w:szCs w:val="26"/>
        </w:rPr>
        <w:t xml:space="preserve">357631, </w:t>
      </w:r>
      <w:r w:rsidRPr="001159D5" w:rsidR="004140E3">
        <w:rPr>
          <w:sz w:val="26"/>
          <w:szCs w:val="26"/>
        </w:rPr>
        <w:t xml:space="preserve">Ставропольский край, </w:t>
      </w:r>
      <w:r w:rsidRPr="001159D5" w:rsidR="007D60AE">
        <w:rPr>
          <w:sz w:val="26"/>
          <w:szCs w:val="26"/>
        </w:rPr>
        <w:t>г.</w:t>
      </w:r>
      <w:r w:rsidRPr="001159D5" w:rsidR="004140E3">
        <w:rPr>
          <w:sz w:val="26"/>
          <w:szCs w:val="26"/>
        </w:rPr>
        <w:t> </w:t>
      </w:r>
      <w:r w:rsidRPr="001159D5" w:rsidR="007D60AE">
        <w:rPr>
          <w:sz w:val="26"/>
          <w:szCs w:val="26"/>
        </w:rPr>
        <w:t>Ессентуки ул. Большевистская, д. 59</w:t>
      </w:r>
      <w:r w:rsidRPr="001159D5" w:rsidR="004140E3">
        <w:rPr>
          <w:sz w:val="26"/>
          <w:szCs w:val="26"/>
        </w:rPr>
        <w:t xml:space="preserve"> </w:t>
      </w:r>
      <w:r w:rsidRPr="001159D5" w:rsidR="007D60AE">
        <w:rPr>
          <w:sz w:val="26"/>
          <w:szCs w:val="26"/>
        </w:rPr>
        <w:t>а</w:t>
      </w:r>
      <w:r w:rsidRPr="001159D5" w:rsidR="006F11E3">
        <w:rPr>
          <w:sz w:val="26"/>
          <w:szCs w:val="26"/>
        </w:rPr>
        <w:t xml:space="preserve">, </w:t>
      </w:r>
      <w:r w:rsidRPr="001159D5">
        <w:rPr>
          <w:sz w:val="26"/>
          <w:szCs w:val="26"/>
        </w:rPr>
        <w:t>ИНН</w:t>
      </w:r>
      <w:r w:rsidRPr="001159D5" w:rsidR="004140E3">
        <w:rPr>
          <w:sz w:val="26"/>
          <w:szCs w:val="26"/>
        </w:rPr>
        <w:t>/КПП 2626033550/261732001, ОГРН 1052600222927</w:t>
      </w:r>
      <w:r w:rsidRPr="001159D5" w:rsidR="00306C9C">
        <w:rPr>
          <w:sz w:val="26"/>
          <w:szCs w:val="26"/>
        </w:rPr>
        <w:t>,</w:t>
      </w:r>
      <w:r w:rsidRPr="001159D5">
        <w:rPr>
          <w:sz w:val="26"/>
          <w:szCs w:val="26"/>
        </w:rPr>
        <w:t xml:space="preserve"> задолженность </w:t>
      </w:r>
      <w:r w:rsidRPr="001159D5" w:rsidR="004140E3">
        <w:rPr>
          <w:sz w:val="26"/>
          <w:szCs w:val="26"/>
        </w:rPr>
        <w:t xml:space="preserve">по введению ограничения (возобновлению) режима потребления электрической энергии в размере </w:t>
      </w:r>
      <w:r w:rsidRPr="001159D5" w:rsidR="001159D5">
        <w:rPr>
          <w:sz w:val="26"/>
          <w:szCs w:val="26"/>
        </w:rPr>
        <w:t>***</w:t>
      </w:r>
    </w:p>
    <w:p w:rsidR="00412E74" w:rsidRPr="001159D5" w:rsidP="0041305B" w14:paraId="019AE7A9" w14:textId="30A43888">
      <w:pPr>
        <w:spacing w:after="0" w:line="240" w:lineRule="auto"/>
        <w:ind w:right="15"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159D5">
        <w:rPr>
          <w:rFonts w:ascii="Times New Roman" w:hAnsi="Times New Roman"/>
          <w:sz w:val="26"/>
          <w:szCs w:val="26"/>
        </w:rPr>
        <w:t xml:space="preserve">Взыскать с </w:t>
      </w:r>
      <w:r w:rsidRPr="001159D5" w:rsidR="004140E3">
        <w:rPr>
          <w:rFonts w:ascii="Times New Roman" w:hAnsi="Times New Roman"/>
          <w:sz w:val="26"/>
          <w:szCs w:val="26"/>
        </w:rPr>
        <w:t>Исаков</w:t>
      </w:r>
      <w:r w:rsidRPr="001159D5" w:rsidR="004140E3">
        <w:rPr>
          <w:sz w:val="26"/>
          <w:szCs w:val="26"/>
        </w:rPr>
        <w:t>а</w:t>
      </w:r>
      <w:r w:rsidRPr="001159D5" w:rsidR="004140E3">
        <w:rPr>
          <w:rFonts w:ascii="Times New Roman" w:hAnsi="Times New Roman"/>
          <w:sz w:val="26"/>
          <w:szCs w:val="26"/>
        </w:rPr>
        <w:t xml:space="preserve"> </w:t>
      </w:r>
      <w:r w:rsidRPr="001159D5" w:rsidR="001159D5">
        <w:rPr>
          <w:rFonts w:ascii="Times New Roman" w:hAnsi="Times New Roman"/>
          <w:sz w:val="26"/>
          <w:szCs w:val="26"/>
        </w:rPr>
        <w:t>***</w:t>
      </w:r>
      <w:r w:rsidRPr="001159D5" w:rsidR="004140E3">
        <w:rPr>
          <w:rFonts w:ascii="Times New Roman" w:hAnsi="Times New Roman"/>
          <w:sz w:val="26"/>
          <w:szCs w:val="26"/>
        </w:rPr>
        <w:t xml:space="preserve"> </w:t>
      </w:r>
      <w:r w:rsidRPr="001159D5" w:rsidR="0041305B">
        <w:rPr>
          <w:rFonts w:ascii="Times New Roman" w:hAnsi="Times New Roman"/>
          <w:sz w:val="26"/>
          <w:szCs w:val="26"/>
        </w:rPr>
        <w:t xml:space="preserve">в пользу </w:t>
      </w:r>
      <w:r w:rsidRPr="001159D5" w:rsidR="004140E3">
        <w:rPr>
          <w:rFonts w:ascii="Times New Roman" w:hAnsi="Times New Roman"/>
          <w:sz w:val="26"/>
          <w:szCs w:val="26"/>
        </w:rPr>
        <w:t>публичного акционерного общества «</w:t>
      </w:r>
      <w:r w:rsidRPr="001159D5" w:rsidR="004140E3">
        <w:rPr>
          <w:rFonts w:ascii="Times New Roman" w:hAnsi="Times New Roman"/>
          <w:sz w:val="26"/>
          <w:szCs w:val="26"/>
        </w:rPr>
        <w:t>Ставропольэнергосбыт</w:t>
      </w:r>
      <w:r w:rsidRPr="001159D5" w:rsidR="004140E3">
        <w:rPr>
          <w:rFonts w:ascii="Times New Roman" w:hAnsi="Times New Roman"/>
          <w:sz w:val="26"/>
          <w:szCs w:val="26"/>
        </w:rPr>
        <w:t xml:space="preserve">» </w:t>
      </w:r>
      <w:r w:rsidRPr="001159D5" w:rsidR="008C234B">
        <w:rPr>
          <w:rFonts w:ascii="Times New Roman" w:hAnsi="Times New Roman"/>
          <w:sz w:val="26"/>
          <w:szCs w:val="26"/>
        </w:rPr>
        <w:t xml:space="preserve"> </w:t>
      </w:r>
      <w:r w:rsidRPr="001159D5">
        <w:rPr>
          <w:rFonts w:ascii="Times New Roman" w:hAnsi="Times New Roman"/>
          <w:sz w:val="26"/>
          <w:szCs w:val="26"/>
        </w:rPr>
        <w:t>расходы</w:t>
      </w:r>
      <w:r w:rsidRPr="001159D5">
        <w:rPr>
          <w:rFonts w:ascii="Times New Roman" w:hAnsi="Times New Roman"/>
          <w:sz w:val="26"/>
          <w:szCs w:val="26"/>
        </w:rPr>
        <w:t xml:space="preserve"> по уплате государственной пошлины в размере </w:t>
      </w:r>
      <w:r w:rsidRPr="001159D5" w:rsidR="001159D5">
        <w:rPr>
          <w:rFonts w:ascii="Times New Roman" w:hAnsi="Times New Roman"/>
          <w:sz w:val="26"/>
          <w:szCs w:val="26"/>
        </w:rPr>
        <w:t>***</w:t>
      </w:r>
      <w:r w:rsidRPr="001159D5">
        <w:rPr>
          <w:rFonts w:ascii="Times New Roman" w:hAnsi="Times New Roman"/>
          <w:sz w:val="26"/>
          <w:szCs w:val="26"/>
        </w:rPr>
        <w:t xml:space="preserve"> </w:t>
      </w:r>
    </w:p>
    <w:p w:rsidR="0041305B" w:rsidRPr="001159D5" w:rsidP="0041305B" w14:paraId="4665BAE9" w14:textId="77777777">
      <w:pPr>
        <w:spacing w:after="0" w:line="240" w:lineRule="auto"/>
        <w:ind w:right="3" w:firstLine="567"/>
        <w:jc w:val="both"/>
        <w:rPr>
          <w:rFonts w:ascii="Times New Roman" w:hAnsi="Times New Roman"/>
          <w:sz w:val="26"/>
          <w:szCs w:val="26"/>
        </w:rPr>
      </w:pPr>
      <w:r w:rsidRPr="001159D5">
        <w:rPr>
          <w:rFonts w:ascii="Times New Roman" w:hAnsi="Times New Roman"/>
          <w:sz w:val="26"/>
          <w:szCs w:val="26"/>
        </w:rPr>
        <w:t xml:space="preserve">Сторона, не присутствовавшая в судебном заседании </w:t>
      </w:r>
      <w:r w:rsidRPr="001159D5">
        <w:rPr>
          <w:rFonts w:ascii="Times New Roman" w:hAnsi="Times New Roman"/>
          <w:spacing w:val="-7"/>
          <w:sz w:val="26"/>
          <w:szCs w:val="26"/>
        </w:rPr>
        <w:t xml:space="preserve">в соответствии с п. 2 ч. 4 ст. 199 ГПК РФ имеет </w:t>
      </w:r>
      <w:r w:rsidRPr="001159D5">
        <w:rPr>
          <w:rFonts w:ascii="Times New Roman" w:hAnsi="Times New Roman"/>
          <w:sz w:val="26"/>
          <w:szCs w:val="26"/>
        </w:rPr>
        <w:t xml:space="preserve">право подать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41305B" w:rsidRPr="001159D5" w:rsidP="0041305B" w14:paraId="47C04F84" w14:textId="76EF9C5F">
      <w:pPr>
        <w:spacing w:after="0" w:line="240" w:lineRule="auto"/>
        <w:ind w:right="3" w:firstLine="567"/>
        <w:jc w:val="both"/>
        <w:rPr>
          <w:rFonts w:ascii="Times New Roman" w:hAnsi="Times New Roman"/>
          <w:sz w:val="26"/>
          <w:szCs w:val="26"/>
        </w:rPr>
      </w:pPr>
      <w:r w:rsidRPr="001159D5">
        <w:rPr>
          <w:rFonts w:ascii="Times New Roman" w:hAnsi="Times New Roman"/>
          <w:sz w:val="26"/>
          <w:szCs w:val="26"/>
        </w:rPr>
        <w:t>Ответчик вправе подать мирово</w:t>
      </w:r>
      <w:r w:rsidRPr="001159D5" w:rsidR="004140E3">
        <w:rPr>
          <w:rFonts w:ascii="Times New Roman" w:hAnsi="Times New Roman"/>
          <w:sz w:val="26"/>
          <w:szCs w:val="26"/>
        </w:rPr>
        <w:t>му</w:t>
      </w:r>
      <w:r w:rsidRPr="001159D5">
        <w:rPr>
          <w:rFonts w:ascii="Times New Roman" w:hAnsi="Times New Roman"/>
          <w:sz w:val="26"/>
          <w:szCs w:val="26"/>
        </w:rPr>
        <w:t xml:space="preserve"> судье судебного участка № 1 Новоселицкого района Ставропольского края заявление об отмене заочного решения суда в течение семи дней со дня вручения ему копии этого решения.</w:t>
      </w:r>
    </w:p>
    <w:p w:rsidR="0041305B" w:rsidRPr="001159D5" w:rsidP="0041305B" w14:paraId="37B750BF" w14:textId="77777777">
      <w:pPr>
        <w:autoSpaceDE w:val="0"/>
        <w:autoSpaceDN w:val="0"/>
        <w:adjustRightInd w:val="0"/>
        <w:spacing w:after="0" w:line="240" w:lineRule="auto"/>
        <w:ind w:right="-72" w:firstLine="567"/>
        <w:jc w:val="both"/>
        <w:rPr>
          <w:rFonts w:ascii="Times New Roman" w:hAnsi="Times New Roman"/>
          <w:sz w:val="26"/>
          <w:szCs w:val="26"/>
        </w:rPr>
      </w:pPr>
      <w:r w:rsidRPr="001159D5">
        <w:rPr>
          <w:rFonts w:ascii="Times New Roman" w:hAnsi="Times New Roman"/>
          <w:sz w:val="26"/>
          <w:szCs w:val="26"/>
        </w:rPr>
        <w:t>Заочное решение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453E3" w:rsidRPr="001159D5" w:rsidP="0041305B" w14:paraId="4A9FBE5A" w14:textId="77777777">
      <w:pPr>
        <w:pStyle w:val="BodyText2"/>
        <w:spacing w:after="0" w:line="240" w:lineRule="auto"/>
        <w:ind w:right="-1" w:firstLine="720"/>
        <w:jc w:val="both"/>
        <w:rPr>
          <w:sz w:val="26"/>
          <w:szCs w:val="26"/>
        </w:rPr>
      </w:pPr>
    </w:p>
    <w:p w:rsidR="001159D5" w:rsidRPr="001159D5" w:rsidP="001159D5" w14:paraId="346EC18F" w14:textId="777777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159D5">
        <w:rPr>
          <w:rFonts w:ascii="Times New Roman" w:hAnsi="Times New Roman"/>
          <w:sz w:val="26"/>
          <w:szCs w:val="26"/>
        </w:rPr>
        <w:t>«СОГЛАСОВАНО»</w:t>
      </w:r>
    </w:p>
    <w:p w:rsidR="001159D5" w:rsidRPr="001159D5" w:rsidP="001159D5" w14:paraId="18044EC3" w14:textId="777777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159D5">
        <w:rPr>
          <w:rFonts w:ascii="Times New Roman" w:hAnsi="Times New Roman"/>
          <w:sz w:val="26"/>
          <w:szCs w:val="26"/>
        </w:rPr>
        <w:t>Мировой судья судебного участка № 1</w:t>
      </w:r>
    </w:p>
    <w:p w:rsidR="001159D5" w:rsidRPr="001159D5" w:rsidP="001159D5" w14:paraId="784E5113" w14:textId="777777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159D5">
        <w:rPr>
          <w:rFonts w:ascii="Times New Roman" w:hAnsi="Times New Roman"/>
          <w:sz w:val="26"/>
          <w:szCs w:val="26"/>
        </w:rPr>
        <w:t>Новоселицкого района СК</w:t>
      </w:r>
    </w:p>
    <w:p w:rsidR="006320D4" w:rsidRPr="001159D5" w:rsidP="001159D5" w14:paraId="3D908ACB" w14:textId="46E13A40">
      <w:pPr>
        <w:spacing w:after="0" w:line="240" w:lineRule="auto"/>
        <w:rPr>
          <w:rFonts w:ascii="Times New Roman" w:hAnsi="Times New Roman"/>
          <w:spacing w:val="-4"/>
          <w:sz w:val="26"/>
          <w:szCs w:val="26"/>
        </w:rPr>
      </w:pPr>
      <w:r w:rsidRPr="001159D5">
        <w:rPr>
          <w:rFonts w:ascii="Times New Roman" w:hAnsi="Times New Roman"/>
          <w:sz w:val="26"/>
          <w:szCs w:val="26"/>
        </w:rPr>
        <w:t xml:space="preserve">О.П. Плотникова_______________________________     </w:t>
      </w:r>
    </w:p>
    <w:sectPr w:rsidSect="00770492">
      <w:pgSz w:w="11906" w:h="16838" w:code="9"/>
      <w:pgMar w:top="902" w:right="748" w:bottom="1077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CA4"/>
    <w:rsid w:val="00002657"/>
    <w:rsid w:val="000041FC"/>
    <w:rsid w:val="0001012F"/>
    <w:rsid w:val="00016CB1"/>
    <w:rsid w:val="000379D6"/>
    <w:rsid w:val="0004085B"/>
    <w:rsid w:val="00043147"/>
    <w:rsid w:val="00061A41"/>
    <w:rsid w:val="00065EDD"/>
    <w:rsid w:val="00071D3C"/>
    <w:rsid w:val="000752C7"/>
    <w:rsid w:val="00076CA4"/>
    <w:rsid w:val="0009169F"/>
    <w:rsid w:val="000B4422"/>
    <w:rsid w:val="000C3CB4"/>
    <w:rsid w:val="000C64A0"/>
    <w:rsid w:val="000C6849"/>
    <w:rsid w:val="000C69EA"/>
    <w:rsid w:val="000D11AC"/>
    <w:rsid w:val="000E4C20"/>
    <w:rsid w:val="0010610E"/>
    <w:rsid w:val="001101A4"/>
    <w:rsid w:val="001159D5"/>
    <w:rsid w:val="00115FDC"/>
    <w:rsid w:val="00140232"/>
    <w:rsid w:val="001409C2"/>
    <w:rsid w:val="0014567C"/>
    <w:rsid w:val="00150323"/>
    <w:rsid w:val="00153085"/>
    <w:rsid w:val="00173351"/>
    <w:rsid w:val="00173A08"/>
    <w:rsid w:val="00175518"/>
    <w:rsid w:val="001832D5"/>
    <w:rsid w:val="00195307"/>
    <w:rsid w:val="001A06F0"/>
    <w:rsid w:val="001A2D21"/>
    <w:rsid w:val="001B4C8E"/>
    <w:rsid w:val="001D0D14"/>
    <w:rsid w:val="001D100D"/>
    <w:rsid w:val="001D549D"/>
    <w:rsid w:val="001D5FE9"/>
    <w:rsid w:val="001E6CFA"/>
    <w:rsid w:val="001F1E09"/>
    <w:rsid w:val="001F4894"/>
    <w:rsid w:val="00205B73"/>
    <w:rsid w:val="002161D2"/>
    <w:rsid w:val="00242F5A"/>
    <w:rsid w:val="00252520"/>
    <w:rsid w:val="0026045B"/>
    <w:rsid w:val="002621BF"/>
    <w:rsid w:val="00284E36"/>
    <w:rsid w:val="00286D76"/>
    <w:rsid w:val="00296FAA"/>
    <w:rsid w:val="002B35A0"/>
    <w:rsid w:val="002B778D"/>
    <w:rsid w:val="002C251A"/>
    <w:rsid w:val="002C6FAD"/>
    <w:rsid w:val="002C72D4"/>
    <w:rsid w:val="002E29EE"/>
    <w:rsid w:val="002F15E4"/>
    <w:rsid w:val="002F5AD5"/>
    <w:rsid w:val="0030403D"/>
    <w:rsid w:val="00306C9C"/>
    <w:rsid w:val="00313B41"/>
    <w:rsid w:val="00321BC6"/>
    <w:rsid w:val="00326B04"/>
    <w:rsid w:val="00333D62"/>
    <w:rsid w:val="00345C88"/>
    <w:rsid w:val="00360E77"/>
    <w:rsid w:val="003632DC"/>
    <w:rsid w:val="00372A7B"/>
    <w:rsid w:val="003759E8"/>
    <w:rsid w:val="003802B6"/>
    <w:rsid w:val="00392312"/>
    <w:rsid w:val="003A0CB2"/>
    <w:rsid w:val="003A1E46"/>
    <w:rsid w:val="003A4CA4"/>
    <w:rsid w:val="003B5980"/>
    <w:rsid w:val="003D4D09"/>
    <w:rsid w:val="003F39B7"/>
    <w:rsid w:val="003F74E8"/>
    <w:rsid w:val="00400C92"/>
    <w:rsid w:val="00400E2A"/>
    <w:rsid w:val="00404162"/>
    <w:rsid w:val="004115C4"/>
    <w:rsid w:val="00412E74"/>
    <w:rsid w:val="0041305B"/>
    <w:rsid w:val="004140E3"/>
    <w:rsid w:val="00414682"/>
    <w:rsid w:val="0043632A"/>
    <w:rsid w:val="004403FA"/>
    <w:rsid w:val="00456543"/>
    <w:rsid w:val="004622BB"/>
    <w:rsid w:val="00463047"/>
    <w:rsid w:val="004853EE"/>
    <w:rsid w:val="004A4A1F"/>
    <w:rsid w:val="004C5448"/>
    <w:rsid w:val="004D2B87"/>
    <w:rsid w:val="004E4329"/>
    <w:rsid w:val="004E4E0C"/>
    <w:rsid w:val="005056AA"/>
    <w:rsid w:val="00516AF7"/>
    <w:rsid w:val="00520B91"/>
    <w:rsid w:val="00541D15"/>
    <w:rsid w:val="00546FA6"/>
    <w:rsid w:val="00552BD7"/>
    <w:rsid w:val="005618A2"/>
    <w:rsid w:val="00561F09"/>
    <w:rsid w:val="00565DB6"/>
    <w:rsid w:val="00590199"/>
    <w:rsid w:val="005B6684"/>
    <w:rsid w:val="005E3504"/>
    <w:rsid w:val="005F6133"/>
    <w:rsid w:val="0062122D"/>
    <w:rsid w:val="00623832"/>
    <w:rsid w:val="00631E8B"/>
    <w:rsid w:val="006320D4"/>
    <w:rsid w:val="006335B4"/>
    <w:rsid w:val="00633DA0"/>
    <w:rsid w:val="00636136"/>
    <w:rsid w:val="00640E09"/>
    <w:rsid w:val="006629D5"/>
    <w:rsid w:val="00665AA0"/>
    <w:rsid w:val="00674BF0"/>
    <w:rsid w:val="00686DC8"/>
    <w:rsid w:val="006903E2"/>
    <w:rsid w:val="006943B1"/>
    <w:rsid w:val="006A1CA5"/>
    <w:rsid w:val="006A4754"/>
    <w:rsid w:val="006B2314"/>
    <w:rsid w:val="006B6502"/>
    <w:rsid w:val="006D0454"/>
    <w:rsid w:val="006E0D68"/>
    <w:rsid w:val="006E12B2"/>
    <w:rsid w:val="006F11E3"/>
    <w:rsid w:val="007014D4"/>
    <w:rsid w:val="00716643"/>
    <w:rsid w:val="007237FE"/>
    <w:rsid w:val="00723DA3"/>
    <w:rsid w:val="0072513C"/>
    <w:rsid w:val="00730177"/>
    <w:rsid w:val="007310A9"/>
    <w:rsid w:val="00737F8E"/>
    <w:rsid w:val="00743A6F"/>
    <w:rsid w:val="00755909"/>
    <w:rsid w:val="00770492"/>
    <w:rsid w:val="0077453E"/>
    <w:rsid w:val="00780BE4"/>
    <w:rsid w:val="007D2409"/>
    <w:rsid w:val="007D60AE"/>
    <w:rsid w:val="007F2400"/>
    <w:rsid w:val="007F70ED"/>
    <w:rsid w:val="00807D8A"/>
    <w:rsid w:val="00814119"/>
    <w:rsid w:val="00816A9D"/>
    <w:rsid w:val="00822658"/>
    <w:rsid w:val="00833CBD"/>
    <w:rsid w:val="00882DAC"/>
    <w:rsid w:val="0088753E"/>
    <w:rsid w:val="008A409F"/>
    <w:rsid w:val="008A5CDC"/>
    <w:rsid w:val="008B3EE8"/>
    <w:rsid w:val="008C1150"/>
    <w:rsid w:val="008C234B"/>
    <w:rsid w:val="008C426C"/>
    <w:rsid w:val="008D0ADA"/>
    <w:rsid w:val="008D3691"/>
    <w:rsid w:val="008E2BF3"/>
    <w:rsid w:val="00904F4A"/>
    <w:rsid w:val="009126B3"/>
    <w:rsid w:val="009138E6"/>
    <w:rsid w:val="00921453"/>
    <w:rsid w:val="00924B6E"/>
    <w:rsid w:val="0093399B"/>
    <w:rsid w:val="00944ACC"/>
    <w:rsid w:val="00963AD8"/>
    <w:rsid w:val="009934E0"/>
    <w:rsid w:val="009A0C8B"/>
    <w:rsid w:val="009A1683"/>
    <w:rsid w:val="009A2F5C"/>
    <w:rsid w:val="009A37C9"/>
    <w:rsid w:val="009A3C02"/>
    <w:rsid w:val="009B3342"/>
    <w:rsid w:val="009B3508"/>
    <w:rsid w:val="009B7A4C"/>
    <w:rsid w:val="009E636C"/>
    <w:rsid w:val="009F3DA2"/>
    <w:rsid w:val="009F4833"/>
    <w:rsid w:val="009F73F7"/>
    <w:rsid w:val="00A137B0"/>
    <w:rsid w:val="00A21523"/>
    <w:rsid w:val="00A22E02"/>
    <w:rsid w:val="00A34670"/>
    <w:rsid w:val="00A372CF"/>
    <w:rsid w:val="00A45BF6"/>
    <w:rsid w:val="00A4746A"/>
    <w:rsid w:val="00A7198B"/>
    <w:rsid w:val="00A81E9B"/>
    <w:rsid w:val="00A835AB"/>
    <w:rsid w:val="00A85678"/>
    <w:rsid w:val="00AA2085"/>
    <w:rsid w:val="00AB71BB"/>
    <w:rsid w:val="00AC0E90"/>
    <w:rsid w:val="00AC3111"/>
    <w:rsid w:val="00AD28CC"/>
    <w:rsid w:val="00AD3AF7"/>
    <w:rsid w:val="00AD6454"/>
    <w:rsid w:val="00AD7451"/>
    <w:rsid w:val="00AE04D8"/>
    <w:rsid w:val="00AE15E7"/>
    <w:rsid w:val="00AE2BBF"/>
    <w:rsid w:val="00AF4913"/>
    <w:rsid w:val="00AF77E9"/>
    <w:rsid w:val="00B057B9"/>
    <w:rsid w:val="00B11773"/>
    <w:rsid w:val="00B423A3"/>
    <w:rsid w:val="00B60E8D"/>
    <w:rsid w:val="00B77E6F"/>
    <w:rsid w:val="00B80423"/>
    <w:rsid w:val="00B82B72"/>
    <w:rsid w:val="00B83B52"/>
    <w:rsid w:val="00BA34E1"/>
    <w:rsid w:val="00BA4211"/>
    <w:rsid w:val="00BB73CC"/>
    <w:rsid w:val="00BC291E"/>
    <w:rsid w:val="00BD0188"/>
    <w:rsid w:val="00BE25C9"/>
    <w:rsid w:val="00BE7193"/>
    <w:rsid w:val="00BF355A"/>
    <w:rsid w:val="00C04819"/>
    <w:rsid w:val="00C06782"/>
    <w:rsid w:val="00C071D5"/>
    <w:rsid w:val="00C077F8"/>
    <w:rsid w:val="00C32658"/>
    <w:rsid w:val="00C54E4E"/>
    <w:rsid w:val="00C804ED"/>
    <w:rsid w:val="00CA0D2B"/>
    <w:rsid w:val="00CB5F3A"/>
    <w:rsid w:val="00CC52E6"/>
    <w:rsid w:val="00CE1F80"/>
    <w:rsid w:val="00CF6945"/>
    <w:rsid w:val="00D26CEC"/>
    <w:rsid w:val="00D321B7"/>
    <w:rsid w:val="00D33A06"/>
    <w:rsid w:val="00D34C51"/>
    <w:rsid w:val="00D34CBA"/>
    <w:rsid w:val="00D4119D"/>
    <w:rsid w:val="00D453E3"/>
    <w:rsid w:val="00D50E86"/>
    <w:rsid w:val="00D74CB6"/>
    <w:rsid w:val="00D77884"/>
    <w:rsid w:val="00D8177F"/>
    <w:rsid w:val="00DA45A5"/>
    <w:rsid w:val="00DB77C2"/>
    <w:rsid w:val="00E01039"/>
    <w:rsid w:val="00E43C92"/>
    <w:rsid w:val="00E7330F"/>
    <w:rsid w:val="00E8788D"/>
    <w:rsid w:val="00EA60D3"/>
    <w:rsid w:val="00EC560E"/>
    <w:rsid w:val="00ED5AFE"/>
    <w:rsid w:val="00ED6A8E"/>
    <w:rsid w:val="00F0663E"/>
    <w:rsid w:val="00F16521"/>
    <w:rsid w:val="00F25517"/>
    <w:rsid w:val="00F329F1"/>
    <w:rsid w:val="00F52884"/>
    <w:rsid w:val="00F56FE6"/>
    <w:rsid w:val="00F61317"/>
    <w:rsid w:val="00F718B6"/>
    <w:rsid w:val="00F84090"/>
    <w:rsid w:val="00F8747C"/>
    <w:rsid w:val="00F87928"/>
    <w:rsid w:val="00F909A1"/>
    <w:rsid w:val="00F92E9C"/>
    <w:rsid w:val="00F9388F"/>
    <w:rsid w:val="00F93D52"/>
    <w:rsid w:val="00F963FF"/>
    <w:rsid w:val="00FA0479"/>
    <w:rsid w:val="00FA3E79"/>
    <w:rsid w:val="00FA64EB"/>
    <w:rsid w:val="00FB473D"/>
    <w:rsid w:val="00FC1C12"/>
    <w:rsid w:val="00FE77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1166EB-7EA5-4C68-B396-32A39838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4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76C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Footer">
    <w:name w:val="footer"/>
    <w:basedOn w:val="Normal"/>
    <w:link w:val="a"/>
    <w:uiPriority w:val="99"/>
    <w:rsid w:val="00076C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076CA4"/>
    <w:rPr>
      <w:rFonts w:ascii="Times New Roman" w:eastAsia="Times New Roman" w:hAnsi="Times New Roman" w:cs="Times New Roman"/>
      <w:sz w:val="20"/>
      <w:szCs w:val="20"/>
    </w:rPr>
  </w:style>
  <w:style w:type="paragraph" w:customStyle="1" w:styleId="a0">
    <w:name w:val="Знак Знак Знак Знак"/>
    <w:basedOn w:val="Normal"/>
    <w:rsid w:val="00CE1F80"/>
    <w:pPr>
      <w:spacing w:after="160" w:line="240" w:lineRule="exact"/>
    </w:pPr>
    <w:rPr>
      <w:rFonts w:ascii="Times New Roman" w:hAnsi="Times New Roman"/>
      <w:sz w:val="24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4C5448"/>
  </w:style>
  <w:style w:type="character" w:styleId="Hyperlink">
    <w:name w:val="Hyperlink"/>
    <w:basedOn w:val="DefaultParagraphFont"/>
    <w:rsid w:val="004C544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A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A60D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rsid w:val="005E3504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rsid w:val="005E3504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rsid w:val="00B60E8D"/>
    <w:pPr>
      <w:spacing w:after="120"/>
      <w:ind w:left="283"/>
    </w:pPr>
  </w:style>
  <w:style w:type="character" w:customStyle="1" w:styleId="a2">
    <w:name w:val="Основной текст Знак"/>
    <w:basedOn w:val="DefaultParagraphFont"/>
    <w:link w:val="BodyText"/>
    <w:rsid w:val="00D26CEC"/>
    <w:rPr>
      <w:sz w:val="24"/>
      <w:szCs w:val="24"/>
      <w:lang w:val="ru-RU" w:eastAsia="ru-RU" w:bidi="ar-SA"/>
    </w:rPr>
  </w:style>
  <w:style w:type="character" w:customStyle="1" w:styleId="normaltextrunscxw117410796">
    <w:name w:val="normaltextrun scxw117410796"/>
    <w:basedOn w:val="DefaultParagraphFont"/>
    <w:rsid w:val="00882DAC"/>
  </w:style>
  <w:style w:type="character" w:customStyle="1" w:styleId="eopscxw117410796">
    <w:name w:val="eop scxw117410796"/>
    <w:basedOn w:val="DefaultParagraphFont"/>
    <w:rsid w:val="00882DAC"/>
  </w:style>
  <w:style w:type="paragraph" w:customStyle="1" w:styleId="paragraphscxw117410796">
    <w:name w:val="paragraph scxw117410796"/>
    <w:basedOn w:val="Normal"/>
    <w:rsid w:val="00882D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pellingerrorscxw117410796">
    <w:name w:val="spellingerror scxw117410796"/>
    <w:basedOn w:val="DefaultParagraphFont"/>
    <w:rsid w:val="00882DAC"/>
  </w:style>
  <w:style w:type="paragraph" w:styleId="Header">
    <w:name w:val="header"/>
    <w:basedOn w:val="Normal"/>
    <w:link w:val="a3"/>
    <w:uiPriority w:val="99"/>
    <w:unhideWhenUsed/>
    <w:rsid w:val="0077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770492"/>
    <w:rPr>
      <w:sz w:val="22"/>
      <w:szCs w:val="22"/>
    </w:rPr>
  </w:style>
  <w:style w:type="paragraph" w:styleId="DocumentMap">
    <w:name w:val="Document Map"/>
    <w:basedOn w:val="Normal"/>
    <w:link w:val="a4"/>
    <w:uiPriority w:val="99"/>
    <w:semiHidden/>
    <w:unhideWhenUsed/>
    <w:rsid w:val="0077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DefaultParagraphFont"/>
    <w:link w:val="DocumentMap"/>
    <w:uiPriority w:val="99"/>
    <w:semiHidden/>
    <w:rsid w:val="00770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