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4FAC" w:rsidP="00304F7A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4F7A" w:rsidRPr="00ED6D67" w:rsidP="00304F7A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дело № 2-</w:t>
      </w:r>
      <w:r>
        <w:rPr>
          <w:sz w:val="20"/>
          <w:szCs w:val="20"/>
        </w:rPr>
        <w:t>1109</w:t>
      </w:r>
      <w:r w:rsidRPr="00ED6D67">
        <w:rPr>
          <w:sz w:val="20"/>
          <w:szCs w:val="20"/>
        </w:rPr>
        <w:t>-31-</w:t>
      </w:r>
      <w:r>
        <w:rPr>
          <w:sz w:val="20"/>
          <w:szCs w:val="20"/>
        </w:rPr>
        <w:t>525</w:t>
      </w:r>
      <w:r w:rsidRPr="00ED6D67">
        <w:rPr>
          <w:sz w:val="20"/>
          <w:szCs w:val="20"/>
        </w:rPr>
        <w:t>/</w:t>
      </w:r>
      <w:r>
        <w:rPr>
          <w:sz w:val="20"/>
          <w:szCs w:val="20"/>
        </w:rPr>
        <w:t>2024</w:t>
      </w:r>
    </w:p>
    <w:p w:rsidR="00304F7A" w:rsidRPr="005E4157" w:rsidP="00304F7A">
      <w:pPr>
        <w:tabs>
          <w:tab w:val="left" w:pos="6711"/>
          <w:tab w:val="left" w:pos="9360"/>
        </w:tabs>
        <w:jc w:val="right"/>
        <w:rPr>
          <w:sz w:val="20"/>
          <w:szCs w:val="20"/>
        </w:rPr>
      </w:pPr>
      <w:r w:rsidRPr="00ED6D67">
        <w:rPr>
          <w:sz w:val="20"/>
          <w:szCs w:val="20"/>
        </w:rPr>
        <w:t>УИД 26</w:t>
      </w:r>
      <w:r w:rsidRPr="00ED6D67">
        <w:rPr>
          <w:bCs/>
          <w:sz w:val="20"/>
          <w:szCs w:val="20"/>
        </w:rPr>
        <w:t>MS</w:t>
      </w:r>
      <w:r>
        <w:rPr>
          <w:bCs/>
          <w:sz w:val="20"/>
          <w:szCs w:val="20"/>
        </w:rPr>
        <w:t>0110</w:t>
      </w:r>
      <w:r w:rsidRPr="00ED6D67">
        <w:rPr>
          <w:bCs/>
          <w:sz w:val="20"/>
          <w:szCs w:val="20"/>
        </w:rPr>
        <w:t>-01-</w:t>
      </w:r>
      <w:r>
        <w:rPr>
          <w:bCs/>
          <w:sz w:val="20"/>
          <w:szCs w:val="20"/>
        </w:rPr>
        <w:t>2024</w:t>
      </w:r>
      <w:r w:rsidRPr="00ED6D67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001699-73</w:t>
      </w:r>
    </w:p>
    <w:p w:rsidR="00304F7A" w:rsidRPr="0035225D" w:rsidP="00304F7A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</w:p>
    <w:p w:rsidR="00304F7A" w:rsidRPr="0035225D" w:rsidP="00304F7A">
      <w:pPr>
        <w:tabs>
          <w:tab w:val="left" w:pos="6711"/>
          <w:tab w:val="left" w:pos="9360"/>
        </w:tabs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РЕШЕНИЕ</w:t>
      </w:r>
    </w:p>
    <w:p w:rsidR="00304F7A" w:rsidRPr="0035225D" w:rsidP="00304F7A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ИМЕНЕМ РОССИЙСКОЙ ФЕДЕРАЦИИ</w:t>
      </w:r>
    </w:p>
    <w:p w:rsidR="00304F7A" w:rsidRPr="0035225D" w:rsidP="00304F7A">
      <w:pPr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(резолютивная часть)</w:t>
      </w:r>
    </w:p>
    <w:p w:rsidR="00304F7A" w:rsidRPr="0035225D" w:rsidP="00304F7A">
      <w:pPr>
        <w:jc w:val="center"/>
        <w:rPr>
          <w:sz w:val="28"/>
          <w:szCs w:val="28"/>
        </w:rPr>
      </w:pPr>
    </w:p>
    <w:p w:rsidR="00304F7A" w:rsidRPr="0035225D" w:rsidP="00304F7A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  <w:r>
        <w:rPr>
          <w:sz w:val="28"/>
          <w:szCs w:val="28"/>
        </w:rPr>
        <w:t>06 июня 2024</w:t>
      </w:r>
      <w:r w:rsidRPr="0035225D">
        <w:rPr>
          <w:sz w:val="28"/>
          <w:szCs w:val="28"/>
        </w:rPr>
        <w:t xml:space="preserve">  года</w:t>
      </w:r>
      <w:r w:rsidRPr="0035225D">
        <w:rPr>
          <w:sz w:val="28"/>
          <w:szCs w:val="28"/>
        </w:rPr>
        <w:tab/>
        <w:t>ст. Ессентукская</w:t>
      </w:r>
    </w:p>
    <w:p w:rsidR="00304F7A" w:rsidRPr="0035225D" w:rsidP="00304F7A">
      <w:pPr>
        <w:pStyle w:val="10"/>
        <w:shd w:val="clear" w:color="auto" w:fill="auto"/>
        <w:tabs>
          <w:tab w:val="left" w:pos="7167"/>
        </w:tabs>
        <w:spacing w:before="0" w:after="0" w:line="240" w:lineRule="auto"/>
        <w:ind w:firstLine="547"/>
        <w:rPr>
          <w:sz w:val="28"/>
          <w:szCs w:val="28"/>
        </w:rPr>
      </w:pPr>
    </w:p>
    <w:p w:rsidR="00304F7A" w:rsidRPr="0035225D" w:rsidP="00304F7A">
      <w:pPr>
        <w:pStyle w:val="10"/>
        <w:shd w:val="clear" w:color="auto" w:fill="auto"/>
        <w:spacing w:before="0" w:after="0" w:line="240" w:lineRule="auto"/>
        <w:ind w:firstLine="547"/>
        <w:jc w:val="both"/>
        <w:rPr>
          <w:sz w:val="28"/>
          <w:szCs w:val="28"/>
        </w:rPr>
      </w:pPr>
      <w:r w:rsidRPr="0035225D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35225D">
        <w:rPr>
          <w:sz w:val="28"/>
          <w:szCs w:val="28"/>
        </w:rPr>
        <w:t>2 Предгорного района Ставр</w:t>
      </w:r>
      <w:r>
        <w:rPr>
          <w:sz w:val="28"/>
          <w:szCs w:val="28"/>
        </w:rPr>
        <w:t xml:space="preserve">опольского края Шишкова В.А.,  </w:t>
      </w:r>
    </w:p>
    <w:p w:rsidR="00304F7A" w:rsidRPr="008F1E7F" w:rsidP="0030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Pr="0035225D">
        <w:rPr>
          <w:sz w:val="28"/>
          <w:szCs w:val="28"/>
        </w:rPr>
        <w:t xml:space="preserve"> </w:t>
      </w:r>
      <w:r w:rsidRPr="008F1E7F">
        <w:rPr>
          <w:sz w:val="28"/>
          <w:szCs w:val="28"/>
        </w:rPr>
        <w:t>ведени</w:t>
      </w:r>
      <w:r>
        <w:rPr>
          <w:sz w:val="28"/>
          <w:szCs w:val="28"/>
        </w:rPr>
        <w:t>ем</w:t>
      </w:r>
      <w:r w:rsidRPr="008F1E7F">
        <w:rPr>
          <w:sz w:val="28"/>
          <w:szCs w:val="28"/>
        </w:rPr>
        <w:t xml:space="preserve"> протокола </w:t>
      </w:r>
      <w:r w:rsidRPr="000A0698">
        <w:rPr>
          <w:sz w:val="28"/>
          <w:szCs w:val="28"/>
        </w:rPr>
        <w:t>секр</w:t>
      </w:r>
      <w:r>
        <w:rPr>
          <w:sz w:val="28"/>
          <w:szCs w:val="28"/>
        </w:rPr>
        <w:t xml:space="preserve">етарем судебного заседания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304F7A" w:rsidRPr="00862662" w:rsidP="00304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75D0">
        <w:rPr>
          <w:sz w:val="28"/>
          <w:szCs w:val="28"/>
        </w:rPr>
        <w:t>рассмотрев  в открытом судебном заседании в помещении судебного участка №2 Предгорного района Ставропольского кр</w:t>
      </w:r>
      <w:r>
        <w:rPr>
          <w:sz w:val="28"/>
          <w:szCs w:val="28"/>
        </w:rPr>
        <w:t xml:space="preserve">ая гражданское дело по исковому </w:t>
      </w:r>
      <w:r w:rsidRPr="008475D0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>Отделения Фонда пенсионного и социального страхования Российской Федерации по Ставропольскому краю к Ж</w:t>
      </w:r>
      <w:r w:rsidR="00B226FF">
        <w:rPr>
          <w:sz w:val="28"/>
          <w:szCs w:val="28"/>
        </w:rPr>
        <w:t xml:space="preserve">.  </w:t>
      </w:r>
      <w:r>
        <w:rPr>
          <w:sz w:val="28"/>
          <w:szCs w:val="28"/>
        </w:rPr>
        <w:t>о взыскании излишне выплаченной ежемесячной компенсационной выплаты,</w:t>
      </w:r>
    </w:p>
    <w:p w:rsidR="00304F7A" w:rsidP="00304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Руководствуясь: ч. 1, ч.3-5 ст. 199,  ч. 1 ст. 103 </w:t>
      </w:r>
      <w:r w:rsidRPr="0035225D">
        <w:rPr>
          <w:sz w:val="28"/>
          <w:szCs w:val="28"/>
        </w:rPr>
        <w:t>ГПК РФ</w:t>
      </w:r>
      <w:r>
        <w:rPr>
          <w:sz w:val="28"/>
          <w:szCs w:val="28"/>
        </w:rPr>
        <w:t xml:space="preserve">,  </w:t>
      </w:r>
      <w:r w:rsidRPr="0035225D">
        <w:rPr>
          <w:sz w:val="28"/>
          <w:szCs w:val="28"/>
        </w:rPr>
        <w:t>мировой судья,</w:t>
      </w:r>
    </w:p>
    <w:p w:rsidR="00304F7A" w:rsidP="00304F7A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5225D">
        <w:rPr>
          <w:sz w:val="28"/>
          <w:szCs w:val="28"/>
        </w:rPr>
        <w:t>РЕШИЛ:</w:t>
      </w:r>
    </w:p>
    <w:p w:rsidR="00304F7A" w:rsidRPr="00377757" w:rsidP="00304F7A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304F7A" w:rsidRPr="008C27BD" w:rsidP="00304F7A">
      <w:pPr>
        <w:pStyle w:val="10"/>
        <w:shd w:val="clear" w:color="auto" w:fill="auto"/>
        <w:spacing w:before="0" w:after="0" w:line="240" w:lineRule="auto"/>
        <w:ind w:firstLine="600"/>
        <w:jc w:val="both"/>
        <w:rPr>
          <w:sz w:val="28"/>
          <w:szCs w:val="28"/>
        </w:rPr>
      </w:pPr>
      <w:r w:rsidRPr="003777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C27BD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Отделения Фонда пенсионного и социального страхования Российской Федерации по Ставропольскому краю к Ж</w:t>
      </w:r>
      <w:r w:rsidR="00B226F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 взыскании излишне выплаченной ежемесячной компенсационной выплаты - </w:t>
      </w:r>
      <w:r w:rsidRPr="008C27BD">
        <w:rPr>
          <w:sz w:val="28"/>
          <w:szCs w:val="28"/>
        </w:rPr>
        <w:t>удовлетворить.</w:t>
      </w:r>
    </w:p>
    <w:p w:rsidR="00304F7A" w:rsidP="00304F7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C48D4">
        <w:rPr>
          <w:sz w:val="28"/>
          <w:szCs w:val="28"/>
        </w:rPr>
        <w:t xml:space="preserve">         Взыскать с</w:t>
      </w:r>
      <w:r w:rsidRPr="000A0698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B226F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eastAsia="ru-RU" w:bidi="ru-RU"/>
        </w:rPr>
        <w:t xml:space="preserve">бюджет </w:t>
      </w:r>
      <w:r>
        <w:rPr>
          <w:sz w:val="28"/>
          <w:szCs w:val="28"/>
        </w:rPr>
        <w:t>Фонда пенсионного и социального страхования Российской Федерации, ОГРН: 1022601963560, излишне выплаченную ежемесячную компенсационную выплату за период с 01.07.2023 по 30.09.2023 года  в размере  3600 рублей 00 копеек (три тысячи шестьсот рублей 00 копеек).</w:t>
      </w:r>
    </w:p>
    <w:p w:rsidR="00304F7A" w:rsidRPr="00BC48D4" w:rsidP="00304F7A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B6D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Ж</w:t>
      </w:r>
      <w:r w:rsidR="00B226FF">
        <w:rPr>
          <w:sz w:val="28"/>
          <w:szCs w:val="28"/>
        </w:rPr>
        <w:t xml:space="preserve">.  </w:t>
      </w:r>
      <w:r w:rsidRPr="00C87B6D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>400 рублей 00 копеек</w:t>
      </w:r>
      <w:r w:rsidRPr="00C87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(четыреста рублей 00 копеек) в </w:t>
      </w:r>
      <w:r w:rsidRPr="00C87B6D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Предгорного </w:t>
      </w:r>
      <w:r w:rsidRPr="00C87B6D">
        <w:rPr>
          <w:sz w:val="28"/>
          <w:szCs w:val="28"/>
        </w:rPr>
        <w:t>муниципального округа Ставропольского края</w:t>
      </w:r>
    </w:p>
    <w:p w:rsidR="00596E38" w:rsidRPr="009F272F" w:rsidP="00596E3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 xml:space="preserve">Решение может быть обжаловано сторонами </w:t>
      </w:r>
      <w:r w:rsidRPr="009F272F">
        <w:rPr>
          <w:sz w:val="28"/>
          <w:szCs w:val="28"/>
        </w:rPr>
        <w:t xml:space="preserve">в апелляционном порядке в </w:t>
      </w:r>
      <w:r>
        <w:rPr>
          <w:sz w:val="28"/>
          <w:szCs w:val="28"/>
        </w:rPr>
        <w:t xml:space="preserve">Предгорный </w:t>
      </w:r>
      <w:r w:rsidRPr="009F272F">
        <w:rPr>
          <w:sz w:val="28"/>
          <w:szCs w:val="28"/>
        </w:rPr>
        <w:t>районный суд Ставропольского края через мирового судью в течение месяца со дня</w:t>
      </w:r>
      <w:r w:rsidRPr="009F272F">
        <w:rPr>
          <w:sz w:val="28"/>
          <w:szCs w:val="28"/>
        </w:rPr>
        <w:t xml:space="preserve"> вынесения решения в окончательной форме. </w:t>
      </w:r>
    </w:p>
    <w:p w:rsidR="00596E38" w:rsidRPr="009F272F" w:rsidP="0059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Разъяснить сторонам, что в соответствии </w:t>
      </w:r>
      <w:r w:rsidRPr="009F272F">
        <w:rPr>
          <w:sz w:val="28"/>
          <w:szCs w:val="28"/>
        </w:rPr>
        <w:t>ч</w:t>
      </w:r>
      <w:r w:rsidRPr="009F272F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596E38" w:rsidRPr="009F272F" w:rsidP="0059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9F272F">
        <w:rPr>
          <w:sz w:val="28"/>
          <w:szCs w:val="28"/>
        </w:rPr>
        <w:t xml:space="preserve"> в судебном </w:t>
      </w:r>
      <w:r w:rsidRPr="009F272F">
        <w:rPr>
          <w:sz w:val="28"/>
          <w:szCs w:val="28"/>
        </w:rPr>
        <w:t>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6E38" w:rsidRPr="009F272F" w:rsidP="0059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04F7A" w:rsidP="00304F7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04F7A" w:rsidRPr="004F174C" w:rsidP="00304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F7A" w:rsidRPr="004F174C" w:rsidP="00304F7A">
      <w:pPr>
        <w:jc w:val="center"/>
        <w:rPr>
          <w:sz w:val="28"/>
          <w:szCs w:val="28"/>
        </w:rPr>
      </w:pPr>
      <w:r w:rsidRPr="004F174C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</w:t>
      </w:r>
      <w:r w:rsidR="00B22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F17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4F174C">
        <w:rPr>
          <w:sz w:val="28"/>
          <w:szCs w:val="28"/>
        </w:rPr>
        <w:t xml:space="preserve">                         В.А. Шишкова</w:t>
      </w:r>
    </w:p>
    <w:p w:rsidR="00304F7A" w:rsidP="00304F7A">
      <w:pPr>
        <w:tabs>
          <w:tab w:val="left" w:pos="2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4F7A" w:rsidP="00114FAC">
      <w:pPr>
        <w:tabs>
          <w:tab w:val="left" w:pos="3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226FF">
        <w:rPr>
          <w:sz w:val="28"/>
          <w:szCs w:val="28"/>
        </w:rPr>
        <w:t xml:space="preserve"> </w:t>
      </w:r>
    </w:p>
    <w:p w:rsidR="00C82E73" w:rsidP="00C82E73">
      <w:pPr>
        <w:jc w:val="both"/>
      </w:pPr>
      <w:r>
        <w:t>СОГЛАСОВАНО</w:t>
      </w:r>
    </w:p>
    <w:p w:rsidR="00C82E73" w:rsidP="00C82E73">
      <w:pPr>
        <w:jc w:val="both"/>
      </w:pPr>
      <w:r>
        <w:t xml:space="preserve">МИРОВОЙ СУДЬЯ </w:t>
      </w:r>
    </w:p>
    <w:p w:rsidR="00C82E73" w:rsidP="00C82E73">
      <w:pPr>
        <w:jc w:val="both"/>
      </w:pPr>
      <w:r>
        <w:t>В.А.ШИШКОВА</w:t>
      </w:r>
    </w:p>
    <w:p w:rsidR="00304F7A" w:rsidP="00304F7A">
      <w:pPr>
        <w:jc w:val="center"/>
        <w:rPr>
          <w:sz w:val="28"/>
          <w:szCs w:val="28"/>
        </w:rPr>
      </w:pPr>
    </w:p>
    <w:p w:rsidR="00304F7A" w:rsidP="00304F7A">
      <w:pPr>
        <w:jc w:val="center"/>
        <w:rPr>
          <w:sz w:val="28"/>
          <w:szCs w:val="28"/>
        </w:rPr>
      </w:pPr>
    </w:p>
    <w:p w:rsidR="00304F7A" w:rsidP="00304F7A">
      <w:pPr>
        <w:jc w:val="center"/>
        <w:rPr>
          <w:sz w:val="28"/>
          <w:szCs w:val="28"/>
        </w:rPr>
      </w:pPr>
    </w:p>
    <w:p w:rsidR="00304F7A" w:rsidP="00304F7A">
      <w:pPr>
        <w:jc w:val="center"/>
        <w:rPr>
          <w:sz w:val="28"/>
          <w:szCs w:val="28"/>
        </w:rPr>
      </w:pPr>
    </w:p>
    <w:p w:rsidR="00304F7A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596E38" w:rsidP="00304F7A">
      <w:pPr>
        <w:rPr>
          <w:sz w:val="28"/>
          <w:szCs w:val="28"/>
        </w:rPr>
      </w:pPr>
    </w:p>
    <w:p w:rsidR="00304F7A" w:rsidP="00304F7A">
      <w:pPr>
        <w:spacing w:line="216" w:lineRule="auto"/>
        <w:rPr>
          <w:sz w:val="26"/>
          <w:szCs w:val="26"/>
        </w:rPr>
      </w:pPr>
    </w:p>
    <w:sectPr w:rsidSect="001C633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04F7A"/>
    <w:rsid w:val="000A0698"/>
    <w:rsid w:val="00114FAC"/>
    <w:rsid w:val="00304F7A"/>
    <w:rsid w:val="0035225D"/>
    <w:rsid w:val="00377757"/>
    <w:rsid w:val="003B0869"/>
    <w:rsid w:val="004F174C"/>
    <w:rsid w:val="00596E38"/>
    <w:rsid w:val="005E4157"/>
    <w:rsid w:val="00604906"/>
    <w:rsid w:val="008475D0"/>
    <w:rsid w:val="00862662"/>
    <w:rsid w:val="00884101"/>
    <w:rsid w:val="008C27BD"/>
    <w:rsid w:val="008F1E7F"/>
    <w:rsid w:val="009F272F"/>
    <w:rsid w:val="00A3369B"/>
    <w:rsid w:val="00B226FF"/>
    <w:rsid w:val="00BC48D4"/>
    <w:rsid w:val="00C82E73"/>
    <w:rsid w:val="00C87B6D"/>
    <w:rsid w:val="00ED6D67"/>
    <w:rsid w:val="00FB2DA1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uiPriority w:val="99"/>
    <w:locked/>
    <w:rsid w:val="00304F7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1"/>
    <w:uiPriority w:val="99"/>
    <w:locked/>
    <w:rsid w:val="00304F7A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04F7A"/>
    <w:pPr>
      <w:shd w:val="clear" w:color="auto" w:fill="FFFFFF"/>
      <w:spacing w:before="540" w:after="36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1">
    <w:name w:val="Заголовок №1"/>
    <w:basedOn w:val="Normal"/>
    <w:link w:val="1"/>
    <w:uiPriority w:val="99"/>
    <w:rsid w:val="00304F7A"/>
    <w:pPr>
      <w:shd w:val="clear" w:color="auto" w:fill="FFFFFF"/>
      <w:spacing w:after="180" w:line="240" w:lineRule="atLeast"/>
      <w:outlineLvl w:val="0"/>
    </w:pPr>
    <w:rPr>
      <w:rFonts w:eastAsiaTheme="minorHAnsi"/>
      <w:spacing w:val="70"/>
      <w:sz w:val="27"/>
      <w:szCs w:val="27"/>
      <w:lang w:eastAsia="en-US"/>
    </w:rPr>
  </w:style>
  <w:style w:type="character" w:customStyle="1" w:styleId="2">
    <w:name w:val="Основной текст (2)_"/>
    <w:basedOn w:val="DefaultParagraphFont"/>
    <w:link w:val="20"/>
    <w:rsid w:val="00304F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04F7A"/>
    <w:pPr>
      <w:widowControl w:val="0"/>
      <w:shd w:val="clear" w:color="auto" w:fill="FFFFFF"/>
      <w:spacing w:line="274" w:lineRule="exact"/>
      <w:ind w:hanging="3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