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E34" w:rsidRPr="00EE3276" w:rsidP="00286E34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0465</w:t>
      </w:r>
      <w:r w:rsidRPr="00EE3276">
        <w:t>-</w:t>
      </w:r>
      <w:r>
        <w:t>60</w:t>
      </w:r>
    </w:p>
    <w:p w:rsidR="00286E34" w:rsidRPr="004031FF" w:rsidP="00286E34">
      <w:pPr>
        <w:jc w:val="center"/>
      </w:pPr>
      <w:r>
        <w:t xml:space="preserve">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  </w:t>
      </w:r>
      <w:r w:rsidRPr="004031FF">
        <w:t xml:space="preserve">      </w:t>
      </w:r>
      <w:r>
        <w:t xml:space="preserve">                      2-256/2/2024</w:t>
      </w:r>
    </w:p>
    <w:p w:rsidR="00286E34" w:rsidRPr="004031FF" w:rsidP="00286E34">
      <w:pPr>
        <w:jc w:val="center"/>
      </w:pPr>
      <w:r w:rsidRPr="004031FF">
        <w:t>Именем Российской Федерации</w:t>
      </w:r>
    </w:p>
    <w:p w:rsidR="00286E34" w:rsidRPr="004031FF" w:rsidP="00286E34">
      <w:pPr>
        <w:jc w:val="center"/>
      </w:pPr>
      <w:r w:rsidRPr="004031FF">
        <w:t>Резолютивная часть</w:t>
      </w:r>
    </w:p>
    <w:p w:rsidR="00286E34" w:rsidRPr="007C0541" w:rsidP="00286E34">
      <w:pPr>
        <w:jc w:val="center"/>
        <w:rPr>
          <w:sz w:val="16"/>
          <w:szCs w:val="16"/>
        </w:rPr>
      </w:pPr>
    </w:p>
    <w:p w:rsidR="00286E34" w:rsidRPr="00EE3276" w:rsidP="00286E34">
      <w:pPr>
        <w:jc w:val="both"/>
      </w:pPr>
      <w:r>
        <w:t>19 апреля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286E34" w:rsidRPr="00EE3276" w:rsidP="00286E34">
      <w:pPr>
        <w:jc w:val="both"/>
      </w:pPr>
    </w:p>
    <w:p w:rsidR="00286E34" w:rsidP="00286E34">
      <w:pPr>
        <w:tabs>
          <w:tab w:val="left" w:pos="720"/>
        </w:tabs>
        <w:ind w:firstLine="709"/>
        <w:jc w:val="both"/>
      </w:pPr>
      <w:r w:rsidRPr="003D582D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3D582D">
        <w:rPr>
          <w:color w:val="000000"/>
        </w:rPr>
        <w:t>,</w:t>
      </w:r>
    </w:p>
    <w:p w:rsidR="00286E34" w:rsidP="00286E34">
      <w:pPr>
        <w:tabs>
          <w:tab w:val="left" w:pos="0"/>
        </w:tabs>
        <w:jc w:val="both"/>
      </w:pPr>
      <w:r w:rsidRPr="00EE3276">
        <w:t xml:space="preserve">при </w:t>
      </w:r>
      <w:r>
        <w:t>секретаре Рыбиной С.Н.</w:t>
      </w:r>
      <w:r w:rsidRPr="00EE3276">
        <w:t>,</w:t>
      </w:r>
    </w:p>
    <w:p w:rsidR="00286E34" w:rsidRPr="00EE3276" w:rsidP="00286E34">
      <w:pPr>
        <w:shd w:val="clear" w:color="auto" w:fill="FFFFFF"/>
        <w:ind w:right="50"/>
        <w:jc w:val="both"/>
      </w:pPr>
      <w:r>
        <w:tab/>
      </w:r>
      <w:r w:rsidRPr="00EE3276">
        <w:t>рассмотрев в открытом судебном заседании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 xml:space="preserve">» к </w:t>
      </w:r>
      <w:r>
        <w:t>Гущиной С</w:t>
      </w:r>
      <w:r>
        <w:t>.</w:t>
      </w:r>
      <w:r>
        <w:t>С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>договору займа,</w:t>
      </w:r>
    </w:p>
    <w:p w:rsidR="00286E34" w:rsidRPr="00EE3276" w:rsidP="00286E34">
      <w:pPr>
        <w:shd w:val="clear" w:color="auto" w:fill="FFFFFF"/>
        <w:ind w:right="50"/>
        <w:jc w:val="both"/>
      </w:pPr>
      <w:r w:rsidRPr="00EE3276">
        <w:tab/>
      </w:r>
      <w:r>
        <w:t>р</w:t>
      </w:r>
      <w:r w:rsidRPr="00EE3276">
        <w:t xml:space="preserve">уководствуясь </w:t>
      </w:r>
      <w:r w:rsidRPr="006D7D58">
        <w:t>ст.ст</w:t>
      </w:r>
      <w:r w:rsidRPr="006D7D58">
        <w:t xml:space="preserve">.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286E34" w:rsidRPr="007C0541" w:rsidP="00286E34">
      <w:pPr>
        <w:jc w:val="both"/>
        <w:rPr>
          <w:sz w:val="16"/>
          <w:szCs w:val="16"/>
        </w:rPr>
      </w:pPr>
    </w:p>
    <w:p w:rsidR="00286E34" w:rsidP="00286E34">
      <w:pPr>
        <w:spacing w:after="120"/>
        <w:jc w:val="center"/>
      </w:pPr>
      <w:r w:rsidRPr="00EE3276">
        <w:t>решил:</w:t>
      </w:r>
    </w:p>
    <w:p w:rsidR="00286E34" w:rsidRPr="00864A63" w:rsidP="00286E34">
      <w:pPr>
        <w:pStyle w:val="HTMLPreformatted"/>
        <w:ind w:firstLine="709"/>
        <w:jc w:val="both"/>
        <w:rPr>
          <w:rFonts w:ascii="Times New Roman" w:hAnsi="Times New Roman"/>
          <w:sz w:val="24"/>
          <w:szCs w:val="24"/>
        </w:rPr>
      </w:pPr>
      <w:r w:rsidRPr="00864A63">
        <w:rPr>
          <w:rFonts w:ascii="Times New Roman" w:hAnsi="Times New Roman"/>
          <w:sz w:val="24"/>
          <w:szCs w:val="24"/>
        </w:rPr>
        <w:t xml:space="preserve">В удовлетворении исковых требований </w:t>
      </w:r>
      <w:r w:rsidRPr="00864A63">
        <w:rPr>
          <w:rFonts w:ascii="Times New Roman" w:hAnsi="Times New Roman"/>
          <w:color w:val="000000"/>
          <w:sz w:val="24"/>
          <w:szCs w:val="24"/>
        </w:rPr>
        <w:t>ООО МКК «</w:t>
      </w:r>
      <w:r w:rsidRPr="00864A63">
        <w:rPr>
          <w:rFonts w:ascii="Times New Roman" w:hAnsi="Times New Roman"/>
          <w:color w:val="000000"/>
          <w:sz w:val="24"/>
          <w:szCs w:val="24"/>
        </w:rPr>
        <w:t>Русинтерфинанс</w:t>
      </w:r>
      <w:r w:rsidRPr="00864A63">
        <w:rPr>
          <w:rFonts w:ascii="Times New Roman" w:hAnsi="Times New Roman"/>
          <w:color w:val="000000"/>
          <w:sz w:val="24"/>
          <w:szCs w:val="24"/>
        </w:rPr>
        <w:t>»</w:t>
      </w:r>
      <w:r w:rsidRPr="00864A63">
        <w:rPr>
          <w:rFonts w:ascii="Times New Roman" w:hAnsi="Times New Roman"/>
          <w:sz w:val="24"/>
          <w:szCs w:val="24"/>
        </w:rPr>
        <w:t xml:space="preserve"> к Гущиной С</w:t>
      </w:r>
      <w:r>
        <w:rPr>
          <w:rFonts w:ascii="Times New Roman" w:hAnsi="Times New Roman"/>
          <w:sz w:val="24"/>
          <w:szCs w:val="24"/>
        </w:rPr>
        <w:t>.</w:t>
      </w:r>
      <w:r w:rsidRPr="00864A6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64A63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4"/>
          <w:szCs w:val="24"/>
        </w:rPr>
        <w:t>…</w:t>
      </w:r>
      <w:r w:rsidRPr="00864A6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…</w:t>
      </w:r>
      <w:r w:rsidRPr="00864A63">
        <w:rPr>
          <w:rFonts w:ascii="Times New Roman" w:hAnsi="Times New Roman"/>
          <w:sz w:val="24"/>
          <w:szCs w:val="24"/>
        </w:rPr>
        <w:t xml:space="preserve"> года – отказать в полном объеме, в связи с пропуском срока исковой давности.</w:t>
      </w:r>
    </w:p>
    <w:p w:rsidR="00286E34" w:rsidRPr="00864A63" w:rsidP="00286E34">
      <w:pPr>
        <w:ind w:firstLine="709"/>
        <w:jc w:val="both"/>
      </w:pPr>
      <w:r w:rsidRPr="00864A63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6E34" w:rsidRPr="00864A63" w:rsidP="00286E34">
      <w:pPr>
        <w:jc w:val="both"/>
        <w:rPr>
          <w:color w:val="000000"/>
        </w:rPr>
      </w:pPr>
      <w:r w:rsidRPr="00864A63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286E34" w:rsidRPr="00864A63" w:rsidP="00286E34">
      <w:pPr>
        <w:jc w:val="both"/>
      </w:pPr>
    </w:p>
    <w:p w:rsidR="00286E34" w:rsidRPr="00864A63" w:rsidP="00286E34">
      <w:pPr>
        <w:jc w:val="both"/>
      </w:pPr>
    </w:p>
    <w:p w:rsidR="00286E34" w:rsidRPr="00864A63" w:rsidP="00286E34">
      <w:pPr>
        <w:jc w:val="both"/>
      </w:pPr>
      <w:r w:rsidRPr="00864A63">
        <w:t xml:space="preserve">Мировой судья                                                                                        </w:t>
      </w:r>
      <w:r>
        <w:t xml:space="preserve">                Н.Н. Головченко</w:t>
      </w:r>
    </w:p>
    <w:p w:rsidR="00286E34" w:rsidRPr="00083AED" w:rsidP="00286E34">
      <w:pPr>
        <w:shd w:val="clear" w:color="auto" w:fill="FFFFFF"/>
        <w:ind w:right="50"/>
        <w:jc w:val="both"/>
        <w:rPr>
          <w:sz w:val="28"/>
          <w:szCs w:val="28"/>
        </w:rPr>
      </w:pPr>
    </w:p>
    <w:p w:rsidR="00286E34" w:rsidRPr="00EE3276" w:rsidP="00286E34">
      <w:pPr>
        <w:spacing w:after="120"/>
        <w:jc w:val="center"/>
      </w:pPr>
    </w:p>
    <w:p w:rsidR="00286E34"/>
    <w:sectPr w:rsidSect="00864A63">
      <w:pgSz w:w="11906" w:h="16838"/>
      <w:pgMar w:top="993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4"/>
    <w:rsid w:val="00083AED"/>
    <w:rsid w:val="00286E34"/>
    <w:rsid w:val="003D582D"/>
    <w:rsid w:val="004031FF"/>
    <w:rsid w:val="004B2941"/>
    <w:rsid w:val="006961CC"/>
    <w:rsid w:val="006D7D58"/>
    <w:rsid w:val="007C0541"/>
    <w:rsid w:val="00864A63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2D599-955A-40D9-B8D0-46CDDB5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286E3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86E3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