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1EE" w:rsidRPr="00EE3276" w:rsidP="00C351EE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0138-01-202</w:t>
      </w:r>
      <w:r>
        <w:t>4</w:t>
      </w:r>
      <w:r w:rsidRPr="00EE3276">
        <w:t>-00</w:t>
      </w:r>
      <w:r>
        <w:t>1403</w:t>
      </w:r>
      <w:r w:rsidRPr="00EE3276">
        <w:t>-</w:t>
      </w:r>
      <w:r>
        <w:t>59</w:t>
      </w:r>
    </w:p>
    <w:p w:rsidR="00C351EE" w:rsidRPr="004031FF" w:rsidP="00C351EE">
      <w:pPr>
        <w:jc w:val="center"/>
      </w:pPr>
      <w:r>
        <w:t xml:space="preserve">  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</w:t>
      </w:r>
      <w:r w:rsidRPr="004031FF">
        <w:t xml:space="preserve">     </w:t>
      </w:r>
      <w:r>
        <w:t xml:space="preserve">                       2-848/2/2024</w:t>
      </w:r>
    </w:p>
    <w:p w:rsidR="00C351EE" w:rsidRPr="004031FF" w:rsidP="00C351EE">
      <w:pPr>
        <w:jc w:val="center"/>
      </w:pPr>
      <w:r w:rsidRPr="004031FF">
        <w:t>Именем Российской Федерации</w:t>
      </w:r>
    </w:p>
    <w:p w:rsidR="00C351EE" w:rsidRPr="004031FF" w:rsidP="00C351EE">
      <w:pPr>
        <w:jc w:val="center"/>
      </w:pPr>
      <w:r w:rsidRPr="004031FF">
        <w:t>Резолютивная часть</w:t>
      </w:r>
    </w:p>
    <w:p w:rsidR="00C351EE" w:rsidRPr="007C0541" w:rsidP="00C351EE">
      <w:pPr>
        <w:jc w:val="center"/>
        <w:rPr>
          <w:sz w:val="16"/>
          <w:szCs w:val="16"/>
        </w:rPr>
      </w:pPr>
    </w:p>
    <w:p w:rsidR="00C351EE" w:rsidRPr="00EE3276" w:rsidP="00C351EE">
      <w:pPr>
        <w:jc w:val="both"/>
      </w:pPr>
      <w:r>
        <w:t>25 сентября</w:t>
      </w:r>
      <w:r w:rsidRPr="00EE3276">
        <w:t xml:space="preserve"> 202</w:t>
      </w:r>
      <w:r>
        <w:t>4</w:t>
      </w:r>
      <w:r w:rsidRPr="00EE3276">
        <w:t xml:space="preserve"> года  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C351EE" w:rsidRPr="00EE3276" w:rsidP="00C351EE">
      <w:pPr>
        <w:jc w:val="both"/>
      </w:pPr>
    </w:p>
    <w:p w:rsidR="00C351EE" w:rsidP="00C351EE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>при секретар</w:t>
      </w:r>
      <w:r>
        <w:t>е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 Шевцове А.Г.</w:t>
      </w:r>
      <w:r w:rsidRPr="00EE3276">
        <w:t>,</w:t>
      </w:r>
    </w:p>
    <w:p w:rsidR="00C351EE" w:rsidRPr="00EE3276" w:rsidP="00C351EE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>
        <w:t xml:space="preserve"> ООО</w:t>
      </w:r>
      <w:r w:rsidRPr="00401BCB">
        <w:rPr>
          <w:color w:val="000000"/>
        </w:rPr>
        <w:t xml:space="preserve"> «</w:t>
      </w:r>
      <w:r>
        <w:rPr>
          <w:color w:val="000000"/>
        </w:rPr>
        <w:t>Меридиан</w:t>
      </w:r>
      <w:r w:rsidRPr="00401BCB">
        <w:rPr>
          <w:color w:val="000000"/>
        </w:rPr>
        <w:t>»</w:t>
      </w:r>
      <w:r>
        <w:rPr>
          <w:color w:val="000000"/>
        </w:rPr>
        <w:t xml:space="preserve"> адрес: 115432 г. Москва ул. Трофимова д. 2А этаж 2 комната 212</w:t>
      </w:r>
      <w:r w:rsidRPr="00EE3276">
        <w:t xml:space="preserve"> к ответчику </w:t>
      </w:r>
      <w:r>
        <w:t>Желюкову</w:t>
      </w:r>
      <w:r>
        <w:t xml:space="preserve"> В</w:t>
      </w:r>
      <w:r>
        <w:t>.</w:t>
      </w:r>
      <w:r>
        <w:t>Н</w:t>
      </w:r>
      <w:r>
        <w:t>.</w:t>
      </w:r>
      <w:r w:rsidRPr="00EE3276">
        <w:t xml:space="preserve"> о взыскании </w:t>
      </w:r>
      <w:r>
        <w:t xml:space="preserve">процентов за пользование чужими денежными средствами </w:t>
      </w:r>
      <w:r w:rsidRPr="00EE3276">
        <w:t xml:space="preserve"> </w:t>
      </w:r>
      <w:r w:rsidRPr="006961CC">
        <w:t xml:space="preserve">по </w:t>
      </w:r>
      <w:r>
        <w:t xml:space="preserve">кредитному договору № </w:t>
      </w:r>
      <w:r>
        <w:t xml:space="preserve">…. </w:t>
      </w:r>
      <w:r>
        <w:t xml:space="preserve">от </w:t>
      </w:r>
      <w:r>
        <w:t>…</w:t>
      </w:r>
      <w:r>
        <w:t xml:space="preserve"> года.</w:t>
      </w:r>
    </w:p>
    <w:p w:rsidR="00C351EE" w:rsidRPr="00EE3276" w:rsidP="00C351EE">
      <w:pPr>
        <w:shd w:val="clear" w:color="auto" w:fill="FFFFFF"/>
        <w:ind w:right="50"/>
        <w:jc w:val="both"/>
      </w:pPr>
      <w:r w:rsidRPr="00EE3276">
        <w:tab/>
        <w:t xml:space="preserve">На основании </w:t>
      </w:r>
      <w:r w:rsidRPr="006961CC">
        <w:t xml:space="preserve">по </w:t>
      </w:r>
      <w:r>
        <w:t>кредитного договора №</w:t>
      </w:r>
      <w:r>
        <w:t xml:space="preserve"> </w:t>
      </w:r>
      <w:r>
        <w:t>….</w:t>
      </w:r>
      <w:r>
        <w:t xml:space="preserve"> от </w:t>
      </w:r>
      <w:r>
        <w:t>….</w:t>
      </w:r>
      <w:r>
        <w:t xml:space="preserve"> года</w:t>
      </w:r>
      <w:r w:rsidRPr="00EE3276">
        <w:t xml:space="preserve"> и руководствуясь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C351EE" w:rsidRPr="007C0541" w:rsidP="00C351EE">
      <w:pPr>
        <w:jc w:val="both"/>
        <w:rPr>
          <w:sz w:val="16"/>
          <w:szCs w:val="16"/>
        </w:rPr>
      </w:pPr>
    </w:p>
    <w:p w:rsidR="00C351EE" w:rsidRPr="00EE3276" w:rsidP="00C351EE">
      <w:pPr>
        <w:spacing w:after="240"/>
        <w:jc w:val="center"/>
      </w:pPr>
      <w:r w:rsidRPr="00EE3276">
        <w:t>решил:</w:t>
      </w:r>
    </w:p>
    <w:p w:rsidR="00C351EE" w:rsidRPr="00EE3276" w:rsidP="00C351EE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>
        <w:t>ООО</w:t>
      </w:r>
      <w:r w:rsidRPr="00401BCB">
        <w:rPr>
          <w:color w:val="000000"/>
        </w:rPr>
        <w:t xml:space="preserve"> «</w:t>
      </w:r>
      <w:r>
        <w:rPr>
          <w:color w:val="000000"/>
        </w:rPr>
        <w:t>Меридиан</w:t>
      </w:r>
      <w:r w:rsidRPr="00401BCB">
        <w:rPr>
          <w:color w:val="000000"/>
        </w:rPr>
        <w:t>»</w:t>
      </w:r>
      <w:r>
        <w:rPr>
          <w:color w:val="000000"/>
        </w:rPr>
        <w:t xml:space="preserve"> </w:t>
      </w:r>
      <w:r w:rsidRPr="00EE3276">
        <w:t xml:space="preserve">к ответчику </w:t>
      </w:r>
      <w:r>
        <w:t>Желюкову</w:t>
      </w:r>
      <w:r>
        <w:t xml:space="preserve"> В</w:t>
      </w:r>
      <w:r>
        <w:t>.</w:t>
      </w:r>
      <w:r>
        <w:t>Н</w:t>
      </w:r>
      <w:r>
        <w:t>.</w:t>
      </w:r>
      <w:r w:rsidRPr="00EE3276">
        <w:t xml:space="preserve"> о взыскании </w:t>
      </w:r>
      <w:r>
        <w:t xml:space="preserve">процентов за пользование чужими денежными средствами </w:t>
      </w:r>
      <w:r w:rsidRPr="006961CC">
        <w:t xml:space="preserve">по </w:t>
      </w:r>
      <w:r>
        <w:t>кредитному договору №</w:t>
      </w:r>
      <w:r>
        <w:t xml:space="preserve"> </w:t>
      </w:r>
      <w:r>
        <w:t>….</w:t>
      </w:r>
      <w:r>
        <w:t xml:space="preserve"> от </w:t>
      </w:r>
      <w:r>
        <w:t xml:space="preserve">… </w:t>
      </w:r>
      <w:r>
        <w:t>года</w:t>
      </w:r>
      <w:r w:rsidRPr="00EE3276">
        <w:t xml:space="preserve"> - удовлетворить.</w:t>
      </w:r>
    </w:p>
    <w:p w:rsidR="00C351EE" w:rsidRPr="00EE3276" w:rsidP="00C351EE">
      <w:pPr>
        <w:ind w:firstLine="720"/>
        <w:jc w:val="both"/>
      </w:pPr>
      <w:r w:rsidRPr="00EE3276">
        <w:t xml:space="preserve">Взыскать с ответчика </w:t>
      </w:r>
      <w:r>
        <w:t>Желюкова</w:t>
      </w:r>
      <w:r>
        <w:t xml:space="preserve"> В</w:t>
      </w:r>
      <w:r>
        <w:t>.</w:t>
      </w:r>
      <w:r>
        <w:t>Н</w:t>
      </w:r>
      <w:r>
        <w:t>.</w:t>
      </w:r>
      <w:r w:rsidRPr="00EE3276">
        <w:t xml:space="preserve"> в пользу</w:t>
      </w:r>
      <w:r>
        <w:t xml:space="preserve"> ООО</w:t>
      </w:r>
      <w:r w:rsidRPr="00401BCB">
        <w:rPr>
          <w:color w:val="000000"/>
        </w:rPr>
        <w:t xml:space="preserve"> «</w:t>
      </w:r>
      <w:r>
        <w:rPr>
          <w:color w:val="000000"/>
        </w:rPr>
        <w:t>Меридиан</w:t>
      </w:r>
      <w:r w:rsidRPr="00401BCB">
        <w:rPr>
          <w:color w:val="000000"/>
        </w:rPr>
        <w:t>»</w:t>
      </w:r>
      <w:r w:rsidRPr="00EE3276">
        <w:t xml:space="preserve"> </w:t>
      </w:r>
      <w:r>
        <w:t xml:space="preserve">проценты за пользование чужими денежными средствами </w:t>
      </w:r>
      <w:r w:rsidRPr="006961CC">
        <w:t xml:space="preserve">по </w:t>
      </w:r>
      <w:r>
        <w:t xml:space="preserve">кредитному договору № </w:t>
      </w:r>
      <w:r>
        <w:t>….</w:t>
      </w:r>
      <w:r>
        <w:t xml:space="preserve"> от </w:t>
      </w:r>
      <w:r>
        <w:t>…</w:t>
      </w:r>
      <w:r>
        <w:t xml:space="preserve"> года, на сумму взысканной задолженности до момента полного исполнения судебного приказа № 2-112-36-338/2017 за период с 27 июня 2017 года по 27 апреля 2023 года в размере</w:t>
      </w:r>
      <w:r w:rsidRPr="00BA6F6C">
        <w:t xml:space="preserve"> </w:t>
      </w:r>
      <w:r>
        <w:t>27870 (двадцать семь тысяч восемьсот семьдесят</w:t>
      </w:r>
      <w:r w:rsidRPr="00BA6F6C">
        <w:t>) рубл</w:t>
      </w:r>
      <w:r>
        <w:t xml:space="preserve">ей 77 </w:t>
      </w:r>
      <w:r w:rsidRPr="00BA6F6C">
        <w:t>копе</w:t>
      </w:r>
      <w:r>
        <w:t>ек</w:t>
      </w:r>
      <w:r w:rsidRPr="00EE3276">
        <w:t>.</w:t>
      </w:r>
    </w:p>
    <w:p w:rsidR="00C351EE" w:rsidP="00C351EE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Желюкова</w:t>
      </w:r>
      <w:r>
        <w:t xml:space="preserve"> В</w:t>
      </w:r>
      <w:r>
        <w:t>.</w:t>
      </w:r>
      <w:r>
        <w:t>Н</w:t>
      </w:r>
      <w:r>
        <w:t>.</w:t>
      </w:r>
      <w:r>
        <w:t xml:space="preserve"> </w:t>
      </w:r>
      <w:r w:rsidRPr="00EE3276">
        <w:t xml:space="preserve">в пользу </w:t>
      </w:r>
      <w:r>
        <w:t>ООО</w:t>
      </w:r>
      <w:r w:rsidRPr="00401BCB">
        <w:rPr>
          <w:color w:val="000000"/>
        </w:rPr>
        <w:t xml:space="preserve"> «</w:t>
      </w:r>
      <w:r>
        <w:rPr>
          <w:color w:val="000000"/>
        </w:rPr>
        <w:t>Меридиан</w:t>
      </w:r>
      <w:r w:rsidRPr="00401BCB">
        <w:rPr>
          <w:color w:val="000000"/>
        </w:rPr>
        <w:t>»</w:t>
      </w:r>
      <w:r w:rsidRPr="00EE3276">
        <w:t xml:space="preserve"> </w:t>
      </w:r>
      <w:r>
        <w:t>р</w:t>
      </w:r>
      <w:r w:rsidRPr="00EE3276">
        <w:t xml:space="preserve">асходы по оплате государственной пошлины в размере </w:t>
      </w:r>
      <w:r>
        <w:t>1036</w:t>
      </w:r>
      <w:r w:rsidRPr="00EE3276">
        <w:t xml:space="preserve"> (</w:t>
      </w:r>
      <w:r>
        <w:t>одна тысяча тридцать шесть</w:t>
      </w:r>
      <w:r w:rsidRPr="00EE3276">
        <w:t xml:space="preserve">) рублей </w:t>
      </w:r>
      <w:r>
        <w:t>12</w:t>
      </w:r>
      <w:r w:rsidRPr="00EE3276">
        <w:t xml:space="preserve"> копе</w:t>
      </w:r>
      <w:r>
        <w:t>ек</w:t>
      </w:r>
      <w:r w:rsidRPr="00EE3276">
        <w:t>.</w:t>
      </w:r>
    </w:p>
    <w:p w:rsidR="00C351EE" w:rsidRPr="00D43819" w:rsidP="00C351EE">
      <w:pPr>
        <w:ind w:firstLine="720"/>
        <w:jc w:val="both"/>
      </w:pPr>
      <w:r w:rsidRPr="00D43819">
        <w:t>реквизиты для уплаты задолженности: получатель ООО «</w:t>
      </w:r>
      <w:r w:rsidRPr="00D43819">
        <w:t>Меридииан</w:t>
      </w:r>
      <w:r w:rsidRPr="00D43819">
        <w:t>», ИНН 7707740210, КПП 772501001, БИК 044525225, к/с. 30101810400000000225, р/счет 40701810738000031064.</w:t>
      </w:r>
    </w:p>
    <w:p w:rsidR="00C351EE" w:rsidRPr="00EE3276" w:rsidP="00C351EE">
      <w:pPr>
        <w:shd w:val="clear" w:color="auto" w:fill="FFFFFF"/>
        <w:spacing w:line="288" w:lineRule="exact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51EE" w:rsidRPr="00EE3276" w:rsidP="00C351EE">
      <w:pPr>
        <w:jc w:val="both"/>
        <w:rPr>
          <w:color w:val="000000"/>
        </w:rPr>
      </w:pPr>
      <w:r w:rsidRPr="00EE3276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C351EE" w:rsidRPr="00913B3E" w:rsidP="00C351EE">
      <w:pPr>
        <w:jc w:val="both"/>
        <w:rPr>
          <w:color w:val="000000"/>
          <w:sz w:val="16"/>
          <w:szCs w:val="16"/>
        </w:rPr>
      </w:pPr>
    </w:p>
    <w:p w:rsidR="00C351EE" w:rsidRPr="007C0541" w:rsidP="00C351EE">
      <w:pPr>
        <w:jc w:val="both"/>
        <w:rPr>
          <w:sz w:val="16"/>
          <w:szCs w:val="16"/>
        </w:rPr>
      </w:pPr>
    </w:p>
    <w:p w:rsidR="00C351EE" w:rsidRPr="007C0541" w:rsidP="00C351EE">
      <w:pPr>
        <w:jc w:val="both"/>
        <w:rPr>
          <w:sz w:val="16"/>
          <w:szCs w:val="16"/>
        </w:rPr>
      </w:pPr>
    </w:p>
    <w:p w:rsidR="00C351EE" w:rsidRPr="00EE3276" w:rsidP="00C351EE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C351EE" w:rsidP="00C351EE"/>
    <w:p w:rsidR="00C351EE" w:rsidP="00C351EE"/>
    <w:p w:rsidR="00C351EE" w:rsidP="00C351EE"/>
    <w:p w:rsidR="00C351EE" w:rsidP="00C351EE"/>
    <w:p w:rsidR="00C351EE" w:rsidP="00C351EE"/>
    <w:p w:rsidR="00C351EE" w:rsidP="00C351EE"/>
    <w:p w:rsidR="00C351EE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EE"/>
    <w:rsid w:val="00401BCB"/>
    <w:rsid w:val="004031FF"/>
    <w:rsid w:val="004B2941"/>
    <w:rsid w:val="006961CC"/>
    <w:rsid w:val="006D7D58"/>
    <w:rsid w:val="007C0541"/>
    <w:rsid w:val="00913B3E"/>
    <w:rsid w:val="00BA6F6C"/>
    <w:rsid w:val="00C351EE"/>
    <w:rsid w:val="00D43819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2C6F-02A5-47B7-9F61-99542F5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