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E49" w:rsidRPr="00EE3276" w:rsidP="00A63E49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0138-01-202</w:t>
      </w:r>
      <w:r>
        <w:t>4</w:t>
      </w:r>
      <w:r w:rsidRPr="00EE3276">
        <w:t>-00</w:t>
      </w:r>
      <w:r>
        <w:t>1639-30</w:t>
      </w:r>
    </w:p>
    <w:p w:rsidR="00A63E49" w:rsidRPr="004031FF" w:rsidP="00A63E49">
      <w:pPr>
        <w:jc w:val="center"/>
      </w:pPr>
      <w:r>
        <w:t xml:space="preserve">                                                       ЗАОЧНОЕ </w:t>
      </w:r>
      <w:r w:rsidRPr="004031FF">
        <w:t>РЕШЕНИЕ</w:t>
      </w:r>
      <w:r>
        <w:t xml:space="preserve">     </w:t>
      </w:r>
      <w:r w:rsidRPr="004031FF">
        <w:t xml:space="preserve">     </w:t>
      </w:r>
      <w:r>
        <w:t xml:space="preserve">                        2-1043/2/2024</w:t>
      </w:r>
    </w:p>
    <w:p w:rsidR="00A63E49" w:rsidRPr="004031FF" w:rsidP="00A63E49">
      <w:pPr>
        <w:jc w:val="center"/>
      </w:pPr>
      <w:r w:rsidRPr="004031FF">
        <w:t>Именем Российской Федерации</w:t>
      </w:r>
    </w:p>
    <w:p w:rsidR="00A63E49" w:rsidRPr="004031FF" w:rsidP="00A63E49">
      <w:pPr>
        <w:jc w:val="center"/>
      </w:pPr>
      <w:r w:rsidRPr="004031FF">
        <w:t>Резолютивная часть</w:t>
      </w:r>
    </w:p>
    <w:p w:rsidR="00A63E49" w:rsidRPr="007C0541" w:rsidP="00A63E49">
      <w:pPr>
        <w:jc w:val="center"/>
        <w:rPr>
          <w:sz w:val="16"/>
          <w:szCs w:val="16"/>
        </w:rPr>
      </w:pPr>
    </w:p>
    <w:p w:rsidR="00A63E49" w:rsidRPr="00EE3276" w:rsidP="00A63E49">
      <w:pPr>
        <w:jc w:val="both"/>
      </w:pPr>
      <w:r>
        <w:t>01 ноября</w:t>
      </w:r>
      <w:r w:rsidRPr="00EE3276">
        <w:t xml:space="preserve"> 202</w:t>
      </w:r>
      <w:r>
        <w:t>4</w:t>
      </w:r>
      <w:r w:rsidRPr="00EE3276">
        <w:t xml:space="preserve"> года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A63E49" w:rsidRPr="00EE3276" w:rsidP="00A63E49">
      <w:pPr>
        <w:jc w:val="both"/>
      </w:pPr>
    </w:p>
    <w:p w:rsidR="00A63E49" w:rsidP="00A63E49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 xml:space="preserve">при </w:t>
      </w:r>
      <w:r>
        <w:t>секретаре Рыбиной С.Н.</w:t>
      </w:r>
      <w:r w:rsidRPr="00EE3276">
        <w:t>,</w:t>
      </w:r>
    </w:p>
    <w:p w:rsidR="00A63E49" w:rsidRPr="00EE3276" w:rsidP="00A63E49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», юридический адрес: 630055, город Новосибирск, улица Гнесиных, дом 10/1 оф. 202</w:t>
      </w:r>
      <w:r w:rsidRPr="00EE3276">
        <w:t xml:space="preserve"> к ответчику </w:t>
      </w:r>
      <w:r>
        <w:t>Джуманьязовой</w:t>
      </w:r>
      <w:r>
        <w:t xml:space="preserve"> Р</w:t>
      </w:r>
      <w:r>
        <w:t>.</w:t>
      </w:r>
      <w:r>
        <w:t>К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 xml:space="preserve">договору займа № </w:t>
      </w:r>
      <w:r>
        <w:t>….</w:t>
      </w:r>
      <w:r>
        <w:t xml:space="preserve"> от 27 августа 2020 года</w:t>
      </w:r>
      <w:r w:rsidRPr="00EE3276">
        <w:t>.</w:t>
      </w:r>
    </w:p>
    <w:p w:rsidR="00A63E49" w:rsidRPr="00EE3276" w:rsidP="00A63E49">
      <w:pPr>
        <w:shd w:val="clear" w:color="auto" w:fill="FFFFFF"/>
        <w:ind w:right="50"/>
        <w:jc w:val="both"/>
      </w:pPr>
      <w:r w:rsidRPr="00EE3276">
        <w:tab/>
        <w:t xml:space="preserve">На основании </w:t>
      </w:r>
      <w:r>
        <w:t xml:space="preserve">договора займа № </w:t>
      </w:r>
      <w:r>
        <w:t>….</w:t>
      </w:r>
      <w:r>
        <w:t xml:space="preserve"> от 27 августа 2020 года</w:t>
      </w:r>
      <w:r w:rsidRPr="00EE3276">
        <w:t xml:space="preserve"> и руководствуясь </w:t>
      </w:r>
      <w:r w:rsidRPr="00EE3276">
        <w:t>ст.ст</w:t>
      </w:r>
      <w:r w:rsidRPr="00EE3276">
        <w:t xml:space="preserve">. 307-329, 334-356, 408, 428, 435, 438, 810, 811, 819, 850, 1112, 1175 Гражданского кодекса Российской Федерации,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>,</w:t>
      </w:r>
      <w:r w:rsidRPr="009C7DDC">
        <w:rPr>
          <w:color w:val="000000"/>
        </w:rPr>
        <w:t xml:space="preserve"> </w:t>
      </w:r>
      <w:r>
        <w:rPr>
          <w:color w:val="000000"/>
        </w:rPr>
        <w:t>233-236</w:t>
      </w:r>
      <w:r w:rsidRPr="00B95EDD">
        <w:rPr>
          <w:color w:val="000000"/>
        </w:rP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A63E49" w:rsidRPr="007C0541" w:rsidP="00A63E49">
      <w:pPr>
        <w:jc w:val="both"/>
        <w:rPr>
          <w:sz w:val="16"/>
          <w:szCs w:val="16"/>
        </w:rPr>
      </w:pPr>
    </w:p>
    <w:p w:rsidR="00A63E49" w:rsidRPr="00EE3276" w:rsidP="00A63E49">
      <w:pPr>
        <w:spacing w:after="120"/>
        <w:jc w:val="center"/>
      </w:pPr>
      <w:r w:rsidRPr="00EE3276">
        <w:t>решил:</w:t>
      </w:r>
    </w:p>
    <w:p w:rsidR="00A63E49" w:rsidRPr="00EE3276" w:rsidP="00A63E49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</w:t>
      </w:r>
      <w:r w:rsidRPr="00EE3276">
        <w:t xml:space="preserve"> к ответчику </w:t>
      </w:r>
      <w:r>
        <w:t>Джуманьязовой</w:t>
      </w:r>
      <w:r>
        <w:t xml:space="preserve"> Р</w:t>
      </w:r>
      <w:r>
        <w:t>.</w:t>
      </w:r>
      <w:r>
        <w:t>К</w:t>
      </w:r>
      <w:r>
        <w:t>.</w:t>
      </w:r>
      <w:r w:rsidRPr="00EE3276">
        <w:t xml:space="preserve"> о взыскании задолженности </w:t>
      </w:r>
      <w:r w:rsidRPr="006961CC">
        <w:t xml:space="preserve">по </w:t>
      </w:r>
      <w:r>
        <w:t xml:space="preserve">договору займа № </w:t>
      </w:r>
      <w:r>
        <w:t>…</w:t>
      </w:r>
      <w:r>
        <w:t xml:space="preserve"> от 27 августа 2020 года</w:t>
      </w:r>
      <w:r w:rsidRPr="00EE3276">
        <w:t xml:space="preserve"> - удовлетворить.</w:t>
      </w:r>
    </w:p>
    <w:p w:rsidR="00A63E49" w:rsidRPr="00EE3276" w:rsidP="00A63E49">
      <w:pPr>
        <w:ind w:firstLine="720"/>
        <w:jc w:val="both"/>
      </w:pPr>
      <w:r w:rsidRPr="00EE3276">
        <w:t xml:space="preserve">Взыскать с ответчика </w:t>
      </w:r>
      <w:r>
        <w:t>Джуманьязовой</w:t>
      </w:r>
      <w:r>
        <w:t xml:space="preserve"> Р</w:t>
      </w:r>
      <w:r>
        <w:t>.</w:t>
      </w:r>
      <w:r>
        <w:t>К</w:t>
      </w:r>
      <w:r>
        <w:t>.</w:t>
      </w:r>
      <w:r w:rsidRPr="00EE3276">
        <w:t xml:space="preserve"> в пользу</w:t>
      </w:r>
      <w:r w:rsidRPr="00465440">
        <w:rPr>
          <w:color w:val="000000"/>
        </w:rPr>
        <w:t xml:space="preserve">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</w:t>
      </w:r>
      <w:r w:rsidRPr="00EE3276">
        <w:t xml:space="preserve"> задолженность </w:t>
      </w:r>
      <w:r w:rsidRPr="006961CC">
        <w:t xml:space="preserve">по </w:t>
      </w:r>
      <w:r>
        <w:t xml:space="preserve">договору займа № </w:t>
      </w:r>
      <w:r>
        <w:t>…..</w:t>
      </w:r>
      <w:r>
        <w:t xml:space="preserve"> от 27 августа 2020 года за период с 27 августа 2020 года по 13 марта 2024 года в размере 12500 (двенадцать тысяч пятьсот) рублей 00 копеек</w:t>
      </w:r>
      <w:r w:rsidRPr="00EE3276">
        <w:t>.</w:t>
      </w:r>
    </w:p>
    <w:p w:rsidR="00A63E49" w:rsidP="00A63E49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Джуманьязовой</w:t>
      </w:r>
      <w:r>
        <w:t xml:space="preserve"> Р</w:t>
      </w:r>
      <w:r>
        <w:t>.</w:t>
      </w:r>
      <w:r>
        <w:t>К</w:t>
      </w:r>
      <w:r>
        <w:t>.</w:t>
      </w:r>
      <w:r w:rsidRPr="00EE3276">
        <w:t xml:space="preserve"> в пользу </w:t>
      </w:r>
      <w:r>
        <w:rPr>
          <w:color w:val="000000"/>
        </w:rPr>
        <w:t>ООО МКК «</w:t>
      </w:r>
      <w:r>
        <w:rPr>
          <w:color w:val="000000"/>
        </w:rPr>
        <w:t>Русинтерфинанс</w:t>
      </w:r>
      <w:r>
        <w:rPr>
          <w:color w:val="000000"/>
        </w:rPr>
        <w:t>»</w:t>
      </w:r>
      <w:r w:rsidRPr="00EE3276">
        <w:t xml:space="preserve"> расходы по оплате государственной пошлины в размере </w:t>
      </w:r>
      <w:r>
        <w:t>500</w:t>
      </w:r>
      <w:r w:rsidRPr="00EE3276">
        <w:t xml:space="preserve"> (</w:t>
      </w:r>
      <w:r>
        <w:t>пятьсот</w:t>
      </w:r>
      <w:r w:rsidRPr="00EE3276">
        <w:t>) рубл</w:t>
      </w:r>
      <w:r>
        <w:t>ей</w:t>
      </w:r>
      <w:r w:rsidRPr="00EE3276">
        <w:t xml:space="preserve"> 00 копеек.</w:t>
      </w:r>
    </w:p>
    <w:p w:rsidR="00A63E49" w:rsidRPr="009C7DDC" w:rsidP="00A63E49">
      <w:pPr>
        <w:tabs>
          <w:tab w:val="left" w:pos="7797"/>
        </w:tabs>
        <w:ind w:firstLine="709"/>
        <w:jc w:val="both"/>
        <w:rPr>
          <w:sz w:val="22"/>
          <w:szCs w:val="22"/>
        </w:rPr>
      </w:pPr>
      <w:r w:rsidRPr="009C7DDC">
        <w:rPr>
          <w:sz w:val="22"/>
          <w:szCs w:val="22"/>
        </w:rPr>
        <w:t xml:space="preserve">Реквизиты для уплаты задолженности: ООО МКК </w:t>
      </w:r>
      <w:r w:rsidRPr="009C7DDC">
        <w:rPr>
          <w:sz w:val="22"/>
          <w:szCs w:val="22"/>
        </w:rPr>
        <w:t>Русинтерфинанс</w:t>
      </w:r>
      <w:r w:rsidRPr="009C7DDC">
        <w:rPr>
          <w:sz w:val="22"/>
          <w:szCs w:val="22"/>
        </w:rPr>
        <w:t xml:space="preserve">, ИНН 5408292849, ОГРН 1125476023298, КПП 540801001, БИК 045004641, р/с. 40701810444050000386, к/с. 30101810500000000641. </w:t>
      </w:r>
    </w:p>
    <w:p w:rsidR="00A63E49" w:rsidP="00A63E49">
      <w:pPr>
        <w:ind w:firstLine="708"/>
        <w:jc w:val="both"/>
        <w:rPr>
          <w:color w:val="000000"/>
        </w:rPr>
      </w:pPr>
      <w:r w:rsidRPr="00FD0C63">
        <w:rPr>
          <w:color w:val="000000"/>
        </w:rPr>
        <w:t xml:space="preserve">Разъяснить лицам, участвующим в деле, их представителям право предусмотренное ст. 199 ГПК РФ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</w:t>
      </w:r>
    </w:p>
    <w:p w:rsidR="00A63E49" w:rsidRPr="005B286B" w:rsidP="00A63E49">
      <w:pPr>
        <w:ind w:firstLine="709"/>
        <w:jc w:val="both"/>
      </w:pPr>
      <w:r w:rsidRPr="005B286B">
        <w:t>Копию заочного решения выслать ответчик</w:t>
      </w:r>
      <w:r>
        <w:t>у</w:t>
      </w:r>
      <w:r w:rsidRPr="005B286B">
        <w:t xml:space="preserve">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E49" w:rsidRPr="005B286B" w:rsidP="00A63E49">
      <w:pPr>
        <w:ind w:firstLine="709"/>
        <w:jc w:val="both"/>
      </w:pPr>
      <w:r w:rsidRPr="005B286B">
        <w:t xml:space="preserve">Заочное решение мирового судьи может быть обжаловано сторонами в Туркменский районный суд в апелляционном порядке в течение </w:t>
      </w:r>
      <w:r>
        <w:t>месяца</w:t>
      </w:r>
      <w:r w:rsidRPr="005B286B">
        <w:t xml:space="preserve">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</w:t>
      </w:r>
      <w:r w:rsidRPr="005B286B">
        <w:t xml:space="preserve"> со дня вынесения определения суда об отказе в удовлетворении этого заявления. </w:t>
      </w:r>
    </w:p>
    <w:p w:rsidR="00A63E49" w:rsidRPr="00913B3E" w:rsidP="00A63E49">
      <w:pPr>
        <w:jc w:val="both"/>
        <w:rPr>
          <w:color w:val="000000"/>
          <w:sz w:val="16"/>
          <w:szCs w:val="16"/>
        </w:rPr>
      </w:pPr>
    </w:p>
    <w:p w:rsidR="00A63E49" w:rsidRPr="007C0541" w:rsidP="00A63E49">
      <w:pPr>
        <w:jc w:val="both"/>
        <w:rPr>
          <w:sz w:val="16"/>
          <w:szCs w:val="16"/>
        </w:rPr>
      </w:pPr>
    </w:p>
    <w:p w:rsidR="00A63E49" w:rsidP="00A63E49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</w:t>
      </w:r>
      <w:r w:rsidRPr="00EE3276">
        <w:t xml:space="preserve">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A63E49"/>
    <w:sectPr w:rsidSect="009C7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49"/>
    <w:rsid w:val="004031FF"/>
    <w:rsid w:val="00465440"/>
    <w:rsid w:val="004B2941"/>
    <w:rsid w:val="005B286B"/>
    <w:rsid w:val="006961CC"/>
    <w:rsid w:val="006D7D58"/>
    <w:rsid w:val="007C0541"/>
    <w:rsid w:val="00913B3E"/>
    <w:rsid w:val="009C7DDC"/>
    <w:rsid w:val="00A63E49"/>
    <w:rsid w:val="00B95EDD"/>
    <w:rsid w:val="00EE3276"/>
    <w:rsid w:val="00FD0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40356E-3501-410A-B9C7-5111DD0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