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56A5" w:rsidRPr="003537FB" w:rsidP="00A756A5">
      <w:pPr>
        <w:keepNext/>
        <w:spacing w:after="0" w:line="240" w:lineRule="auto"/>
        <w:contextualSpacing/>
        <w:jc w:val="right"/>
        <w:outlineLvl w:val="0"/>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Дело № 2-2792-37-552/2024</w:t>
      </w:r>
    </w:p>
    <w:p w:rsidR="00A756A5" w:rsidRPr="003537FB" w:rsidP="00A756A5">
      <w:pPr>
        <w:spacing w:after="0" w:line="240" w:lineRule="auto"/>
        <w:contextualSpacing/>
        <w:jc w:val="right"/>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УИД 26</w:t>
      </w:r>
      <w:r w:rsidRPr="003537FB">
        <w:rPr>
          <w:rFonts w:ascii="Times New Roman" w:eastAsia="Times New Roman" w:hAnsi="Times New Roman" w:cs="Times New Roman"/>
          <w:sz w:val="27"/>
          <w:szCs w:val="27"/>
          <w:lang w:val="en-US" w:eastAsia="ru-RU"/>
        </w:rPr>
        <w:t>MS</w:t>
      </w:r>
      <w:r w:rsidRPr="003537FB">
        <w:rPr>
          <w:rFonts w:ascii="Times New Roman" w:eastAsia="Times New Roman" w:hAnsi="Times New Roman" w:cs="Times New Roman"/>
          <w:sz w:val="27"/>
          <w:szCs w:val="27"/>
          <w:lang w:eastAsia="ru-RU"/>
        </w:rPr>
        <w:t>0141-01-2024-002824-02</w:t>
      </w:r>
    </w:p>
    <w:p w:rsidR="00A756A5" w:rsidRPr="003537FB" w:rsidP="00A756A5">
      <w:pPr>
        <w:spacing w:after="0" w:line="240" w:lineRule="auto"/>
        <w:contextualSpacing/>
        <w:rPr>
          <w:rFonts w:ascii="Times New Roman" w:eastAsia="Times New Roman" w:hAnsi="Times New Roman" w:cs="Times New Roman"/>
          <w:color w:val="0000FF"/>
          <w:sz w:val="27"/>
          <w:szCs w:val="27"/>
          <w:lang w:eastAsia="ru-RU"/>
        </w:rPr>
      </w:pPr>
    </w:p>
    <w:p w:rsidR="00A756A5" w:rsidRPr="003537FB" w:rsidP="00A756A5">
      <w:pPr>
        <w:spacing w:after="0" w:line="240" w:lineRule="auto"/>
        <w:contextualSpacing/>
        <w:jc w:val="center"/>
        <w:rPr>
          <w:rFonts w:ascii="Times New Roman" w:eastAsia="Times New Roman" w:hAnsi="Times New Roman" w:cs="Times New Roman"/>
          <w:b/>
          <w:sz w:val="27"/>
          <w:szCs w:val="27"/>
          <w:lang w:eastAsia="ru-RU"/>
        </w:rPr>
      </w:pPr>
      <w:r w:rsidRPr="003537FB">
        <w:rPr>
          <w:rFonts w:ascii="Times New Roman" w:eastAsia="Times New Roman" w:hAnsi="Times New Roman" w:cs="Times New Roman"/>
          <w:b/>
          <w:sz w:val="27"/>
          <w:szCs w:val="27"/>
          <w:lang w:eastAsia="ru-RU"/>
        </w:rPr>
        <w:t>РЕШЕНИЕ</w:t>
      </w:r>
    </w:p>
    <w:p w:rsidR="00A756A5" w:rsidRPr="003537FB" w:rsidP="00A756A5">
      <w:pPr>
        <w:spacing w:after="0" w:line="240" w:lineRule="auto"/>
        <w:contextualSpacing/>
        <w:jc w:val="center"/>
        <w:rPr>
          <w:rFonts w:ascii="Times New Roman" w:eastAsia="Times New Roman" w:hAnsi="Times New Roman" w:cs="Times New Roman"/>
          <w:b/>
          <w:sz w:val="27"/>
          <w:szCs w:val="27"/>
          <w:lang w:eastAsia="ru-RU"/>
        </w:rPr>
      </w:pPr>
      <w:r w:rsidRPr="003537FB">
        <w:rPr>
          <w:rFonts w:ascii="Times New Roman" w:eastAsia="Times New Roman" w:hAnsi="Times New Roman" w:cs="Times New Roman"/>
          <w:b/>
          <w:sz w:val="27"/>
          <w:szCs w:val="27"/>
          <w:lang w:eastAsia="ru-RU"/>
        </w:rPr>
        <w:t>Именем Российской Федерации</w:t>
      </w:r>
    </w:p>
    <w:p w:rsidR="00A756A5" w:rsidRPr="003537FB" w:rsidP="00A756A5">
      <w:pPr>
        <w:spacing w:after="0" w:line="240" w:lineRule="auto"/>
        <w:contextualSpacing/>
        <w:jc w:val="center"/>
        <w:rPr>
          <w:rFonts w:ascii="Times New Roman" w:eastAsia="Times New Roman" w:hAnsi="Times New Roman" w:cs="Times New Roman"/>
          <w:sz w:val="27"/>
          <w:szCs w:val="27"/>
          <w:lang w:eastAsia="ru-RU"/>
        </w:rPr>
      </w:pPr>
    </w:p>
    <w:p w:rsidR="00A756A5" w:rsidRPr="003537FB" w:rsidP="00A756A5">
      <w:pPr>
        <w:spacing w:after="0" w:line="240" w:lineRule="auto"/>
        <w:contextualSpacing/>
        <w:jc w:val="center"/>
        <w:rPr>
          <w:rFonts w:ascii="Times New Roman" w:eastAsia="Times New Roman" w:hAnsi="Times New Roman" w:cs="Times New Roman"/>
          <w:color w:val="000000"/>
          <w:sz w:val="27"/>
          <w:szCs w:val="27"/>
          <w:lang w:eastAsia="ru-RU"/>
        </w:rPr>
      </w:pPr>
      <w:r w:rsidRPr="003537FB">
        <w:rPr>
          <w:rFonts w:ascii="Times New Roman" w:eastAsia="Times New Roman" w:hAnsi="Times New Roman" w:cs="Times New Roman"/>
          <w:color w:val="000000"/>
          <w:sz w:val="27"/>
          <w:szCs w:val="27"/>
          <w:lang w:eastAsia="ru-RU"/>
        </w:rPr>
        <w:t xml:space="preserve">город Михайловск                                                                     23 октября 2024 года                                                                       </w:t>
      </w:r>
    </w:p>
    <w:p w:rsidR="00A756A5" w:rsidRPr="003537FB" w:rsidP="00A756A5">
      <w:pPr>
        <w:spacing w:after="0" w:line="240" w:lineRule="auto"/>
        <w:contextualSpacing/>
        <w:rPr>
          <w:rFonts w:ascii="Times New Roman" w:eastAsia="Times New Roman" w:hAnsi="Times New Roman" w:cs="Times New Roman"/>
          <w:color w:val="0000FF"/>
          <w:sz w:val="27"/>
          <w:szCs w:val="27"/>
          <w:lang w:eastAsia="ru-RU"/>
        </w:rPr>
      </w:pPr>
      <w:r w:rsidRPr="003537FB">
        <w:rPr>
          <w:rFonts w:ascii="Times New Roman" w:eastAsia="Times New Roman" w:hAnsi="Times New Roman" w:cs="Times New Roman"/>
          <w:color w:val="0000FF"/>
          <w:sz w:val="27"/>
          <w:szCs w:val="27"/>
          <w:lang w:eastAsia="ru-RU"/>
        </w:rPr>
        <w:t xml:space="preserve"> </w:t>
      </w:r>
    </w:p>
    <w:p w:rsidR="00A756A5" w:rsidRPr="003537FB" w:rsidP="00A756A5">
      <w:pPr>
        <w:spacing w:after="0" w:line="240" w:lineRule="auto"/>
        <w:ind w:firstLine="567"/>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Мировой судья судебного участка № 3 Шпаковского района Ставропольского края  Курилова Л.А.,  </w:t>
      </w:r>
    </w:p>
    <w:p w:rsidR="00A756A5" w:rsidRPr="003537FB" w:rsidP="00A756A5">
      <w:pPr>
        <w:snapToGrid w:val="0"/>
        <w:spacing w:after="0" w:line="240" w:lineRule="auto"/>
        <w:ind w:right="-58"/>
        <w:contextualSpacing/>
        <w:jc w:val="both"/>
        <w:rPr>
          <w:rFonts w:ascii="Times New Roman" w:eastAsia="Times New Roman" w:hAnsi="Times New Roman" w:cs="Times New Roman"/>
          <w:color w:val="000000"/>
          <w:sz w:val="27"/>
          <w:szCs w:val="27"/>
          <w:lang w:eastAsia="ru-RU"/>
        </w:rPr>
      </w:pPr>
      <w:r w:rsidRPr="003537FB">
        <w:rPr>
          <w:rFonts w:ascii="Times New Roman" w:eastAsia="Times New Roman" w:hAnsi="Times New Roman" w:cs="Times New Roman"/>
          <w:color w:val="000000"/>
          <w:sz w:val="27"/>
          <w:szCs w:val="27"/>
          <w:lang w:eastAsia="ru-RU"/>
        </w:rPr>
        <w:t xml:space="preserve">при секретаре судебного заседания Орловой В.Д., </w:t>
      </w:r>
    </w:p>
    <w:p w:rsidR="00A756A5" w:rsidRPr="003537FB" w:rsidP="00A756A5">
      <w:pPr>
        <w:snapToGrid w:val="0"/>
        <w:spacing w:after="0" w:line="240" w:lineRule="auto"/>
        <w:ind w:right="-58"/>
        <w:contextualSpacing/>
        <w:jc w:val="both"/>
        <w:rPr>
          <w:rFonts w:ascii="Times New Roman" w:eastAsia="Times New Roman" w:hAnsi="Times New Roman" w:cs="Times New Roman"/>
          <w:color w:val="000000"/>
          <w:sz w:val="27"/>
          <w:szCs w:val="27"/>
          <w:lang w:eastAsia="ru-RU"/>
        </w:rPr>
      </w:pPr>
      <w:r w:rsidRPr="003537FB">
        <w:rPr>
          <w:rFonts w:ascii="Times New Roman" w:eastAsia="Times New Roman" w:hAnsi="Times New Roman" w:cs="Times New Roman"/>
          <w:color w:val="000000"/>
          <w:sz w:val="27"/>
          <w:szCs w:val="27"/>
          <w:lang w:eastAsia="ru-RU"/>
        </w:rPr>
        <w:t>с участием:</w:t>
      </w:r>
    </w:p>
    <w:p w:rsidR="00A756A5" w:rsidRPr="003537FB" w:rsidP="00A756A5">
      <w:pPr>
        <w:snapToGrid w:val="0"/>
        <w:spacing w:after="0" w:line="240" w:lineRule="auto"/>
        <w:ind w:right="-58"/>
        <w:contextualSpacing/>
        <w:jc w:val="both"/>
        <w:rPr>
          <w:rFonts w:ascii="Times New Roman" w:eastAsia="Times New Roman" w:hAnsi="Times New Roman" w:cs="Times New Roman"/>
          <w:color w:val="000000"/>
          <w:sz w:val="27"/>
          <w:szCs w:val="27"/>
          <w:lang w:eastAsia="ru-RU"/>
        </w:rPr>
      </w:pPr>
      <w:r w:rsidRPr="003537FB">
        <w:rPr>
          <w:rFonts w:ascii="Times New Roman" w:eastAsia="Times New Roman" w:hAnsi="Times New Roman" w:cs="Times New Roman"/>
          <w:color w:val="000000"/>
          <w:sz w:val="27"/>
          <w:szCs w:val="27"/>
          <w:lang w:eastAsia="ru-RU"/>
        </w:rPr>
        <w:t xml:space="preserve">представителя истца </w:t>
      </w:r>
      <w:r w:rsidR="00A618C5">
        <w:rPr>
          <w:rFonts w:ascii="Times New Roman" w:eastAsia="Times New Roman" w:hAnsi="Times New Roman" w:cs="Times New Roman"/>
          <w:color w:val="000000"/>
          <w:sz w:val="27"/>
          <w:szCs w:val="27"/>
          <w:lang w:eastAsia="ru-RU"/>
        </w:rPr>
        <w:t>М</w:t>
      </w:r>
      <w:r w:rsidRPr="003537FB">
        <w:rPr>
          <w:rFonts w:ascii="Times New Roman" w:eastAsia="Times New Roman" w:hAnsi="Times New Roman" w:cs="Times New Roman"/>
          <w:color w:val="000000"/>
          <w:sz w:val="27"/>
          <w:szCs w:val="27"/>
          <w:lang w:eastAsia="ru-RU"/>
        </w:rPr>
        <w:t>. по доверенности №</w:t>
      </w:r>
      <w:r w:rsidR="00A618C5">
        <w:rPr>
          <w:rFonts w:ascii="Times New Roman" w:eastAsia="Times New Roman" w:hAnsi="Times New Roman" w:cs="Times New Roman"/>
          <w:color w:val="000000"/>
          <w:sz w:val="27"/>
          <w:szCs w:val="27"/>
          <w:lang w:eastAsia="ru-RU"/>
        </w:rPr>
        <w:t>**</w:t>
      </w:r>
      <w:r w:rsidRPr="003537FB">
        <w:rPr>
          <w:rFonts w:ascii="Times New Roman" w:eastAsia="Times New Roman" w:hAnsi="Times New Roman" w:cs="Times New Roman"/>
          <w:color w:val="000000"/>
          <w:sz w:val="27"/>
          <w:szCs w:val="27"/>
          <w:lang w:eastAsia="ru-RU"/>
        </w:rPr>
        <w:t xml:space="preserve"> </w:t>
      </w:r>
      <w:r w:rsidR="00A618C5">
        <w:rPr>
          <w:rFonts w:ascii="Times New Roman" w:eastAsia="Times New Roman" w:hAnsi="Times New Roman" w:cs="Times New Roman"/>
          <w:color w:val="000000"/>
          <w:sz w:val="27"/>
          <w:szCs w:val="27"/>
          <w:lang w:eastAsia="ru-RU"/>
        </w:rPr>
        <w:t>***</w:t>
      </w:r>
      <w:r w:rsidRPr="003537FB">
        <w:rPr>
          <w:rFonts w:ascii="Times New Roman" w:eastAsia="Times New Roman" w:hAnsi="Times New Roman" w:cs="Times New Roman"/>
          <w:color w:val="000000"/>
          <w:sz w:val="27"/>
          <w:szCs w:val="27"/>
          <w:lang w:eastAsia="ru-RU"/>
        </w:rPr>
        <w:t xml:space="preserve">                     от </w:t>
      </w:r>
      <w:r w:rsidR="00A618C5">
        <w:rPr>
          <w:rFonts w:ascii="Times New Roman" w:eastAsia="Times New Roman" w:hAnsi="Times New Roman" w:cs="Times New Roman"/>
          <w:color w:val="000000"/>
          <w:sz w:val="27"/>
          <w:szCs w:val="27"/>
          <w:lang w:eastAsia="ru-RU"/>
        </w:rPr>
        <w:t>***</w:t>
      </w:r>
      <w:r w:rsidRPr="003537FB">
        <w:rPr>
          <w:rFonts w:ascii="Times New Roman" w:eastAsia="Times New Roman" w:hAnsi="Times New Roman" w:cs="Times New Roman"/>
          <w:color w:val="000000"/>
          <w:sz w:val="27"/>
          <w:szCs w:val="27"/>
          <w:lang w:eastAsia="ru-RU"/>
        </w:rPr>
        <w:t xml:space="preserve"> г. </w:t>
      </w:r>
      <w:r w:rsidR="00A618C5">
        <w:rPr>
          <w:rFonts w:ascii="Times New Roman" w:eastAsia="Times New Roman" w:hAnsi="Times New Roman" w:cs="Times New Roman"/>
          <w:color w:val="000000"/>
          <w:sz w:val="27"/>
          <w:szCs w:val="27"/>
          <w:lang w:eastAsia="ru-RU"/>
        </w:rPr>
        <w:t>З</w:t>
      </w:r>
      <w:r w:rsidRPr="003537FB">
        <w:rPr>
          <w:rFonts w:ascii="Times New Roman" w:eastAsia="Times New Roman" w:hAnsi="Times New Roman" w:cs="Times New Roman"/>
          <w:color w:val="000000"/>
          <w:sz w:val="27"/>
          <w:szCs w:val="27"/>
          <w:lang w:eastAsia="ru-RU"/>
        </w:rPr>
        <w:t xml:space="preserve">    </w:t>
      </w:r>
    </w:p>
    <w:p w:rsidR="00A756A5" w:rsidRPr="003537FB" w:rsidP="00A756A5">
      <w:pPr>
        <w:snapToGrid w:val="0"/>
        <w:spacing w:after="0" w:line="240" w:lineRule="auto"/>
        <w:ind w:right="-58"/>
        <w:contextualSpacing/>
        <w:jc w:val="both"/>
        <w:rPr>
          <w:rFonts w:ascii="Times New Roman" w:eastAsia="Times New Roman" w:hAnsi="Times New Roman" w:cs="Times New Roman"/>
          <w:color w:val="000000"/>
          <w:sz w:val="27"/>
          <w:szCs w:val="27"/>
          <w:lang w:eastAsia="ru-RU"/>
        </w:rPr>
      </w:pPr>
      <w:r w:rsidRPr="003537FB">
        <w:rPr>
          <w:rFonts w:ascii="Times New Roman" w:eastAsia="Times New Roman" w:hAnsi="Times New Roman" w:cs="Times New Roman"/>
          <w:color w:val="000000"/>
          <w:sz w:val="27"/>
          <w:szCs w:val="27"/>
          <w:lang w:eastAsia="ru-RU"/>
        </w:rPr>
        <w:t xml:space="preserve">ответчика </w:t>
      </w:r>
      <w:r w:rsidR="00A618C5">
        <w:rPr>
          <w:rFonts w:ascii="Times New Roman" w:eastAsia="Times New Roman" w:hAnsi="Times New Roman" w:cs="Times New Roman"/>
          <w:color w:val="000000"/>
          <w:sz w:val="27"/>
          <w:szCs w:val="27"/>
          <w:lang w:eastAsia="ru-RU"/>
        </w:rPr>
        <w:t>А</w:t>
      </w:r>
      <w:r w:rsidRPr="003537FB">
        <w:rPr>
          <w:rFonts w:ascii="Times New Roman" w:eastAsia="Times New Roman" w:hAnsi="Times New Roman" w:cs="Times New Roman"/>
          <w:color w:val="000000"/>
          <w:sz w:val="27"/>
          <w:szCs w:val="27"/>
          <w:lang w:eastAsia="ru-RU"/>
        </w:rPr>
        <w:t xml:space="preserve"> </w:t>
      </w:r>
    </w:p>
    <w:p w:rsidR="00A756A5" w:rsidRPr="003537FB" w:rsidP="00A756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color w:val="000000"/>
          <w:sz w:val="27"/>
          <w:szCs w:val="27"/>
          <w:lang w:eastAsia="ru-RU"/>
        </w:rPr>
        <w:t xml:space="preserve">рассмотрев в открытом судебном заседании в помещении мирового судьи судебного участка №3 Шпаковского района Ставропольского края гражданское дело по </w:t>
      </w:r>
      <w:r w:rsidRPr="003537FB">
        <w:rPr>
          <w:rFonts w:ascii="Times New Roman" w:eastAsia="Times New Roman" w:hAnsi="Times New Roman" w:cs="Times New Roman"/>
          <w:sz w:val="27"/>
          <w:szCs w:val="27"/>
          <w:lang w:eastAsia="ru-RU"/>
        </w:rPr>
        <w:t xml:space="preserve">исковому заявлению </w:t>
      </w:r>
      <w:r w:rsidR="00A618C5">
        <w:rPr>
          <w:rFonts w:ascii="Times New Roman" w:eastAsia="Times New Roman" w:hAnsi="Times New Roman" w:cs="Times New Roman"/>
          <w:sz w:val="27"/>
          <w:szCs w:val="27"/>
          <w:lang w:eastAsia="ru-RU"/>
        </w:rPr>
        <w:t>М</w:t>
      </w:r>
      <w:r w:rsidRPr="003537FB">
        <w:rPr>
          <w:rFonts w:ascii="Times New Roman" w:eastAsia="Times New Roman" w:hAnsi="Times New Roman" w:cs="Times New Roman"/>
          <w:sz w:val="27"/>
          <w:szCs w:val="27"/>
          <w:lang w:eastAsia="ru-RU"/>
        </w:rPr>
        <w:t xml:space="preserve"> к </w:t>
      </w:r>
      <w:r w:rsidR="00A618C5">
        <w:rPr>
          <w:rFonts w:ascii="Times New Roman" w:eastAsia="Times New Roman" w:hAnsi="Times New Roman" w:cs="Times New Roman"/>
          <w:sz w:val="27"/>
          <w:szCs w:val="27"/>
          <w:lang w:eastAsia="ru-RU"/>
        </w:rPr>
        <w:t>А</w:t>
      </w:r>
      <w:r w:rsidRPr="003537FB">
        <w:rPr>
          <w:rFonts w:ascii="Times New Roman" w:eastAsia="Times New Roman" w:hAnsi="Times New Roman" w:cs="Times New Roman"/>
          <w:sz w:val="27"/>
          <w:szCs w:val="27"/>
          <w:lang w:eastAsia="ru-RU"/>
        </w:rPr>
        <w:t xml:space="preserve"> о взыскании неполученной части задатка в размере 50 000 рублей, а также о взыскании в пользу истца компенсации морального вреда в размере 100 000 рублей, </w:t>
      </w:r>
    </w:p>
    <w:p w:rsidR="00A756A5" w:rsidRPr="003537FB" w:rsidP="00A756A5">
      <w:pPr>
        <w:spacing w:after="0" w:line="240" w:lineRule="auto"/>
        <w:ind w:firstLine="709"/>
        <w:contextualSpacing/>
        <w:jc w:val="both"/>
        <w:rPr>
          <w:rFonts w:ascii="Times New Roman" w:eastAsia="Times New Roman" w:hAnsi="Times New Roman" w:cs="Times New Roman"/>
          <w:sz w:val="27"/>
          <w:szCs w:val="27"/>
          <w:lang w:eastAsia="ru-RU"/>
        </w:rPr>
      </w:pPr>
    </w:p>
    <w:p w:rsidR="00A756A5" w:rsidRPr="003537FB" w:rsidP="00A756A5">
      <w:pPr>
        <w:spacing w:after="0" w:line="240" w:lineRule="auto"/>
        <w:ind w:firstLine="709"/>
        <w:contextualSpacing/>
        <w:jc w:val="center"/>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установил:</w:t>
      </w:r>
    </w:p>
    <w:p w:rsidR="00A756A5" w:rsidRPr="003537FB" w:rsidP="00A756A5">
      <w:pPr>
        <w:spacing w:after="0" w:line="240" w:lineRule="auto"/>
        <w:ind w:firstLine="709"/>
        <w:contextualSpacing/>
        <w:jc w:val="center"/>
        <w:rPr>
          <w:rFonts w:ascii="Times New Roman" w:eastAsia="Times New Roman" w:hAnsi="Times New Roman" w:cs="Times New Roman"/>
          <w:sz w:val="27"/>
          <w:szCs w:val="27"/>
          <w:lang w:eastAsia="ru-RU"/>
        </w:rPr>
      </w:pPr>
    </w:p>
    <w:p w:rsidR="00A756A5" w:rsidRPr="003537FB" w:rsidP="00A756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Представитель истца </w:t>
      </w:r>
      <w:r w:rsidR="00A618C5">
        <w:rPr>
          <w:rFonts w:ascii="Times New Roman" w:eastAsia="Times New Roman" w:hAnsi="Times New Roman" w:cs="Times New Roman"/>
          <w:sz w:val="27"/>
          <w:szCs w:val="27"/>
          <w:lang w:eastAsia="ru-RU"/>
        </w:rPr>
        <w:t>М</w:t>
      </w:r>
      <w:r w:rsidRPr="003537FB">
        <w:rPr>
          <w:rFonts w:ascii="Times New Roman" w:eastAsia="Times New Roman" w:hAnsi="Times New Roman" w:cs="Times New Roman"/>
          <w:sz w:val="27"/>
          <w:szCs w:val="27"/>
          <w:lang w:eastAsia="ru-RU"/>
        </w:rPr>
        <w:t xml:space="preserve"> по доверенности </w:t>
      </w:r>
      <w:r w:rsidR="00A618C5">
        <w:rPr>
          <w:rFonts w:ascii="Times New Roman" w:eastAsia="Times New Roman" w:hAnsi="Times New Roman" w:cs="Times New Roman"/>
          <w:sz w:val="27"/>
          <w:szCs w:val="27"/>
          <w:lang w:eastAsia="ru-RU"/>
        </w:rPr>
        <w:t>З</w:t>
      </w:r>
      <w:r w:rsidRPr="003537FB">
        <w:rPr>
          <w:rFonts w:ascii="Times New Roman" w:eastAsia="Times New Roman" w:hAnsi="Times New Roman" w:cs="Times New Roman"/>
          <w:sz w:val="27"/>
          <w:szCs w:val="27"/>
          <w:lang w:eastAsia="ru-RU"/>
        </w:rPr>
        <w:t xml:space="preserve"> обратился к мировому судье судебного участка №3 Шпаковского района Ставропольского края с иском к </w:t>
      </w:r>
      <w:r w:rsidR="00A618C5">
        <w:rPr>
          <w:rFonts w:ascii="Times New Roman" w:eastAsia="Times New Roman" w:hAnsi="Times New Roman" w:cs="Times New Roman"/>
          <w:sz w:val="27"/>
          <w:szCs w:val="27"/>
          <w:lang w:eastAsia="ru-RU"/>
        </w:rPr>
        <w:t>А</w:t>
      </w:r>
      <w:r w:rsidRPr="003537FB">
        <w:rPr>
          <w:rFonts w:ascii="Times New Roman" w:eastAsia="Times New Roman" w:hAnsi="Times New Roman" w:cs="Times New Roman"/>
          <w:sz w:val="27"/>
          <w:szCs w:val="27"/>
          <w:lang w:eastAsia="ru-RU"/>
        </w:rPr>
        <w:t xml:space="preserve"> о взыскании неполученной части задатка в размере 50 000 рублей, а также о взыскании в пользу истца компенсации морального вреда в размере 100 000 рублей.</w:t>
      </w:r>
    </w:p>
    <w:p w:rsidR="00F41962" w:rsidRPr="003537FB" w:rsidP="00A756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В обоснование исковых требований указал, что 08.07.2023 года между истцом и ответчиком был заключен в письменной форме предварительный договор купли-продажи жилого дома с земельным участком, расположенных по адресу: Ставропольский край, Шпаковский район, </w:t>
      </w:r>
      <w:r w:rsidR="00A618C5">
        <w:rPr>
          <w:rFonts w:ascii="Times New Roman" w:eastAsia="Times New Roman" w:hAnsi="Times New Roman" w:cs="Times New Roman"/>
          <w:sz w:val="27"/>
          <w:szCs w:val="27"/>
          <w:lang w:eastAsia="ru-RU"/>
        </w:rPr>
        <w:t>***</w:t>
      </w:r>
      <w:r w:rsidRPr="003537FB">
        <w:rPr>
          <w:rFonts w:ascii="Times New Roman" w:eastAsia="Times New Roman" w:hAnsi="Times New Roman" w:cs="Times New Roman"/>
          <w:sz w:val="27"/>
          <w:szCs w:val="27"/>
          <w:lang w:eastAsia="ru-RU"/>
        </w:rPr>
        <w:t xml:space="preserve">, согласно которому истец выступал в качестве покупателя, а ответчик в качестве продавца данной недвижимости. В соответствии с п. 2.1 указанного договора покупатель передал продавцу задаток в размере 50 000 рублей, в счет обеспечения </w:t>
      </w:r>
      <w:r w:rsidRPr="003537FB">
        <w:rPr>
          <w:rFonts w:ascii="Times New Roman" w:eastAsia="Times New Roman" w:hAnsi="Times New Roman" w:cs="Times New Roman"/>
          <w:sz w:val="27"/>
          <w:szCs w:val="27"/>
          <w:lang w:eastAsia="ru-RU"/>
        </w:rPr>
        <w:t xml:space="preserve">своих обязательств по приобретению вышеуказанной недвижимости. </w:t>
      </w:r>
    </w:p>
    <w:p w:rsidR="00F41962" w:rsidRPr="003537FB" w:rsidP="00A756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29.07.2023 года ответчик по своей инициативе отказался от подписания договора купли-продажи на условиях, указанных в предварительном договоре купли-продажи от 08.07.2023 года. Ранее полученный задаток  в размере 50 000 рублей  ответчик возвратил истцу. Об отказе ответчика заключить договор купли-продажи и о факте возврата задатка покупателю в размере 50000 рублей 29.07.2023 года составлено соглашение о расторжении предварительного договора купли-продажи от 08.07.2023 года. </w:t>
      </w:r>
    </w:p>
    <w:p w:rsidR="00F41962" w:rsidRPr="003537FB" w:rsidP="00A756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Вместе с тем, согласно п. 2 ст. 381 ГК РФ если за неисполнение договора ответственная сторона, получившая задаток, она обязана уплатить другой стороне двойную сумму задатка. Таким образом, считает, что ответчику </w:t>
      </w:r>
      <w:r w:rsidRPr="003537FB">
        <w:rPr>
          <w:rFonts w:ascii="Times New Roman" w:eastAsia="Times New Roman" w:hAnsi="Times New Roman" w:cs="Times New Roman"/>
          <w:sz w:val="27"/>
          <w:szCs w:val="27"/>
          <w:lang w:eastAsia="ru-RU"/>
        </w:rPr>
        <w:t xml:space="preserve">следовало возвратить задаток в двойном размере, то есть в размере 100 000 рублей. Однако, ответчик вторую часть задатка истцу не выплатил. </w:t>
      </w:r>
    </w:p>
    <w:p w:rsidR="00F41962" w:rsidRPr="003537FB" w:rsidP="00A756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Со ссылкой на ст. 151 ГК РФ, считает, что своими действиями ответчик причинил истцу не только моральный вред, подлежащий материальной компенсации, согласно законодательству, но нанес существенный вред здоровью. </w:t>
      </w:r>
    </w:p>
    <w:p w:rsidR="00D36DC6" w:rsidRPr="003537FB" w:rsidP="00A756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Так, истец с целью подготовки к сделке с ответчиком,</w:t>
      </w:r>
      <w:r w:rsidRPr="003537FB" w:rsidR="006E679A">
        <w:rPr>
          <w:rFonts w:ascii="Times New Roman" w:eastAsia="Times New Roman" w:hAnsi="Times New Roman" w:cs="Times New Roman"/>
          <w:sz w:val="27"/>
          <w:szCs w:val="27"/>
          <w:lang w:eastAsia="ru-RU"/>
        </w:rPr>
        <w:t xml:space="preserve"> нашла покупателя на принадлежащий ей объект  недвижимости, расположенный по адресу: Ставропольский край, Шпаковский район, </w:t>
      </w:r>
      <w:r w:rsidR="00A618C5">
        <w:rPr>
          <w:rFonts w:ascii="Times New Roman" w:eastAsia="Times New Roman" w:hAnsi="Times New Roman" w:cs="Times New Roman"/>
          <w:sz w:val="27"/>
          <w:szCs w:val="27"/>
          <w:lang w:eastAsia="ru-RU"/>
        </w:rPr>
        <w:t>****</w:t>
      </w:r>
      <w:r w:rsidRPr="003537FB" w:rsidR="006E679A">
        <w:rPr>
          <w:rFonts w:ascii="Times New Roman" w:eastAsia="Times New Roman" w:hAnsi="Times New Roman" w:cs="Times New Roman"/>
          <w:sz w:val="27"/>
          <w:szCs w:val="27"/>
          <w:lang w:eastAsia="ru-RU"/>
        </w:rPr>
        <w:t>. С потенциального покупателя (</w:t>
      </w:r>
      <w:r w:rsidR="00A618C5">
        <w:rPr>
          <w:rFonts w:ascii="Times New Roman" w:eastAsia="Times New Roman" w:hAnsi="Times New Roman" w:cs="Times New Roman"/>
          <w:sz w:val="27"/>
          <w:szCs w:val="27"/>
          <w:lang w:eastAsia="ru-RU"/>
        </w:rPr>
        <w:t>П</w:t>
      </w:r>
      <w:r w:rsidRPr="003537FB" w:rsidR="006E679A">
        <w:rPr>
          <w:rFonts w:ascii="Times New Roman" w:eastAsia="Times New Roman" w:hAnsi="Times New Roman" w:cs="Times New Roman"/>
          <w:sz w:val="27"/>
          <w:szCs w:val="27"/>
          <w:lang w:eastAsia="ru-RU"/>
        </w:rPr>
        <w:t xml:space="preserve">.) в качестве задатка были получены </w:t>
      </w:r>
      <w:r w:rsidRPr="003537FB" w:rsidR="00403881">
        <w:rPr>
          <w:rFonts w:ascii="Times New Roman" w:eastAsia="Times New Roman" w:hAnsi="Times New Roman" w:cs="Times New Roman"/>
          <w:sz w:val="27"/>
          <w:szCs w:val="27"/>
          <w:lang w:eastAsia="ru-RU"/>
        </w:rPr>
        <w:t xml:space="preserve">денежные средства в размере 100 000 рублей, о чем 07.07.2023 была составлена соответствующая  письменная расписка. 08.07.2023 часть из полученных от </w:t>
      </w:r>
      <w:r w:rsidR="00A618C5">
        <w:rPr>
          <w:rFonts w:ascii="Times New Roman" w:eastAsia="Times New Roman" w:hAnsi="Times New Roman" w:cs="Times New Roman"/>
          <w:sz w:val="27"/>
          <w:szCs w:val="27"/>
          <w:lang w:eastAsia="ru-RU"/>
        </w:rPr>
        <w:t>П</w:t>
      </w:r>
      <w:r w:rsidRPr="003537FB" w:rsidR="00403881">
        <w:rPr>
          <w:rFonts w:ascii="Times New Roman" w:eastAsia="Times New Roman" w:hAnsi="Times New Roman" w:cs="Times New Roman"/>
          <w:sz w:val="27"/>
          <w:szCs w:val="27"/>
          <w:lang w:eastAsia="ru-RU"/>
        </w:rPr>
        <w:t xml:space="preserve"> денежных средств были использованы в качестве задатка при заключении предварительного договора купли-продажи с ответчиком. </w:t>
      </w:r>
      <w:r w:rsidRPr="003537FB">
        <w:rPr>
          <w:rFonts w:ascii="Times New Roman" w:eastAsia="Times New Roman" w:hAnsi="Times New Roman" w:cs="Times New Roman"/>
          <w:sz w:val="27"/>
          <w:szCs w:val="27"/>
          <w:lang w:eastAsia="ru-RU"/>
        </w:rPr>
        <w:t xml:space="preserve">После расторжения ответчиком 29.07.2023 предварительного договора купли-продажи, соответственно расстроился и запланированный процесс сделки с </w:t>
      </w:r>
      <w:r w:rsidR="00A618C5">
        <w:rPr>
          <w:rFonts w:ascii="Times New Roman" w:eastAsia="Times New Roman" w:hAnsi="Times New Roman" w:cs="Times New Roman"/>
          <w:sz w:val="27"/>
          <w:szCs w:val="27"/>
          <w:lang w:eastAsia="ru-RU"/>
        </w:rPr>
        <w:t>П</w:t>
      </w:r>
      <w:r w:rsidRPr="003537FB">
        <w:rPr>
          <w:rFonts w:ascii="Times New Roman" w:eastAsia="Times New Roman" w:hAnsi="Times New Roman" w:cs="Times New Roman"/>
          <w:sz w:val="27"/>
          <w:szCs w:val="27"/>
          <w:lang w:eastAsia="ru-RU"/>
        </w:rPr>
        <w:t xml:space="preserve"> Не имея финансовой возможности вернуть </w:t>
      </w:r>
      <w:r w:rsidR="00A618C5">
        <w:rPr>
          <w:rFonts w:ascii="Times New Roman" w:eastAsia="Times New Roman" w:hAnsi="Times New Roman" w:cs="Times New Roman"/>
          <w:sz w:val="27"/>
          <w:szCs w:val="27"/>
          <w:lang w:eastAsia="ru-RU"/>
        </w:rPr>
        <w:t>П</w:t>
      </w:r>
      <w:r w:rsidRPr="003537FB">
        <w:rPr>
          <w:rFonts w:ascii="Times New Roman" w:eastAsia="Times New Roman" w:hAnsi="Times New Roman" w:cs="Times New Roman"/>
          <w:sz w:val="27"/>
          <w:szCs w:val="27"/>
          <w:lang w:eastAsia="ru-RU"/>
        </w:rPr>
        <w:t xml:space="preserve"> задаток в двойном размере, так как сделка с </w:t>
      </w:r>
      <w:r w:rsidR="00A618C5">
        <w:rPr>
          <w:rFonts w:ascii="Times New Roman" w:eastAsia="Times New Roman" w:hAnsi="Times New Roman" w:cs="Times New Roman"/>
          <w:sz w:val="27"/>
          <w:szCs w:val="27"/>
          <w:lang w:eastAsia="ru-RU"/>
        </w:rPr>
        <w:t>П</w:t>
      </w:r>
      <w:r w:rsidRPr="003537FB">
        <w:rPr>
          <w:rFonts w:ascii="Times New Roman" w:eastAsia="Times New Roman" w:hAnsi="Times New Roman" w:cs="Times New Roman"/>
          <w:sz w:val="27"/>
          <w:szCs w:val="27"/>
          <w:lang w:eastAsia="ru-RU"/>
        </w:rPr>
        <w:t xml:space="preserve"> не состоялась по вине истца, истцу на протяжении длительного времени  (с 29.07.2023 по 08.11.2023) приходилось  уговаривать </w:t>
      </w:r>
      <w:r w:rsidR="00A618C5">
        <w:rPr>
          <w:rFonts w:ascii="Times New Roman" w:eastAsia="Times New Roman" w:hAnsi="Times New Roman" w:cs="Times New Roman"/>
          <w:sz w:val="27"/>
          <w:szCs w:val="27"/>
          <w:lang w:eastAsia="ru-RU"/>
        </w:rPr>
        <w:t>П</w:t>
      </w:r>
      <w:r w:rsidRPr="003537FB">
        <w:rPr>
          <w:rFonts w:ascii="Times New Roman" w:eastAsia="Times New Roman" w:hAnsi="Times New Roman" w:cs="Times New Roman"/>
          <w:sz w:val="27"/>
          <w:szCs w:val="27"/>
          <w:lang w:eastAsia="ru-RU"/>
        </w:rPr>
        <w:t xml:space="preserve"> подождать пока истец решит вопрос с покупкой нового жилья. Весь указанный период времени истец находилась в состоянии близком к истерике и нервному истощению, так как ответчик расстроил все её планы. В результате недобросовестных действий ответчика, на нервной почве у истца развилось заболевание – макроаденома гипофиза.</w:t>
      </w:r>
    </w:p>
    <w:p w:rsidR="00A756A5" w:rsidRPr="003537FB" w:rsidP="00A756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Просит суд взыскать с </w:t>
      </w:r>
      <w:r w:rsidR="00A618C5">
        <w:rPr>
          <w:rFonts w:ascii="Times New Roman" w:eastAsia="Times New Roman" w:hAnsi="Times New Roman" w:cs="Times New Roman"/>
          <w:sz w:val="27"/>
          <w:szCs w:val="27"/>
          <w:lang w:eastAsia="ru-RU"/>
        </w:rPr>
        <w:t>А</w:t>
      </w:r>
      <w:r w:rsidRPr="003537FB">
        <w:rPr>
          <w:rFonts w:ascii="Times New Roman" w:eastAsia="Times New Roman" w:hAnsi="Times New Roman" w:cs="Times New Roman"/>
          <w:sz w:val="27"/>
          <w:szCs w:val="27"/>
          <w:lang w:eastAsia="ru-RU"/>
        </w:rPr>
        <w:t xml:space="preserve"> в пользу </w:t>
      </w:r>
      <w:r w:rsidR="00A618C5">
        <w:rPr>
          <w:rFonts w:ascii="Times New Roman" w:eastAsia="Times New Roman" w:hAnsi="Times New Roman" w:cs="Times New Roman"/>
          <w:sz w:val="27"/>
          <w:szCs w:val="27"/>
          <w:lang w:eastAsia="ru-RU"/>
        </w:rPr>
        <w:t>М</w:t>
      </w:r>
      <w:r w:rsidRPr="003537FB">
        <w:rPr>
          <w:rFonts w:ascii="Times New Roman" w:eastAsia="Times New Roman" w:hAnsi="Times New Roman" w:cs="Times New Roman"/>
          <w:sz w:val="27"/>
          <w:szCs w:val="27"/>
          <w:lang w:eastAsia="ru-RU"/>
        </w:rPr>
        <w:t xml:space="preserve"> неполученную часть задатка в размере 50 000 рублей. А также взыскать с ответчика в пользу истца компенсацию морального вреда в размере 100000 рублей.  </w:t>
      </w:r>
      <w:r w:rsidRPr="003537FB" w:rsidR="00403881">
        <w:rPr>
          <w:rFonts w:ascii="Times New Roman" w:eastAsia="Times New Roman" w:hAnsi="Times New Roman" w:cs="Times New Roman"/>
          <w:sz w:val="27"/>
          <w:szCs w:val="27"/>
          <w:lang w:eastAsia="ru-RU"/>
        </w:rPr>
        <w:t xml:space="preserve"> </w:t>
      </w:r>
      <w:r w:rsidRPr="003537FB" w:rsidR="006E679A">
        <w:rPr>
          <w:rFonts w:ascii="Times New Roman" w:eastAsia="Times New Roman" w:hAnsi="Times New Roman" w:cs="Times New Roman"/>
          <w:sz w:val="27"/>
          <w:szCs w:val="27"/>
          <w:lang w:eastAsia="ru-RU"/>
        </w:rPr>
        <w:t xml:space="preserve"> </w:t>
      </w:r>
      <w:r w:rsidRPr="003537FB" w:rsidR="00F41962">
        <w:rPr>
          <w:rFonts w:ascii="Times New Roman" w:eastAsia="Times New Roman" w:hAnsi="Times New Roman" w:cs="Times New Roman"/>
          <w:sz w:val="27"/>
          <w:szCs w:val="27"/>
          <w:lang w:eastAsia="ru-RU"/>
        </w:rPr>
        <w:t xml:space="preserve">   </w:t>
      </w:r>
      <w:r w:rsidRPr="003537FB">
        <w:rPr>
          <w:rFonts w:ascii="Times New Roman" w:eastAsia="Times New Roman" w:hAnsi="Times New Roman" w:cs="Times New Roman"/>
          <w:sz w:val="27"/>
          <w:szCs w:val="27"/>
          <w:lang w:eastAsia="ru-RU"/>
        </w:rPr>
        <w:t xml:space="preserve">   </w:t>
      </w:r>
    </w:p>
    <w:p w:rsidR="00AF32A5" w:rsidRPr="003537FB" w:rsidP="00AF32A5">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В судебное заседание истец </w:t>
      </w:r>
      <w:r w:rsidR="00A618C5">
        <w:rPr>
          <w:rFonts w:ascii="Times New Roman" w:eastAsia="Times New Roman" w:hAnsi="Times New Roman" w:cs="Times New Roman"/>
          <w:sz w:val="27"/>
          <w:szCs w:val="27"/>
          <w:lang w:eastAsia="ru-RU"/>
        </w:rPr>
        <w:t>М</w:t>
      </w:r>
      <w:r w:rsidRPr="003537FB">
        <w:rPr>
          <w:rFonts w:ascii="Times New Roman" w:eastAsia="Times New Roman" w:hAnsi="Times New Roman" w:cs="Times New Roman"/>
          <w:sz w:val="27"/>
          <w:szCs w:val="27"/>
          <w:lang w:eastAsia="ru-RU"/>
        </w:rPr>
        <w:t xml:space="preserve"> извещенная о времени и месте судебного заседания надлежащим образом, не явилась. Её интересы представляет по доверенности </w:t>
      </w:r>
      <w:r w:rsidR="00A618C5">
        <w:rPr>
          <w:rFonts w:ascii="Times New Roman" w:eastAsia="Times New Roman" w:hAnsi="Times New Roman" w:cs="Times New Roman"/>
          <w:sz w:val="27"/>
          <w:szCs w:val="27"/>
          <w:lang w:eastAsia="ru-RU"/>
        </w:rPr>
        <w:t>З</w:t>
      </w:r>
      <w:r w:rsidRPr="003537FB">
        <w:rPr>
          <w:rFonts w:ascii="Times New Roman" w:eastAsia="Times New Roman" w:hAnsi="Times New Roman" w:cs="Times New Roman"/>
          <w:sz w:val="27"/>
          <w:szCs w:val="27"/>
          <w:lang w:eastAsia="ru-RU"/>
        </w:rPr>
        <w:t xml:space="preserve"> </w:t>
      </w:r>
    </w:p>
    <w:p w:rsidR="00AF32A5" w:rsidRPr="003537FB" w:rsidP="00AF32A5">
      <w:pPr>
        <w:spacing w:after="0" w:line="240" w:lineRule="auto"/>
        <w:ind w:right="-6" w:firstLine="709"/>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Суд, с учетом мнения сторон,  на основании ч. 5 ст. 167 ГПК РФ, считает возможным рассмотреть дело по существу в отсутствие не явившегося истца. </w:t>
      </w:r>
    </w:p>
    <w:p w:rsidR="00A756A5" w:rsidRPr="003537FB" w:rsidP="00AF32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В судебном заседании представитель истца </w:t>
      </w:r>
      <w:r w:rsidR="00A618C5">
        <w:rPr>
          <w:rFonts w:ascii="Times New Roman" w:eastAsia="Times New Roman" w:hAnsi="Times New Roman" w:cs="Times New Roman"/>
          <w:sz w:val="27"/>
          <w:szCs w:val="27"/>
          <w:lang w:eastAsia="ru-RU"/>
        </w:rPr>
        <w:t>М</w:t>
      </w:r>
      <w:r w:rsidRPr="003537FB" w:rsidR="00E5560E">
        <w:rPr>
          <w:rFonts w:ascii="Times New Roman" w:eastAsia="Times New Roman" w:hAnsi="Times New Roman" w:cs="Times New Roman"/>
          <w:sz w:val="27"/>
          <w:szCs w:val="27"/>
          <w:lang w:eastAsia="ru-RU"/>
        </w:rPr>
        <w:t>.</w:t>
      </w:r>
      <w:r w:rsidRPr="003537FB">
        <w:rPr>
          <w:rFonts w:ascii="Times New Roman" w:eastAsia="Times New Roman" w:hAnsi="Times New Roman" w:cs="Times New Roman"/>
          <w:sz w:val="27"/>
          <w:szCs w:val="27"/>
          <w:lang w:eastAsia="ru-RU"/>
        </w:rPr>
        <w:t xml:space="preserve"> </w:t>
      </w:r>
      <w:r w:rsidRPr="003537FB" w:rsidR="00E5560E">
        <w:rPr>
          <w:rFonts w:ascii="Times New Roman" w:eastAsia="Times New Roman" w:hAnsi="Times New Roman" w:cs="Times New Roman"/>
          <w:sz w:val="27"/>
          <w:szCs w:val="27"/>
          <w:lang w:eastAsia="ru-RU"/>
        </w:rPr>
        <w:t xml:space="preserve">по доверенности </w:t>
      </w:r>
      <w:r w:rsidR="00A618C5">
        <w:rPr>
          <w:rFonts w:ascii="Times New Roman" w:eastAsia="Times New Roman" w:hAnsi="Times New Roman" w:cs="Times New Roman"/>
          <w:sz w:val="27"/>
          <w:szCs w:val="27"/>
          <w:lang w:eastAsia="ru-RU"/>
        </w:rPr>
        <w:t>З</w:t>
      </w:r>
      <w:r w:rsidRPr="003537FB" w:rsidR="00E5560E">
        <w:rPr>
          <w:rFonts w:ascii="Times New Roman" w:eastAsia="Times New Roman" w:hAnsi="Times New Roman" w:cs="Times New Roman"/>
          <w:sz w:val="27"/>
          <w:szCs w:val="27"/>
          <w:lang w:eastAsia="ru-RU"/>
        </w:rPr>
        <w:t>.</w:t>
      </w:r>
      <w:r w:rsidRPr="003537FB">
        <w:rPr>
          <w:rFonts w:ascii="Times New Roman" w:eastAsia="Times New Roman" w:hAnsi="Times New Roman" w:cs="Times New Roman"/>
          <w:sz w:val="27"/>
          <w:szCs w:val="27"/>
          <w:lang w:eastAsia="ru-RU"/>
        </w:rPr>
        <w:t xml:space="preserve"> поддержал иск</w:t>
      </w:r>
      <w:r w:rsidRPr="003537FB" w:rsidR="00767E29">
        <w:rPr>
          <w:rFonts w:ascii="Times New Roman" w:eastAsia="Times New Roman" w:hAnsi="Times New Roman" w:cs="Times New Roman"/>
          <w:sz w:val="27"/>
          <w:szCs w:val="27"/>
          <w:lang w:eastAsia="ru-RU"/>
        </w:rPr>
        <w:t>овые требования в полном объеме и просил суд их удовлетворить.</w:t>
      </w:r>
      <w:r w:rsidRPr="003537FB" w:rsidR="008B30A2">
        <w:rPr>
          <w:rFonts w:ascii="Times New Roman" w:eastAsia="Times New Roman" w:hAnsi="Times New Roman" w:cs="Times New Roman"/>
          <w:sz w:val="27"/>
          <w:szCs w:val="27"/>
          <w:lang w:eastAsia="ru-RU"/>
        </w:rPr>
        <w:t xml:space="preserve"> </w:t>
      </w:r>
      <w:r w:rsidRPr="003537FB" w:rsidR="005B362B">
        <w:rPr>
          <w:rFonts w:ascii="Times New Roman" w:eastAsia="Times New Roman" w:hAnsi="Times New Roman" w:cs="Times New Roman"/>
          <w:sz w:val="27"/>
          <w:szCs w:val="27"/>
          <w:lang w:eastAsia="ru-RU"/>
        </w:rPr>
        <w:t>Несмотря на то</w:t>
      </w:r>
      <w:r w:rsidRPr="003537FB" w:rsidR="008B30A2">
        <w:rPr>
          <w:rFonts w:ascii="Times New Roman" w:eastAsia="Times New Roman" w:hAnsi="Times New Roman" w:cs="Times New Roman"/>
          <w:sz w:val="27"/>
          <w:szCs w:val="27"/>
          <w:lang w:eastAsia="ru-RU"/>
        </w:rPr>
        <w:t>, что в договоре прописано, что в случае если</w:t>
      </w:r>
      <w:r w:rsidRPr="003537FB" w:rsidR="00D63E9A">
        <w:rPr>
          <w:rFonts w:ascii="Times New Roman" w:eastAsia="Times New Roman" w:hAnsi="Times New Roman" w:cs="Times New Roman"/>
          <w:sz w:val="27"/>
          <w:szCs w:val="27"/>
          <w:lang w:eastAsia="ru-RU"/>
        </w:rPr>
        <w:t xml:space="preserve"> за неисполнение договора от 08.07.2023 ответственен продавец, сумма задатка возвращается покупателю в том же размере, в котором была передана в течении 30 рабочих дней, общим</w:t>
      </w:r>
      <w:r w:rsidRPr="003537FB" w:rsidR="005B362B">
        <w:rPr>
          <w:rFonts w:ascii="Times New Roman" w:eastAsia="Times New Roman" w:hAnsi="Times New Roman" w:cs="Times New Roman"/>
          <w:sz w:val="27"/>
          <w:szCs w:val="27"/>
          <w:lang w:eastAsia="ru-RU"/>
        </w:rPr>
        <w:t>и</w:t>
      </w:r>
      <w:r w:rsidRPr="003537FB" w:rsidR="00D63E9A">
        <w:rPr>
          <w:rFonts w:ascii="Times New Roman" w:eastAsia="Times New Roman" w:hAnsi="Times New Roman" w:cs="Times New Roman"/>
          <w:sz w:val="27"/>
          <w:szCs w:val="27"/>
          <w:lang w:eastAsia="ru-RU"/>
        </w:rPr>
        <w:t xml:space="preserve"> положениям</w:t>
      </w:r>
      <w:r w:rsidRPr="003537FB" w:rsidR="005B362B">
        <w:rPr>
          <w:rFonts w:ascii="Times New Roman" w:eastAsia="Times New Roman" w:hAnsi="Times New Roman" w:cs="Times New Roman"/>
          <w:sz w:val="27"/>
          <w:szCs w:val="27"/>
          <w:lang w:eastAsia="ru-RU"/>
        </w:rPr>
        <w:t>и</w:t>
      </w:r>
      <w:r w:rsidRPr="003537FB" w:rsidR="00D63E9A">
        <w:rPr>
          <w:rFonts w:ascii="Times New Roman" w:eastAsia="Times New Roman" w:hAnsi="Times New Roman" w:cs="Times New Roman"/>
          <w:sz w:val="27"/>
          <w:szCs w:val="27"/>
          <w:lang w:eastAsia="ru-RU"/>
        </w:rPr>
        <w:t xml:space="preserve"> Гражданского кодекса Российской Федерации</w:t>
      </w:r>
      <w:r w:rsidRPr="003537FB" w:rsidR="005B362B">
        <w:rPr>
          <w:rFonts w:ascii="Times New Roman" w:eastAsia="Times New Roman" w:hAnsi="Times New Roman" w:cs="Times New Roman"/>
          <w:sz w:val="27"/>
          <w:szCs w:val="27"/>
          <w:lang w:eastAsia="ru-RU"/>
        </w:rPr>
        <w:t xml:space="preserve">, статье 381 п. 2 ГК РФ, </w:t>
      </w:r>
      <w:r w:rsidRPr="003537FB" w:rsidR="00D63E9A">
        <w:rPr>
          <w:rFonts w:ascii="Times New Roman" w:eastAsia="Times New Roman" w:hAnsi="Times New Roman" w:cs="Times New Roman"/>
          <w:sz w:val="27"/>
          <w:szCs w:val="27"/>
          <w:lang w:eastAsia="ru-RU"/>
        </w:rPr>
        <w:t xml:space="preserve">закреплено о том, что  </w:t>
      </w:r>
      <w:r w:rsidRPr="003537FB" w:rsidR="00882282">
        <w:rPr>
          <w:rFonts w:ascii="Times New Roman" w:eastAsia="Times New Roman" w:hAnsi="Times New Roman" w:cs="Times New Roman"/>
          <w:sz w:val="27"/>
          <w:szCs w:val="27"/>
          <w:lang w:eastAsia="ru-RU"/>
        </w:rPr>
        <w:t xml:space="preserve">если за неисполнение договора ответственная сторона, получившая задаток, она обязана уплатить другой стороне двойную сумму задатка. </w:t>
      </w:r>
      <w:r w:rsidRPr="003537FB" w:rsidR="008B30A2">
        <w:rPr>
          <w:rFonts w:ascii="Times New Roman" w:eastAsia="Times New Roman" w:hAnsi="Times New Roman" w:cs="Times New Roman"/>
          <w:sz w:val="27"/>
          <w:szCs w:val="27"/>
          <w:lang w:eastAsia="ru-RU"/>
        </w:rPr>
        <w:t xml:space="preserve"> </w:t>
      </w:r>
      <w:r w:rsidRPr="003537FB" w:rsidR="00767E29">
        <w:rPr>
          <w:rFonts w:ascii="Times New Roman" w:eastAsia="Times New Roman" w:hAnsi="Times New Roman" w:cs="Times New Roman"/>
          <w:sz w:val="27"/>
          <w:szCs w:val="27"/>
          <w:lang w:eastAsia="ru-RU"/>
        </w:rPr>
        <w:t xml:space="preserve"> </w:t>
      </w:r>
    </w:p>
    <w:p w:rsidR="00CF3276" w:rsidRPr="003537FB" w:rsidP="00AF32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В судебном заседании ответчик </w:t>
      </w:r>
      <w:r w:rsidR="00A618C5">
        <w:rPr>
          <w:rFonts w:ascii="Times New Roman" w:eastAsia="Times New Roman" w:hAnsi="Times New Roman" w:cs="Times New Roman"/>
          <w:sz w:val="27"/>
          <w:szCs w:val="27"/>
          <w:lang w:eastAsia="ru-RU"/>
        </w:rPr>
        <w:t>А</w:t>
      </w:r>
      <w:r w:rsidRPr="003537FB">
        <w:rPr>
          <w:rFonts w:ascii="Times New Roman" w:eastAsia="Times New Roman" w:hAnsi="Times New Roman" w:cs="Times New Roman"/>
          <w:sz w:val="27"/>
          <w:szCs w:val="27"/>
          <w:lang w:eastAsia="ru-RU"/>
        </w:rPr>
        <w:t xml:space="preserve"> исковые требования ни признала в полном объеме и пояснила о том, что после расторжения предварительного договора купли-продажи, она не знала, что у истца есть к ней какие-либо претензии. На момент подписания ими в юридической фирме соглашения о расторжении предварительного договора купли-продажи у истца никаких претензий к ней не было. </w:t>
      </w:r>
      <w:r w:rsidRPr="003537FB" w:rsidR="005D1E34">
        <w:rPr>
          <w:rFonts w:ascii="Times New Roman" w:eastAsia="Times New Roman" w:hAnsi="Times New Roman" w:cs="Times New Roman"/>
          <w:sz w:val="27"/>
          <w:szCs w:val="27"/>
          <w:lang w:eastAsia="ru-RU"/>
        </w:rPr>
        <w:t xml:space="preserve">За этот год к ней никто не обращался с претензиями и </w:t>
      </w:r>
      <w:r w:rsidRPr="003537FB" w:rsidR="005D1E34">
        <w:rPr>
          <w:rFonts w:ascii="Times New Roman" w:eastAsia="Times New Roman" w:hAnsi="Times New Roman" w:cs="Times New Roman"/>
          <w:sz w:val="27"/>
          <w:szCs w:val="27"/>
          <w:lang w:eastAsia="ru-RU"/>
        </w:rPr>
        <w:t xml:space="preserve">про состояние здоровья ответчика ей ничего не известно, за помощью никто не обращался. Другой дом истец купила сразу на улице. </w:t>
      </w:r>
      <w:r w:rsidRPr="003537FB" w:rsidR="006A07FD">
        <w:rPr>
          <w:rFonts w:ascii="Times New Roman" w:eastAsia="Times New Roman" w:hAnsi="Times New Roman" w:cs="Times New Roman"/>
          <w:sz w:val="27"/>
          <w:szCs w:val="27"/>
          <w:lang w:eastAsia="ru-RU"/>
        </w:rPr>
        <w:t xml:space="preserve">Задаток в размере 50000 рублей, она вернула в срок, предусмотренный предварительным договором, в течении 30 дней. </w:t>
      </w:r>
      <w:r w:rsidRPr="003537FB" w:rsidR="003602D4">
        <w:rPr>
          <w:rFonts w:ascii="Times New Roman" w:eastAsia="Times New Roman" w:hAnsi="Times New Roman" w:cs="Times New Roman"/>
          <w:sz w:val="27"/>
          <w:szCs w:val="27"/>
          <w:lang w:eastAsia="ru-RU"/>
        </w:rPr>
        <w:t xml:space="preserve">Подписали соглашение обоюдно, претензий никаких не было. </w:t>
      </w:r>
    </w:p>
    <w:p w:rsidR="00DC23F4"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Мировой судья, выслушав стороны, изучив письменные материалы дела, оценив собранные по делу доказательства по отдельности и в их совокупности, приходит к выводу, что исковые требования </w:t>
      </w:r>
      <w:r w:rsidR="00A618C5">
        <w:rPr>
          <w:rFonts w:ascii="Times New Roman" w:eastAsia="Times New Roman" w:hAnsi="Times New Roman" w:cs="Times New Roman"/>
          <w:sz w:val="27"/>
          <w:szCs w:val="27"/>
          <w:lang w:eastAsia="ru-RU"/>
        </w:rPr>
        <w:t>М</w:t>
      </w:r>
      <w:r w:rsidRPr="003537FB">
        <w:rPr>
          <w:rFonts w:ascii="Times New Roman" w:eastAsia="Times New Roman" w:hAnsi="Times New Roman" w:cs="Times New Roman"/>
          <w:sz w:val="27"/>
          <w:szCs w:val="27"/>
          <w:lang w:eastAsia="ru-RU"/>
        </w:rPr>
        <w:t>. подлежат оставлению без удовлетворения по следующим основаниям.</w:t>
      </w:r>
    </w:p>
    <w:p w:rsidR="00DC23F4"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Статья 11 ГПК РФ предусматривает, что суд обязан разрешать гражданские дела на основании Конституции РФ, международных договоров РФ, федеральных законов, нормативных правовых актов федеральных органов государственной власти, Конституции (уставов), законов, иных нормативных правовых актов органов государственной власти субъектов РФ, нормативных правовых актов органов местного самоуправления. </w:t>
      </w:r>
    </w:p>
    <w:p w:rsidR="00DC23F4"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Согласно ст. 195 ГПК РФ решение суда должно быть законным и обоснованным. Суд обосновывает решение лишь на тех доказательствах, которые были исследованы в судебном заседании. </w:t>
      </w:r>
    </w:p>
    <w:p w:rsidR="00DC23F4"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Как разъяснено в п.п. 2 и 3 Постановления Пленума Верховного Суда РФ от 19 декабря 2003 года №23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(часть 1 статьи 1, часть 3 статьи 11 ГПК РФ).</w:t>
      </w:r>
    </w:p>
    <w:p w:rsidR="00DC23F4"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59-61, 67 ГПК РФ), а также тогда, когда оно содержит исчерпывающие выводы суда, вытекающие из установленных фактов. </w:t>
      </w:r>
    </w:p>
    <w:p w:rsidR="00DC23F4"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В соответствии со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w:t>
      </w:r>
    </w:p>
    <w:p w:rsidR="00DC23F4"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В соответствии с ч. 1 ст. 46 Конституции Российской Федерации каждому гарантируется судебная защита его прав и свобод. </w:t>
      </w:r>
    </w:p>
    <w:p w:rsidR="00DC23F4"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Гражданский процессуальный кодекс Российской Федерации, регламентируя судебный процесс, наряду с правами его участников предполагает наличие у них определенных обязанностей, в том числе обязанности добросовестно пользоваться своими правами (ст. 35 Гражданского процессуального кодекса Российской Федерации). 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 </w:t>
      </w:r>
    </w:p>
    <w:p w:rsidR="00DC23F4"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На основании ст. 10 ГК РФ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В случае несоблюдения требований, предусмотренных пунктом 1 настоящей статьи, суд, арбитражный суд или третейский суд может отказать лицу в защите принадлежащего ему права. </w:t>
      </w:r>
    </w:p>
    <w:p w:rsidR="00DC23F4"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В соответствии со ст. 56 ГПК РФ, содержание которой следует рассматривать в контексте п. 3 ст. 123 Конституции РФ и ст. 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основании своих требований и возражений, если иное не предусмотрено федеральным законом. </w:t>
      </w:r>
    </w:p>
    <w:p w:rsidR="009001B2"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Как установлено судом и следует из материалов дела, 08 июля 2023 года между </w:t>
      </w:r>
      <w:r w:rsidR="00A618C5">
        <w:rPr>
          <w:rFonts w:ascii="Times New Roman" w:eastAsia="Times New Roman" w:hAnsi="Times New Roman" w:cs="Times New Roman"/>
          <w:sz w:val="27"/>
          <w:szCs w:val="27"/>
          <w:lang w:eastAsia="ru-RU"/>
        </w:rPr>
        <w:t>А</w:t>
      </w:r>
      <w:r w:rsidRPr="003537FB">
        <w:rPr>
          <w:rFonts w:ascii="Times New Roman" w:eastAsia="Times New Roman" w:hAnsi="Times New Roman" w:cs="Times New Roman"/>
          <w:sz w:val="27"/>
          <w:szCs w:val="27"/>
          <w:lang w:eastAsia="ru-RU"/>
        </w:rPr>
        <w:t xml:space="preserve"> и </w:t>
      </w:r>
      <w:r w:rsidR="00A618C5">
        <w:rPr>
          <w:rFonts w:ascii="Times New Roman" w:eastAsia="Times New Roman" w:hAnsi="Times New Roman" w:cs="Times New Roman"/>
          <w:sz w:val="27"/>
          <w:szCs w:val="27"/>
          <w:lang w:eastAsia="ru-RU"/>
        </w:rPr>
        <w:t>М</w:t>
      </w:r>
      <w:r w:rsidRPr="003537FB">
        <w:rPr>
          <w:rFonts w:ascii="Times New Roman" w:eastAsia="Times New Roman" w:hAnsi="Times New Roman" w:cs="Times New Roman"/>
          <w:sz w:val="27"/>
          <w:szCs w:val="27"/>
          <w:lang w:eastAsia="ru-RU"/>
        </w:rPr>
        <w:t xml:space="preserve"> заключен предварительный договор купли-продажи недвижимости, предметом договора является недвижимость, состоящая из одноэтажного жилого дома блокированного типа, с кадастровым номером </w:t>
      </w:r>
      <w:r w:rsidR="00A618C5">
        <w:rPr>
          <w:rFonts w:ascii="Times New Roman" w:eastAsia="Times New Roman" w:hAnsi="Times New Roman" w:cs="Times New Roman"/>
          <w:sz w:val="27"/>
          <w:szCs w:val="27"/>
          <w:lang w:eastAsia="ru-RU"/>
        </w:rPr>
        <w:t>***</w:t>
      </w:r>
      <w:r w:rsidRPr="003537FB">
        <w:rPr>
          <w:rFonts w:ascii="Times New Roman" w:eastAsia="Times New Roman" w:hAnsi="Times New Roman" w:cs="Times New Roman"/>
          <w:sz w:val="27"/>
          <w:szCs w:val="27"/>
          <w:lang w:eastAsia="ru-RU"/>
        </w:rPr>
        <w:t xml:space="preserve">, площадью 81,7 кв.м., количество этажей – 1, расположенного по адресу: Ставропольский край, Шпаковский муниципальный округ, </w:t>
      </w:r>
      <w:r w:rsidR="00A618C5">
        <w:rPr>
          <w:rFonts w:ascii="Times New Roman" w:eastAsia="Times New Roman" w:hAnsi="Times New Roman" w:cs="Times New Roman"/>
          <w:sz w:val="27"/>
          <w:szCs w:val="27"/>
          <w:lang w:eastAsia="ru-RU"/>
        </w:rPr>
        <w:t xml:space="preserve">*** </w:t>
      </w:r>
      <w:r w:rsidRPr="003537FB">
        <w:rPr>
          <w:rFonts w:ascii="Times New Roman" w:eastAsia="Times New Roman" w:hAnsi="Times New Roman" w:cs="Times New Roman"/>
          <w:sz w:val="27"/>
          <w:szCs w:val="27"/>
          <w:lang w:eastAsia="ru-RU"/>
        </w:rPr>
        <w:t xml:space="preserve">Согласно п. 2 </w:t>
      </w:r>
      <w:r w:rsidRPr="003537FB" w:rsidR="00703635">
        <w:rPr>
          <w:rFonts w:ascii="Times New Roman" w:eastAsia="Times New Roman" w:hAnsi="Times New Roman" w:cs="Times New Roman"/>
          <w:sz w:val="27"/>
          <w:szCs w:val="27"/>
          <w:lang w:eastAsia="ru-RU"/>
        </w:rPr>
        <w:t xml:space="preserve">                  </w:t>
      </w:r>
      <w:r w:rsidRPr="003537FB">
        <w:rPr>
          <w:rFonts w:ascii="Times New Roman" w:eastAsia="Times New Roman" w:hAnsi="Times New Roman" w:cs="Times New Roman"/>
          <w:sz w:val="27"/>
          <w:szCs w:val="27"/>
          <w:lang w:eastAsia="ru-RU"/>
        </w:rPr>
        <w:t xml:space="preserve">п.п. 2.1 указанного договора покупатель до подписания настоящего договора внес продавцу задаток в размере 50 000 рублей, в счет обеспечения своих обязательств по приобретению недвижимости. </w:t>
      </w:r>
      <w:r w:rsidRPr="003537FB" w:rsidR="0051232A">
        <w:rPr>
          <w:rFonts w:ascii="Times New Roman" w:eastAsia="Times New Roman" w:hAnsi="Times New Roman" w:cs="Times New Roman"/>
          <w:sz w:val="27"/>
          <w:szCs w:val="27"/>
          <w:lang w:eastAsia="ru-RU"/>
        </w:rPr>
        <w:t xml:space="preserve">В соответствии с п. 3 п.п. 3.2 настоящего предварительного договора </w:t>
      </w:r>
      <w:r w:rsidRPr="003537FB" w:rsidR="00703635">
        <w:rPr>
          <w:rFonts w:ascii="Times New Roman" w:eastAsia="Times New Roman" w:hAnsi="Times New Roman" w:cs="Times New Roman"/>
          <w:sz w:val="27"/>
          <w:szCs w:val="27"/>
          <w:lang w:eastAsia="ru-RU"/>
        </w:rPr>
        <w:t xml:space="preserve">в случае отказа покупателя от оплаты вышеуказанного объекта недвижимости  по личным причинам (выбор другого объекта недвижимости и желание приобрести именно его, выезд за пределы РФ, и т.д. и т.п., неисполнение своих обязательств по любым причинам) сумма задатка оговоренная в п. 2.1 настоящего договора остается у продавца. Если за неисполнение настоящего договора от 08 июля 2023 года ответственен продавец, сумма задатка, обговоренная </w:t>
      </w:r>
      <w:r w:rsidRPr="003537FB">
        <w:rPr>
          <w:rFonts w:ascii="Times New Roman" w:eastAsia="Times New Roman" w:hAnsi="Times New Roman" w:cs="Times New Roman"/>
          <w:sz w:val="27"/>
          <w:szCs w:val="27"/>
          <w:lang w:eastAsia="ru-RU"/>
        </w:rPr>
        <w:t xml:space="preserve">в п. 2.1 настоящего договора возвращается покупателю в том же размере, в котором была передана в течении 30 рабочих дней. </w:t>
      </w:r>
    </w:p>
    <w:p w:rsidR="000112B0"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Согласно со</w:t>
      </w:r>
      <w:r w:rsidRPr="003537FB" w:rsidR="00C3093F">
        <w:rPr>
          <w:rFonts w:ascii="Times New Roman" w:eastAsia="Times New Roman" w:hAnsi="Times New Roman" w:cs="Times New Roman"/>
          <w:sz w:val="27"/>
          <w:szCs w:val="27"/>
          <w:lang w:eastAsia="ru-RU"/>
        </w:rPr>
        <w:t>г</w:t>
      </w:r>
      <w:r w:rsidRPr="003537FB">
        <w:rPr>
          <w:rFonts w:ascii="Times New Roman" w:eastAsia="Times New Roman" w:hAnsi="Times New Roman" w:cs="Times New Roman"/>
          <w:sz w:val="27"/>
          <w:szCs w:val="27"/>
          <w:lang w:eastAsia="ru-RU"/>
        </w:rPr>
        <w:t xml:space="preserve">лашения </w:t>
      </w:r>
      <w:r w:rsidRPr="003537FB" w:rsidR="00DD698D">
        <w:rPr>
          <w:rFonts w:ascii="Times New Roman" w:eastAsia="Times New Roman" w:hAnsi="Times New Roman" w:cs="Times New Roman"/>
          <w:sz w:val="27"/>
          <w:szCs w:val="27"/>
          <w:lang w:eastAsia="ru-RU"/>
        </w:rPr>
        <w:t>о расторжении предварительного догов</w:t>
      </w:r>
      <w:r w:rsidRPr="003537FB" w:rsidR="006624DE">
        <w:rPr>
          <w:rFonts w:ascii="Times New Roman" w:eastAsia="Times New Roman" w:hAnsi="Times New Roman" w:cs="Times New Roman"/>
          <w:sz w:val="27"/>
          <w:szCs w:val="27"/>
          <w:lang w:eastAsia="ru-RU"/>
        </w:rPr>
        <w:t xml:space="preserve">ора купли-продажи от 29.07.2023, </w:t>
      </w:r>
      <w:r w:rsidR="00A618C5">
        <w:rPr>
          <w:rFonts w:ascii="Times New Roman" w:eastAsia="Times New Roman" w:hAnsi="Times New Roman" w:cs="Times New Roman"/>
          <w:sz w:val="27"/>
          <w:szCs w:val="27"/>
          <w:lang w:eastAsia="ru-RU"/>
        </w:rPr>
        <w:t>А</w:t>
      </w:r>
      <w:r w:rsidRPr="003537FB" w:rsidR="006624DE">
        <w:rPr>
          <w:rFonts w:ascii="Times New Roman" w:eastAsia="Times New Roman" w:hAnsi="Times New Roman" w:cs="Times New Roman"/>
          <w:sz w:val="27"/>
          <w:szCs w:val="27"/>
          <w:lang w:eastAsia="ru-RU"/>
        </w:rPr>
        <w:t xml:space="preserve">, в лице продавца и </w:t>
      </w:r>
      <w:r w:rsidR="00A618C5">
        <w:rPr>
          <w:rFonts w:ascii="Times New Roman" w:eastAsia="Times New Roman" w:hAnsi="Times New Roman" w:cs="Times New Roman"/>
          <w:sz w:val="27"/>
          <w:szCs w:val="27"/>
          <w:lang w:eastAsia="ru-RU"/>
        </w:rPr>
        <w:t>М</w:t>
      </w:r>
      <w:r w:rsidRPr="003537FB" w:rsidR="006624DE">
        <w:rPr>
          <w:rFonts w:ascii="Times New Roman" w:eastAsia="Times New Roman" w:hAnsi="Times New Roman" w:cs="Times New Roman"/>
          <w:sz w:val="27"/>
          <w:szCs w:val="27"/>
          <w:lang w:eastAsia="ru-RU"/>
        </w:rPr>
        <w:t xml:space="preserve">., в лице покупателя расторгают предварительный договор купли-продажи недвижимости от 08.07.2023 в связи с отказом продавца от подписания договора купли-продажи на условиях, указанных в вышеуказанном предварительном договоре. В соответствии с п. 2 данного соглашения денежная сумма  в размере 50 000 рублей, выплаченная покупателем продавцу в качестве задатка за недвижимость, состоящую из одноэтажного жилого дома блокированного типа (2 блок-секции), с кадастровым номером </w:t>
      </w:r>
      <w:r w:rsidR="00A618C5">
        <w:rPr>
          <w:rFonts w:ascii="Times New Roman" w:eastAsia="Times New Roman" w:hAnsi="Times New Roman" w:cs="Times New Roman"/>
          <w:sz w:val="27"/>
          <w:szCs w:val="27"/>
          <w:lang w:eastAsia="ru-RU"/>
        </w:rPr>
        <w:t>***</w:t>
      </w:r>
      <w:r w:rsidRPr="003537FB" w:rsidR="006624DE">
        <w:rPr>
          <w:rFonts w:ascii="Times New Roman" w:eastAsia="Times New Roman" w:hAnsi="Times New Roman" w:cs="Times New Roman"/>
          <w:sz w:val="27"/>
          <w:szCs w:val="27"/>
          <w:lang w:eastAsia="ru-RU"/>
        </w:rPr>
        <w:t xml:space="preserve">, площадь 81,7 кв.м., назначение: жилое, количество этажей – 1, адрес: Российская Федерация, Ставропольский край, Шпаковский муниципальный округ, </w:t>
      </w:r>
      <w:r w:rsidR="00A618C5">
        <w:rPr>
          <w:rFonts w:ascii="Times New Roman" w:eastAsia="Times New Roman" w:hAnsi="Times New Roman" w:cs="Times New Roman"/>
          <w:sz w:val="27"/>
          <w:szCs w:val="27"/>
          <w:lang w:eastAsia="ru-RU"/>
        </w:rPr>
        <w:t>***</w:t>
      </w:r>
      <w:r w:rsidRPr="003537FB" w:rsidR="006624DE">
        <w:rPr>
          <w:rFonts w:ascii="Times New Roman" w:eastAsia="Times New Roman" w:hAnsi="Times New Roman" w:cs="Times New Roman"/>
          <w:sz w:val="27"/>
          <w:szCs w:val="27"/>
          <w:lang w:eastAsia="ru-RU"/>
        </w:rPr>
        <w:t xml:space="preserve">, возвращается продавцом покупателю при подписании настоящего соглашения. </w:t>
      </w:r>
    </w:p>
    <w:p w:rsidR="001A55C1" w:rsidRPr="003537FB" w:rsidP="00DC23F4">
      <w:pPr>
        <w:spacing w:after="0" w:line="240" w:lineRule="auto"/>
        <w:ind w:right="-6" w:firstLine="708"/>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Стороной истца не</w:t>
      </w:r>
      <w:r w:rsidRPr="003537FB" w:rsidR="00DF4413">
        <w:rPr>
          <w:rFonts w:ascii="Times New Roman" w:eastAsia="Times New Roman" w:hAnsi="Times New Roman" w:cs="Times New Roman"/>
          <w:sz w:val="27"/>
          <w:szCs w:val="27"/>
          <w:lang w:eastAsia="ru-RU"/>
        </w:rPr>
        <w:t xml:space="preserve"> оспаривается</w:t>
      </w:r>
      <w:r w:rsidRPr="003537FB">
        <w:rPr>
          <w:rFonts w:ascii="Times New Roman" w:eastAsia="Times New Roman" w:hAnsi="Times New Roman" w:cs="Times New Roman"/>
          <w:sz w:val="27"/>
          <w:szCs w:val="27"/>
          <w:lang w:eastAsia="ru-RU"/>
        </w:rPr>
        <w:t>, что согласно</w:t>
      </w:r>
      <w:r w:rsidRPr="003537FB" w:rsidR="00DF4413">
        <w:rPr>
          <w:rFonts w:ascii="Times New Roman" w:eastAsia="Times New Roman" w:hAnsi="Times New Roman" w:cs="Times New Roman"/>
          <w:sz w:val="27"/>
          <w:szCs w:val="27"/>
          <w:lang w:eastAsia="ru-RU"/>
        </w:rPr>
        <w:t>,</w:t>
      </w:r>
      <w:r w:rsidRPr="003537FB">
        <w:rPr>
          <w:rFonts w:ascii="Times New Roman" w:eastAsia="Times New Roman" w:hAnsi="Times New Roman" w:cs="Times New Roman"/>
          <w:sz w:val="27"/>
          <w:szCs w:val="27"/>
          <w:lang w:eastAsia="ru-RU"/>
        </w:rPr>
        <w:t xml:space="preserve"> заключенного соглашения о расторжении предварительного договора купли-продажи от 29.07.2023 денежные сумма в размере 50000 рублей, выплаченная </w:t>
      </w:r>
      <w:r w:rsidRPr="003537FB" w:rsidR="002E7348">
        <w:rPr>
          <w:rFonts w:ascii="Times New Roman" w:eastAsia="Times New Roman" w:hAnsi="Times New Roman" w:cs="Times New Roman"/>
          <w:sz w:val="27"/>
          <w:szCs w:val="27"/>
          <w:lang w:eastAsia="ru-RU"/>
        </w:rPr>
        <w:t xml:space="preserve">покупателем продавцу в качестве задатка за указанную недвижимость была получена истцом </w:t>
      </w:r>
      <w:r w:rsidR="00A618C5">
        <w:rPr>
          <w:rFonts w:ascii="Times New Roman" w:eastAsia="Times New Roman" w:hAnsi="Times New Roman" w:cs="Times New Roman"/>
          <w:sz w:val="27"/>
          <w:szCs w:val="27"/>
          <w:lang w:eastAsia="ru-RU"/>
        </w:rPr>
        <w:t>М</w:t>
      </w:r>
      <w:r w:rsidRPr="003537FB" w:rsidR="002E7348">
        <w:rPr>
          <w:rFonts w:ascii="Times New Roman" w:eastAsia="Times New Roman" w:hAnsi="Times New Roman" w:cs="Times New Roman"/>
          <w:sz w:val="27"/>
          <w:szCs w:val="27"/>
          <w:lang w:eastAsia="ru-RU"/>
        </w:rPr>
        <w:t xml:space="preserve"> </w:t>
      </w:r>
      <w:r w:rsidRPr="003537FB" w:rsidR="008B6071">
        <w:rPr>
          <w:rFonts w:ascii="Times New Roman" w:eastAsia="Times New Roman" w:hAnsi="Times New Roman" w:cs="Times New Roman"/>
          <w:sz w:val="27"/>
          <w:szCs w:val="27"/>
          <w:lang w:eastAsia="ru-RU"/>
        </w:rPr>
        <w:t xml:space="preserve">  </w:t>
      </w:r>
    </w:p>
    <w:p w:rsidR="00C50641" w:rsidRPr="003537FB" w:rsidP="00AF32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Согласно пунктам 1, 2 статьи 429 ГК РФ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 Предварительный договор заключается в форме, установленной для основного договора, а если форма основного договора не установлена, о в письменной форме. Несоблюдение правил о форме предварительного договора влечет его ничтожность. </w:t>
      </w:r>
    </w:p>
    <w:p w:rsidR="00C50641" w:rsidRPr="003537FB" w:rsidP="00AF32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В силу п. 6 ст. 429 ГК РФ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 </w:t>
      </w:r>
    </w:p>
    <w:p w:rsidR="00910F35" w:rsidRPr="003537FB" w:rsidP="00AF32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Из разъяснений, содержащихся в п. 1 постановления Пленума Верховного Суда Российской Федерации от 23.06.2015 № 25 «О применении судами некоторых положений раздела 1 части первой Гражданского кодекса Российской Федерации», следует, что согласно пункту 3 статьи 1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В силу пункта 4 статьи 1 ГК РФ никто не вправе извлекать преимущество из своего незаконного или </w:t>
      </w:r>
      <w:r w:rsidRPr="003537FB" w:rsidR="00E51B0B">
        <w:rPr>
          <w:rFonts w:ascii="Times New Roman" w:eastAsia="Times New Roman" w:hAnsi="Times New Roman" w:cs="Times New Roman"/>
          <w:sz w:val="27"/>
          <w:szCs w:val="27"/>
          <w:lang w:eastAsia="ru-RU"/>
        </w:rPr>
        <w:t>недобросовестного поведения. Оценивая</w:t>
      </w:r>
      <w:r w:rsidRPr="003537FB">
        <w:rPr>
          <w:rFonts w:ascii="Times New Roman" w:eastAsia="Times New Roman" w:hAnsi="Times New Roman" w:cs="Times New Roman"/>
          <w:sz w:val="27"/>
          <w:szCs w:val="27"/>
          <w:lang w:eastAsia="ru-RU"/>
        </w:rPr>
        <w:t xml:space="preserve">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w:t>
      </w:r>
    </w:p>
    <w:p w:rsidR="00CD478F" w:rsidRPr="003537FB" w:rsidP="00AF32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В соответствии со статьей 431 ГК РФ при толковании условий договора судом принимается во </w:t>
      </w:r>
      <w:r w:rsidRPr="003537FB">
        <w:rPr>
          <w:rFonts w:ascii="Times New Roman" w:eastAsia="Times New Roman" w:hAnsi="Times New Roman" w:cs="Times New Roman"/>
          <w:sz w:val="27"/>
          <w:szCs w:val="27"/>
          <w:lang w:eastAsia="ru-RU"/>
        </w:rPr>
        <w:t xml:space="preserve">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t>
      </w:r>
    </w:p>
    <w:p w:rsidR="00CD478F" w:rsidRPr="003537FB" w:rsidP="00AF32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Если правила, содержащиеся в части первой названной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 </w:t>
      </w:r>
    </w:p>
    <w:p w:rsidR="00767E29" w:rsidRPr="003537FB" w:rsidP="00AF32A5">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eastAsia="Times New Roman" w:hAnsi="Times New Roman" w:cs="Times New Roman"/>
          <w:sz w:val="27"/>
          <w:szCs w:val="27"/>
          <w:lang w:eastAsia="ru-RU"/>
        </w:rPr>
        <w:t xml:space="preserve">В соответствии с п. 1 ст. 380 ГК РФ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w:t>
      </w:r>
      <w:r w:rsidRPr="003537FB" w:rsidR="00CD478F">
        <w:rPr>
          <w:rFonts w:ascii="Times New Roman" w:eastAsia="Times New Roman" w:hAnsi="Times New Roman" w:cs="Times New Roman"/>
          <w:sz w:val="27"/>
          <w:szCs w:val="27"/>
          <w:lang w:eastAsia="ru-RU"/>
        </w:rPr>
        <w:t xml:space="preserve"> </w:t>
      </w:r>
      <w:r w:rsidRPr="003537FB" w:rsidR="00E51B0B">
        <w:rPr>
          <w:rFonts w:ascii="Times New Roman" w:eastAsia="Times New Roman" w:hAnsi="Times New Roman" w:cs="Times New Roman"/>
          <w:sz w:val="27"/>
          <w:szCs w:val="27"/>
          <w:lang w:eastAsia="ru-RU"/>
        </w:rPr>
        <w:t xml:space="preserve"> </w:t>
      </w:r>
      <w:r w:rsidRPr="003537FB" w:rsidR="00C50641">
        <w:rPr>
          <w:rFonts w:ascii="Times New Roman" w:eastAsia="Times New Roman" w:hAnsi="Times New Roman" w:cs="Times New Roman"/>
          <w:sz w:val="27"/>
          <w:szCs w:val="27"/>
          <w:lang w:eastAsia="ru-RU"/>
        </w:rPr>
        <w:t xml:space="preserve">  </w:t>
      </w:r>
      <w:r w:rsidRPr="003537FB" w:rsidR="006A07FD">
        <w:rPr>
          <w:rFonts w:ascii="Times New Roman" w:eastAsia="Times New Roman" w:hAnsi="Times New Roman" w:cs="Times New Roman"/>
          <w:sz w:val="27"/>
          <w:szCs w:val="27"/>
          <w:lang w:eastAsia="ru-RU"/>
        </w:rPr>
        <w:t xml:space="preserve">  </w:t>
      </w:r>
    </w:p>
    <w:p w:rsidR="006A7EF1" w:rsidRPr="003537FB" w:rsidP="006A7EF1">
      <w:pPr>
        <w:autoSpaceDE w:val="0"/>
        <w:autoSpaceDN w:val="0"/>
        <w:adjustRightInd w:val="0"/>
        <w:spacing w:after="0" w:line="240" w:lineRule="auto"/>
        <w:ind w:firstLine="540"/>
        <w:jc w:val="both"/>
        <w:rPr>
          <w:rFonts w:ascii="Times New Roman" w:hAnsi="Times New Roman" w:cs="Times New Roman"/>
          <w:sz w:val="27"/>
          <w:szCs w:val="27"/>
        </w:rPr>
      </w:pPr>
      <w:r w:rsidRPr="003537FB">
        <w:rPr>
          <w:rFonts w:ascii="Times New Roman" w:hAnsi="Times New Roman" w:cs="Times New Roman"/>
          <w:sz w:val="27"/>
          <w:szCs w:val="27"/>
        </w:rPr>
        <w:t>Согласно п. 4 ст. 380 ГК РФ, е</w:t>
      </w:r>
      <w:r w:rsidRPr="003537FB">
        <w:rPr>
          <w:rFonts w:ascii="Times New Roman" w:hAnsi="Times New Roman" w:cs="Times New Roman"/>
          <w:sz w:val="27"/>
          <w:szCs w:val="27"/>
        </w:rPr>
        <w:t xml:space="preserve">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4" w:history="1">
        <w:r w:rsidRPr="003537FB">
          <w:rPr>
            <w:rFonts w:ascii="Times New Roman" w:hAnsi="Times New Roman" w:cs="Times New Roman"/>
            <w:sz w:val="27"/>
            <w:szCs w:val="27"/>
          </w:rPr>
          <w:t>предварительным договором</w:t>
        </w:r>
      </w:hyperlink>
      <w:r w:rsidRPr="003537FB">
        <w:rPr>
          <w:rFonts w:ascii="Times New Roman" w:hAnsi="Times New Roman" w:cs="Times New Roman"/>
          <w:sz w:val="27"/>
          <w:szCs w:val="27"/>
        </w:rPr>
        <w:t xml:space="preserve"> </w:t>
      </w:r>
      <w:hyperlink r:id="rId5" w:history="1">
        <w:r w:rsidRPr="003537FB">
          <w:rPr>
            <w:rFonts w:ascii="Times New Roman" w:hAnsi="Times New Roman" w:cs="Times New Roman"/>
            <w:sz w:val="27"/>
            <w:szCs w:val="27"/>
          </w:rPr>
          <w:t>(статья 429)</w:t>
        </w:r>
      </w:hyperlink>
      <w:r w:rsidRPr="003537FB">
        <w:rPr>
          <w:rFonts w:ascii="Times New Roman" w:hAnsi="Times New Roman" w:cs="Times New Roman"/>
          <w:sz w:val="27"/>
          <w:szCs w:val="27"/>
        </w:rPr>
        <w:t>.</w:t>
      </w:r>
    </w:p>
    <w:p w:rsidR="001905A0" w:rsidRPr="003537FB" w:rsidP="006A7EF1">
      <w:pPr>
        <w:autoSpaceDE w:val="0"/>
        <w:autoSpaceDN w:val="0"/>
        <w:adjustRightInd w:val="0"/>
        <w:spacing w:after="0" w:line="240" w:lineRule="auto"/>
        <w:ind w:firstLine="540"/>
        <w:jc w:val="both"/>
        <w:rPr>
          <w:rFonts w:ascii="Times New Roman" w:hAnsi="Times New Roman" w:cs="Times New Roman"/>
          <w:sz w:val="27"/>
          <w:szCs w:val="27"/>
        </w:rPr>
      </w:pPr>
      <w:r w:rsidRPr="003537FB">
        <w:rPr>
          <w:rFonts w:ascii="Times New Roman" w:hAnsi="Times New Roman" w:cs="Times New Roman"/>
          <w:sz w:val="27"/>
          <w:szCs w:val="27"/>
        </w:rPr>
        <w:t xml:space="preserve">Таким образом, по смыслу закона соглашение о задатке должно содержать все перечисленные в статье 380 ГК РФ условия. </w:t>
      </w:r>
    </w:p>
    <w:p w:rsidR="006F638C" w:rsidRPr="003537FB" w:rsidP="006A7EF1">
      <w:pPr>
        <w:autoSpaceDE w:val="0"/>
        <w:autoSpaceDN w:val="0"/>
        <w:adjustRightInd w:val="0"/>
        <w:spacing w:after="0" w:line="240" w:lineRule="auto"/>
        <w:ind w:firstLine="540"/>
        <w:jc w:val="both"/>
        <w:rPr>
          <w:rFonts w:ascii="Times New Roman" w:hAnsi="Times New Roman" w:cs="Times New Roman"/>
          <w:sz w:val="27"/>
          <w:szCs w:val="27"/>
        </w:rPr>
      </w:pPr>
      <w:r w:rsidRPr="003537FB">
        <w:rPr>
          <w:rFonts w:ascii="Times New Roman" w:hAnsi="Times New Roman" w:cs="Times New Roman"/>
          <w:sz w:val="27"/>
          <w:szCs w:val="27"/>
        </w:rPr>
        <w:t xml:space="preserve">Из материалов дела, следует, что </w:t>
      </w:r>
      <w:r w:rsidRPr="003537FB" w:rsidR="001905A0">
        <w:rPr>
          <w:rFonts w:ascii="Times New Roman" w:hAnsi="Times New Roman" w:cs="Times New Roman"/>
          <w:sz w:val="27"/>
          <w:szCs w:val="27"/>
        </w:rPr>
        <w:t xml:space="preserve">08.07.2023 между </w:t>
      </w:r>
      <w:r w:rsidR="00A618C5">
        <w:rPr>
          <w:rFonts w:ascii="Times New Roman" w:hAnsi="Times New Roman" w:cs="Times New Roman"/>
          <w:sz w:val="27"/>
          <w:szCs w:val="27"/>
        </w:rPr>
        <w:t>А</w:t>
      </w:r>
      <w:r w:rsidRPr="003537FB" w:rsidR="001905A0">
        <w:rPr>
          <w:rFonts w:ascii="Times New Roman" w:hAnsi="Times New Roman" w:cs="Times New Roman"/>
          <w:sz w:val="27"/>
          <w:szCs w:val="27"/>
        </w:rPr>
        <w:t xml:space="preserve"> и </w:t>
      </w:r>
      <w:r w:rsidR="00A618C5">
        <w:rPr>
          <w:rFonts w:ascii="Times New Roman" w:hAnsi="Times New Roman" w:cs="Times New Roman"/>
          <w:sz w:val="27"/>
          <w:szCs w:val="27"/>
        </w:rPr>
        <w:t>М</w:t>
      </w:r>
      <w:r w:rsidRPr="003537FB" w:rsidR="001905A0">
        <w:rPr>
          <w:rFonts w:ascii="Times New Roman" w:hAnsi="Times New Roman" w:cs="Times New Roman"/>
          <w:sz w:val="27"/>
          <w:szCs w:val="27"/>
        </w:rPr>
        <w:t xml:space="preserve"> заключен предварительный договор. В котором в п. 2 п.п. 2.1 указано, что покупатель до подписания настоящего договора внес продавцу задаток в размере 50 000 рублей, в счет обеспечения своих обязательств по приобретению недвижимости, указанной </w:t>
      </w:r>
      <w:r w:rsidRPr="003537FB">
        <w:rPr>
          <w:rFonts w:ascii="Times New Roman" w:hAnsi="Times New Roman" w:cs="Times New Roman"/>
          <w:sz w:val="27"/>
          <w:szCs w:val="27"/>
        </w:rPr>
        <w:t xml:space="preserve">в настоящем договоре. </w:t>
      </w:r>
    </w:p>
    <w:p w:rsidR="006F638C" w:rsidRPr="003537FB" w:rsidP="006A7EF1">
      <w:pPr>
        <w:autoSpaceDE w:val="0"/>
        <w:autoSpaceDN w:val="0"/>
        <w:adjustRightInd w:val="0"/>
        <w:spacing w:after="0" w:line="240" w:lineRule="auto"/>
        <w:ind w:firstLine="540"/>
        <w:jc w:val="both"/>
        <w:rPr>
          <w:rFonts w:ascii="Times New Roman" w:hAnsi="Times New Roman" w:cs="Times New Roman"/>
          <w:sz w:val="27"/>
          <w:szCs w:val="27"/>
        </w:rPr>
      </w:pPr>
      <w:r w:rsidRPr="003537FB">
        <w:rPr>
          <w:rFonts w:ascii="Times New Roman" w:hAnsi="Times New Roman" w:cs="Times New Roman"/>
          <w:sz w:val="27"/>
          <w:szCs w:val="27"/>
        </w:rPr>
        <w:t>В связи с  чем, внесенный задаток в связи с не заключением основного договора купли-продажи подлежит возвращению продавцом покупателю независимо от наличия или отсутствия виновных действия какой-либо из сторон, поскольку в соответствии с п. 6 ст. 429 ГК РФ, обязательства, возникшие из предварительного договора, прекратились, а законных оснований для удержания ответчиком переданной суммы аванса не имеется.</w:t>
      </w:r>
    </w:p>
    <w:p w:rsidR="001B0D5F" w:rsidRPr="003537FB" w:rsidP="006A7EF1">
      <w:pPr>
        <w:autoSpaceDE w:val="0"/>
        <w:autoSpaceDN w:val="0"/>
        <w:adjustRightInd w:val="0"/>
        <w:spacing w:after="0" w:line="240" w:lineRule="auto"/>
        <w:ind w:firstLine="540"/>
        <w:jc w:val="both"/>
        <w:rPr>
          <w:rFonts w:ascii="Times New Roman" w:hAnsi="Times New Roman" w:cs="Times New Roman"/>
          <w:sz w:val="27"/>
          <w:szCs w:val="27"/>
        </w:rPr>
      </w:pPr>
      <w:r w:rsidRPr="003537FB">
        <w:rPr>
          <w:rFonts w:ascii="Times New Roman" w:hAnsi="Times New Roman" w:cs="Times New Roman"/>
          <w:sz w:val="27"/>
          <w:szCs w:val="27"/>
        </w:rPr>
        <w:t xml:space="preserve">Что и было сделано продавцом, ответчиком </w:t>
      </w:r>
      <w:r w:rsidR="00A618C5">
        <w:rPr>
          <w:rFonts w:ascii="Times New Roman" w:hAnsi="Times New Roman" w:cs="Times New Roman"/>
          <w:sz w:val="27"/>
          <w:szCs w:val="27"/>
        </w:rPr>
        <w:t>А</w:t>
      </w:r>
      <w:r w:rsidRPr="003537FB">
        <w:rPr>
          <w:rFonts w:ascii="Times New Roman" w:hAnsi="Times New Roman" w:cs="Times New Roman"/>
          <w:sz w:val="27"/>
          <w:szCs w:val="27"/>
        </w:rPr>
        <w:t xml:space="preserve">, что подтверждается соглашением о расторжении предварительного договора купли-продажи от 29.07.2023 года, а именно денежная сумма в размере внесенного ранее в качестве задатка по условиям предварительного договора от 08.07.2023, 50 000 рублей была выплачена продавцом покупателю,  то есть </w:t>
      </w:r>
      <w:r w:rsidR="00A618C5">
        <w:rPr>
          <w:rFonts w:ascii="Times New Roman" w:hAnsi="Times New Roman" w:cs="Times New Roman"/>
          <w:sz w:val="27"/>
          <w:szCs w:val="27"/>
        </w:rPr>
        <w:t>А</w:t>
      </w:r>
      <w:r w:rsidRPr="003537FB">
        <w:rPr>
          <w:rFonts w:ascii="Times New Roman" w:hAnsi="Times New Roman" w:cs="Times New Roman"/>
          <w:sz w:val="27"/>
          <w:szCs w:val="27"/>
        </w:rPr>
        <w:t xml:space="preserve">, </w:t>
      </w:r>
      <w:r w:rsidR="00A618C5">
        <w:rPr>
          <w:rFonts w:ascii="Times New Roman" w:hAnsi="Times New Roman" w:cs="Times New Roman"/>
          <w:sz w:val="27"/>
          <w:szCs w:val="27"/>
        </w:rPr>
        <w:t>М</w:t>
      </w:r>
      <w:r w:rsidRPr="003537FB">
        <w:rPr>
          <w:rFonts w:ascii="Times New Roman" w:hAnsi="Times New Roman" w:cs="Times New Roman"/>
          <w:sz w:val="27"/>
          <w:szCs w:val="27"/>
        </w:rPr>
        <w:t xml:space="preserve">  </w:t>
      </w:r>
    </w:p>
    <w:p w:rsidR="00D124FB" w:rsidRPr="003537FB" w:rsidP="008C2638">
      <w:pPr>
        <w:autoSpaceDE w:val="0"/>
        <w:autoSpaceDN w:val="0"/>
        <w:adjustRightInd w:val="0"/>
        <w:spacing w:after="0" w:line="240" w:lineRule="auto"/>
        <w:ind w:firstLine="540"/>
        <w:jc w:val="both"/>
        <w:rPr>
          <w:rFonts w:ascii="Times New Roman" w:hAnsi="Times New Roman" w:cs="Times New Roman"/>
          <w:sz w:val="27"/>
          <w:szCs w:val="27"/>
        </w:rPr>
      </w:pPr>
      <w:r w:rsidRPr="003537FB">
        <w:rPr>
          <w:rFonts w:ascii="Times New Roman" w:hAnsi="Times New Roman" w:cs="Times New Roman"/>
          <w:sz w:val="27"/>
          <w:szCs w:val="27"/>
        </w:rPr>
        <w:t xml:space="preserve">Во исполнение </w:t>
      </w:r>
      <w:r w:rsidRPr="003537FB" w:rsidR="001B0D5F">
        <w:rPr>
          <w:rFonts w:ascii="Times New Roman" w:hAnsi="Times New Roman" w:cs="Times New Roman"/>
          <w:sz w:val="27"/>
          <w:szCs w:val="27"/>
        </w:rPr>
        <w:t xml:space="preserve"> п. 3 п.п. 3.2 предварительного договора купли-продажи  продавцом (</w:t>
      </w:r>
      <w:r w:rsidR="00A618C5">
        <w:rPr>
          <w:rFonts w:ascii="Times New Roman" w:hAnsi="Times New Roman" w:cs="Times New Roman"/>
          <w:sz w:val="27"/>
          <w:szCs w:val="27"/>
        </w:rPr>
        <w:t>А</w:t>
      </w:r>
      <w:r w:rsidRPr="003537FB" w:rsidR="001B0D5F">
        <w:rPr>
          <w:rFonts w:ascii="Times New Roman" w:hAnsi="Times New Roman" w:cs="Times New Roman"/>
          <w:sz w:val="27"/>
          <w:szCs w:val="27"/>
        </w:rPr>
        <w:t xml:space="preserve">) </w:t>
      </w:r>
      <w:r w:rsidRPr="003537FB">
        <w:rPr>
          <w:rFonts w:ascii="Times New Roman" w:hAnsi="Times New Roman" w:cs="Times New Roman"/>
          <w:sz w:val="27"/>
          <w:szCs w:val="27"/>
        </w:rPr>
        <w:t xml:space="preserve">были соблюдены условия </w:t>
      </w:r>
      <w:r w:rsidRPr="003537FB" w:rsidR="001B0D5F">
        <w:rPr>
          <w:rFonts w:ascii="Times New Roman" w:hAnsi="Times New Roman" w:cs="Times New Roman"/>
          <w:sz w:val="27"/>
          <w:szCs w:val="27"/>
        </w:rPr>
        <w:t xml:space="preserve">и в течении </w:t>
      </w:r>
      <w:r w:rsidRPr="003537FB" w:rsidR="004D1FCF">
        <w:rPr>
          <w:rFonts w:ascii="Times New Roman" w:hAnsi="Times New Roman" w:cs="Times New Roman"/>
          <w:sz w:val="27"/>
          <w:szCs w:val="27"/>
        </w:rPr>
        <w:t xml:space="preserve">30 рабочих дней, задаток в размере 50 000 рублей был передан покупателю </w:t>
      </w:r>
      <w:r w:rsidR="00A618C5">
        <w:rPr>
          <w:rFonts w:ascii="Times New Roman" w:hAnsi="Times New Roman" w:cs="Times New Roman"/>
          <w:sz w:val="27"/>
          <w:szCs w:val="27"/>
        </w:rPr>
        <w:t>М</w:t>
      </w:r>
      <w:r w:rsidRPr="003537FB" w:rsidR="004D1FCF">
        <w:rPr>
          <w:rFonts w:ascii="Times New Roman" w:hAnsi="Times New Roman" w:cs="Times New Roman"/>
          <w:sz w:val="27"/>
          <w:szCs w:val="27"/>
        </w:rPr>
        <w:t>.</w:t>
      </w:r>
      <w:r w:rsidRPr="003537FB" w:rsidR="008C2638">
        <w:rPr>
          <w:rFonts w:ascii="Times New Roman" w:hAnsi="Times New Roman" w:cs="Times New Roman"/>
          <w:sz w:val="27"/>
          <w:szCs w:val="27"/>
        </w:rPr>
        <w:t>,</w:t>
      </w:r>
      <w:r w:rsidRPr="003537FB" w:rsidR="004D1FCF">
        <w:rPr>
          <w:rFonts w:ascii="Times New Roman" w:hAnsi="Times New Roman" w:cs="Times New Roman"/>
          <w:sz w:val="27"/>
          <w:szCs w:val="27"/>
        </w:rPr>
        <w:t xml:space="preserve"> </w:t>
      </w:r>
      <w:r w:rsidRPr="003537FB" w:rsidR="008C2638">
        <w:rPr>
          <w:rFonts w:ascii="Times New Roman" w:hAnsi="Times New Roman" w:cs="Times New Roman"/>
          <w:sz w:val="27"/>
          <w:szCs w:val="27"/>
        </w:rPr>
        <w:t>о чем ими было подписано соглашение о расторжении предварительного договора купли-продажи от 29.07.2023.</w:t>
      </w:r>
      <w:r w:rsidRPr="003537FB" w:rsidR="001B0D5F">
        <w:rPr>
          <w:rFonts w:ascii="Times New Roman" w:hAnsi="Times New Roman" w:cs="Times New Roman"/>
          <w:sz w:val="27"/>
          <w:szCs w:val="27"/>
        </w:rPr>
        <w:t xml:space="preserve"> </w:t>
      </w:r>
      <w:r w:rsidRPr="003537FB" w:rsidR="008C2638">
        <w:rPr>
          <w:rFonts w:ascii="Times New Roman" w:hAnsi="Times New Roman" w:cs="Times New Roman"/>
          <w:sz w:val="27"/>
          <w:szCs w:val="27"/>
        </w:rPr>
        <w:t xml:space="preserve">Согласно п. 4 данного соглашения, стороны с содержанием ст. ст. 450, 451, 453, 551 ГК РФ были ознакомлены. </w:t>
      </w:r>
      <w:r w:rsidRPr="003537FB" w:rsidR="006F638C">
        <w:rPr>
          <w:rFonts w:ascii="Times New Roman" w:hAnsi="Times New Roman" w:cs="Times New Roman"/>
          <w:sz w:val="27"/>
          <w:szCs w:val="27"/>
        </w:rPr>
        <w:t xml:space="preserve">  </w:t>
      </w:r>
    </w:p>
    <w:p w:rsidR="006874EC" w:rsidRPr="003537FB" w:rsidP="008C2638">
      <w:pPr>
        <w:autoSpaceDE w:val="0"/>
        <w:autoSpaceDN w:val="0"/>
        <w:adjustRightInd w:val="0"/>
        <w:spacing w:after="0" w:line="240" w:lineRule="auto"/>
        <w:ind w:firstLine="540"/>
        <w:jc w:val="both"/>
        <w:rPr>
          <w:rFonts w:ascii="Times New Roman" w:hAnsi="Times New Roman" w:cs="Times New Roman"/>
          <w:sz w:val="27"/>
          <w:szCs w:val="27"/>
        </w:rPr>
      </w:pPr>
      <w:r w:rsidRPr="003537FB">
        <w:rPr>
          <w:rFonts w:ascii="Times New Roman" w:hAnsi="Times New Roman" w:cs="Times New Roman"/>
          <w:sz w:val="27"/>
          <w:szCs w:val="27"/>
        </w:rPr>
        <w:t xml:space="preserve">После чего никаких взаимоотношений между сторонами не было, что подтверждает ответчик, иного стороной истца суду не представлено. </w:t>
      </w:r>
    </w:p>
    <w:p w:rsidR="00A34199" w:rsidRPr="003537FB" w:rsidP="00A34199">
      <w:pPr>
        <w:pStyle w:val="NormalWeb"/>
        <w:spacing w:before="0" w:beforeAutospacing="0" w:after="0" w:afterAutospacing="0" w:line="288" w:lineRule="atLeast"/>
        <w:ind w:firstLine="540"/>
        <w:jc w:val="both"/>
        <w:rPr>
          <w:sz w:val="27"/>
          <w:szCs w:val="27"/>
        </w:rPr>
      </w:pPr>
      <w:r w:rsidRPr="003537FB">
        <w:rPr>
          <w:sz w:val="27"/>
          <w:szCs w:val="27"/>
        </w:rPr>
        <w:t>Согласно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A34199" w:rsidRPr="003537FB" w:rsidP="00A34199">
      <w:pPr>
        <w:pStyle w:val="NormalWeb"/>
        <w:spacing w:before="0" w:beforeAutospacing="0" w:after="0" w:afterAutospacing="0" w:line="288" w:lineRule="atLeast"/>
        <w:ind w:firstLine="540"/>
        <w:jc w:val="both"/>
        <w:rPr>
          <w:sz w:val="27"/>
          <w:szCs w:val="27"/>
        </w:rPr>
      </w:pPr>
      <w:r w:rsidRPr="003537FB">
        <w:rPr>
          <w:sz w:val="27"/>
          <w:szCs w:val="27"/>
        </w:rPr>
        <w:t xml:space="preserve">В силу статьи 1101 Гражданского кодекса Российской Федерации размер компенсации морального вреда определяется судом в зависимости от характера причиненных потерпевшему физических и нравственных страданий. </w:t>
      </w:r>
    </w:p>
    <w:p w:rsidR="00A34199" w:rsidRPr="003537FB" w:rsidP="00A34199">
      <w:pPr>
        <w:pStyle w:val="NormalWeb"/>
        <w:spacing w:before="0" w:beforeAutospacing="0" w:after="0" w:afterAutospacing="0" w:line="288" w:lineRule="atLeast"/>
        <w:ind w:firstLine="540"/>
        <w:jc w:val="both"/>
        <w:rPr>
          <w:sz w:val="27"/>
          <w:szCs w:val="27"/>
        </w:rPr>
      </w:pPr>
      <w:r w:rsidRPr="003537FB">
        <w:rPr>
          <w:sz w:val="27"/>
          <w:szCs w:val="27"/>
        </w:rPr>
        <w:t xml:space="preserve">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(пункт 3 статьи 1101 Гражданского Кодекса Российской Федерации). </w:t>
      </w:r>
    </w:p>
    <w:p w:rsidR="00A34199" w:rsidRPr="003537FB" w:rsidP="00A34199">
      <w:pPr>
        <w:pStyle w:val="NormalWeb"/>
        <w:spacing w:before="0" w:beforeAutospacing="0" w:after="0" w:afterAutospacing="0" w:line="288" w:lineRule="atLeast"/>
        <w:ind w:firstLine="540"/>
        <w:jc w:val="both"/>
        <w:rPr>
          <w:sz w:val="27"/>
          <w:szCs w:val="27"/>
        </w:rPr>
      </w:pPr>
      <w:r w:rsidRPr="003537FB">
        <w:rPr>
          <w:sz w:val="27"/>
          <w:szCs w:val="27"/>
        </w:rPr>
        <w:t xml:space="preserve">Так как судом в удовлетворении основных исковых требований отказано, то и производные требования о компенсации морального вреда также удовлетворению не подлежат. </w:t>
      </w:r>
    </w:p>
    <w:p w:rsidR="003537FB" w:rsidRPr="003537FB" w:rsidP="003537FB">
      <w:pPr>
        <w:spacing w:after="0" w:line="240" w:lineRule="auto"/>
        <w:ind w:firstLine="709"/>
        <w:contextualSpacing/>
        <w:jc w:val="both"/>
        <w:rPr>
          <w:rFonts w:ascii="Times New Roman" w:hAnsi="Times New Roman" w:cs="Times New Roman"/>
          <w:sz w:val="27"/>
          <w:szCs w:val="27"/>
        </w:rPr>
      </w:pPr>
      <w:r w:rsidRPr="003537FB">
        <w:rPr>
          <w:rFonts w:ascii="Times New Roman" w:hAnsi="Times New Roman" w:cs="Times New Roman"/>
          <w:sz w:val="27"/>
          <w:szCs w:val="27"/>
        </w:rPr>
        <w:t>На основании изложенного и руководствуясь ст.ст. 88, 98, 194-198 ГПК РФ, мировой судья</w:t>
      </w:r>
    </w:p>
    <w:p w:rsidR="003537FB" w:rsidRPr="003537FB" w:rsidP="003537FB">
      <w:pPr>
        <w:spacing w:after="0" w:line="240" w:lineRule="auto"/>
        <w:ind w:firstLine="709"/>
        <w:contextualSpacing/>
        <w:jc w:val="center"/>
        <w:rPr>
          <w:rFonts w:ascii="Times New Roman" w:hAnsi="Times New Roman" w:cs="Times New Roman"/>
          <w:sz w:val="27"/>
          <w:szCs w:val="27"/>
        </w:rPr>
      </w:pPr>
      <w:r w:rsidRPr="003537FB">
        <w:rPr>
          <w:rFonts w:ascii="Times New Roman" w:hAnsi="Times New Roman" w:cs="Times New Roman"/>
          <w:sz w:val="27"/>
          <w:szCs w:val="27"/>
        </w:rPr>
        <w:t>решил:</w:t>
      </w:r>
    </w:p>
    <w:p w:rsidR="003537FB" w:rsidRPr="003537FB" w:rsidP="003537FB">
      <w:pPr>
        <w:spacing w:after="0" w:line="240" w:lineRule="auto"/>
        <w:ind w:firstLine="709"/>
        <w:contextualSpacing/>
        <w:jc w:val="center"/>
        <w:rPr>
          <w:rFonts w:ascii="Times New Roman" w:hAnsi="Times New Roman" w:cs="Times New Roman"/>
          <w:sz w:val="27"/>
          <w:szCs w:val="27"/>
        </w:rPr>
      </w:pPr>
    </w:p>
    <w:p w:rsidR="003537FB" w:rsidRPr="003537FB" w:rsidP="003537FB">
      <w:pPr>
        <w:spacing w:after="0" w:line="240" w:lineRule="auto"/>
        <w:ind w:firstLine="709"/>
        <w:contextualSpacing/>
        <w:jc w:val="both"/>
        <w:rPr>
          <w:rFonts w:ascii="Times New Roman" w:eastAsia="Times New Roman" w:hAnsi="Times New Roman" w:cs="Times New Roman"/>
          <w:sz w:val="27"/>
          <w:szCs w:val="27"/>
          <w:lang w:eastAsia="ru-RU"/>
        </w:rPr>
      </w:pPr>
      <w:r w:rsidRPr="003537FB">
        <w:rPr>
          <w:rFonts w:ascii="Times New Roman" w:hAnsi="Times New Roman" w:cs="Times New Roman"/>
          <w:sz w:val="27"/>
          <w:szCs w:val="27"/>
        </w:rPr>
        <w:t>Исковые требования</w:t>
      </w:r>
      <w:r w:rsidRPr="003537FB">
        <w:rPr>
          <w:rFonts w:ascii="Times New Roman" w:eastAsia="Times New Roman" w:hAnsi="Times New Roman" w:cs="Times New Roman"/>
          <w:sz w:val="27"/>
          <w:szCs w:val="27"/>
          <w:lang w:eastAsia="ru-RU"/>
        </w:rPr>
        <w:t xml:space="preserve"> </w:t>
      </w:r>
      <w:r w:rsidR="00A618C5">
        <w:rPr>
          <w:rFonts w:ascii="Times New Roman" w:eastAsia="Times New Roman" w:hAnsi="Times New Roman" w:cs="Times New Roman"/>
          <w:sz w:val="27"/>
          <w:szCs w:val="27"/>
          <w:lang w:eastAsia="ru-RU"/>
        </w:rPr>
        <w:t>М</w:t>
      </w:r>
      <w:r w:rsidRPr="003537FB">
        <w:rPr>
          <w:rFonts w:ascii="Times New Roman" w:eastAsia="Times New Roman" w:hAnsi="Times New Roman" w:cs="Times New Roman"/>
          <w:sz w:val="27"/>
          <w:szCs w:val="27"/>
          <w:lang w:eastAsia="ru-RU"/>
        </w:rPr>
        <w:t xml:space="preserve"> к </w:t>
      </w:r>
      <w:r w:rsidR="00A618C5">
        <w:rPr>
          <w:rFonts w:ascii="Times New Roman" w:eastAsia="Times New Roman" w:hAnsi="Times New Roman" w:cs="Times New Roman"/>
          <w:sz w:val="27"/>
          <w:szCs w:val="27"/>
          <w:lang w:eastAsia="ru-RU"/>
        </w:rPr>
        <w:t>А</w:t>
      </w:r>
      <w:r w:rsidRPr="003537FB">
        <w:rPr>
          <w:rFonts w:ascii="Times New Roman" w:eastAsia="Times New Roman" w:hAnsi="Times New Roman" w:cs="Times New Roman"/>
          <w:sz w:val="27"/>
          <w:szCs w:val="27"/>
          <w:lang w:eastAsia="ru-RU"/>
        </w:rPr>
        <w:t xml:space="preserve"> о взыскании неполученной части задатка в размере 50 000 рублей, а также о взыскании в пользу истца компенсации морального вреда в размере 100 000 рублей </w:t>
      </w:r>
      <w:r w:rsidRPr="003537FB">
        <w:rPr>
          <w:rFonts w:ascii="Times New Roman" w:hAnsi="Times New Roman" w:cs="Times New Roman"/>
          <w:sz w:val="27"/>
          <w:szCs w:val="27"/>
        </w:rPr>
        <w:t xml:space="preserve"> – оставить без удовлетворения.  </w:t>
      </w:r>
    </w:p>
    <w:p w:rsidR="003537FB" w:rsidRPr="003537FB" w:rsidP="003537FB">
      <w:pPr>
        <w:spacing w:after="0" w:line="240" w:lineRule="auto"/>
        <w:contextualSpacing/>
        <w:jc w:val="both"/>
        <w:rPr>
          <w:rFonts w:ascii="Times New Roman" w:hAnsi="Times New Roman" w:cs="Times New Roman"/>
          <w:sz w:val="27"/>
          <w:szCs w:val="27"/>
        </w:rPr>
      </w:pPr>
      <w:r w:rsidRPr="003537FB">
        <w:rPr>
          <w:rFonts w:ascii="Times New Roman" w:eastAsia="Times New Roman" w:hAnsi="Times New Roman" w:cs="Times New Roman"/>
          <w:sz w:val="27"/>
          <w:szCs w:val="27"/>
          <w:lang w:eastAsia="ru-RU"/>
        </w:rPr>
        <w:t xml:space="preserve">  </w:t>
      </w:r>
    </w:p>
    <w:p w:rsidR="003537FB" w:rsidP="003537FB">
      <w:pPr>
        <w:spacing w:after="0" w:line="240" w:lineRule="auto"/>
        <w:ind w:firstLine="709"/>
        <w:contextualSpacing/>
        <w:jc w:val="both"/>
        <w:rPr>
          <w:rFonts w:ascii="Times New Roman" w:hAnsi="Times New Roman" w:cs="Times New Roman"/>
          <w:sz w:val="27"/>
          <w:szCs w:val="27"/>
        </w:rPr>
      </w:pPr>
      <w:r w:rsidRPr="003537FB">
        <w:rPr>
          <w:rFonts w:ascii="Times New Roman" w:hAnsi="Times New Roman" w:cs="Times New Roman"/>
          <w:sz w:val="27"/>
          <w:szCs w:val="27"/>
        </w:rPr>
        <w:t>Решение может быть обжаловано в Шпаковский районный суд                             Ставропольского края  через мирового судью в течение месяца со дня его принятия в окончательной форме.</w:t>
      </w:r>
    </w:p>
    <w:p w:rsidR="003537FB" w:rsidRPr="003537FB" w:rsidP="003537FB">
      <w:pPr>
        <w:ind w:firstLine="709"/>
        <w:rPr>
          <w:rFonts w:ascii="Times New Roman" w:hAnsi="Times New Roman" w:cs="Times New Roman"/>
          <w:sz w:val="27"/>
          <w:szCs w:val="27"/>
        </w:rPr>
      </w:pPr>
      <w:r w:rsidRPr="003537FB">
        <w:rPr>
          <w:rFonts w:ascii="Times New Roman" w:hAnsi="Times New Roman" w:cs="Times New Roman"/>
          <w:sz w:val="27"/>
          <w:szCs w:val="27"/>
        </w:rPr>
        <w:t xml:space="preserve">Мотивированное решение составлено </w:t>
      </w:r>
      <w:r>
        <w:rPr>
          <w:rFonts w:ascii="Times New Roman" w:hAnsi="Times New Roman" w:cs="Times New Roman"/>
          <w:sz w:val="27"/>
          <w:szCs w:val="27"/>
        </w:rPr>
        <w:t>01</w:t>
      </w:r>
      <w:r w:rsidRPr="003537FB">
        <w:rPr>
          <w:rFonts w:ascii="Times New Roman" w:hAnsi="Times New Roman" w:cs="Times New Roman"/>
          <w:sz w:val="27"/>
          <w:szCs w:val="27"/>
        </w:rPr>
        <w:t xml:space="preserve"> </w:t>
      </w:r>
      <w:r>
        <w:rPr>
          <w:rFonts w:ascii="Times New Roman" w:hAnsi="Times New Roman" w:cs="Times New Roman"/>
          <w:sz w:val="27"/>
          <w:szCs w:val="27"/>
        </w:rPr>
        <w:t>ноября</w:t>
      </w:r>
      <w:r w:rsidRPr="003537FB">
        <w:rPr>
          <w:rFonts w:ascii="Times New Roman" w:hAnsi="Times New Roman" w:cs="Times New Roman"/>
          <w:sz w:val="27"/>
          <w:szCs w:val="27"/>
        </w:rPr>
        <w:t xml:space="preserve"> 2024 года. </w:t>
      </w:r>
    </w:p>
    <w:p w:rsidR="003537FB" w:rsidRPr="003537FB" w:rsidP="003537FB">
      <w:pPr>
        <w:spacing w:after="0" w:line="240" w:lineRule="auto"/>
        <w:ind w:firstLine="709"/>
        <w:contextualSpacing/>
        <w:jc w:val="both"/>
        <w:rPr>
          <w:rFonts w:ascii="Times New Roman" w:hAnsi="Times New Roman" w:cs="Times New Roman"/>
          <w:sz w:val="27"/>
          <w:szCs w:val="27"/>
        </w:rPr>
      </w:pPr>
    </w:p>
    <w:p w:rsidR="003537FB" w:rsidP="003537FB">
      <w:pPr>
        <w:spacing w:after="0" w:line="240" w:lineRule="auto"/>
        <w:contextualSpacing/>
        <w:jc w:val="both"/>
        <w:rPr>
          <w:rFonts w:ascii="Times New Roman" w:eastAsia="Calibri" w:hAnsi="Times New Roman" w:cs="Times New Roman"/>
          <w:sz w:val="27"/>
          <w:szCs w:val="27"/>
        </w:rPr>
      </w:pPr>
    </w:p>
    <w:p w:rsidR="003537FB" w:rsidP="003537FB">
      <w:pPr>
        <w:spacing w:after="0" w:line="240" w:lineRule="auto"/>
        <w:contextualSpacing/>
        <w:jc w:val="both"/>
        <w:rPr>
          <w:rFonts w:ascii="Times New Roman" w:eastAsia="Calibri" w:hAnsi="Times New Roman" w:cs="Times New Roman"/>
          <w:sz w:val="27"/>
          <w:szCs w:val="27"/>
        </w:rPr>
      </w:pPr>
    </w:p>
    <w:p w:rsidR="003537FB" w:rsidRPr="003537FB" w:rsidP="003537FB">
      <w:pPr>
        <w:spacing w:after="0" w:line="240" w:lineRule="auto"/>
        <w:contextualSpacing/>
        <w:jc w:val="both"/>
        <w:rPr>
          <w:rFonts w:ascii="Times New Roman" w:eastAsia="Calibri" w:hAnsi="Times New Roman" w:cs="Times New Roman"/>
          <w:sz w:val="27"/>
          <w:szCs w:val="27"/>
        </w:rPr>
      </w:pPr>
    </w:p>
    <w:p w:rsidR="003537FB" w:rsidRPr="004040B4" w:rsidP="003537FB">
      <w:pPr>
        <w:spacing w:after="0" w:line="240" w:lineRule="auto"/>
        <w:contextualSpacing/>
        <w:jc w:val="both"/>
        <w:rPr>
          <w:rFonts w:ascii="Times New Roman" w:eastAsia="Calibri" w:hAnsi="Times New Roman" w:cs="Times New Roman"/>
          <w:sz w:val="27"/>
          <w:szCs w:val="27"/>
        </w:rPr>
      </w:pPr>
      <w:r w:rsidRPr="004040B4">
        <w:rPr>
          <w:rFonts w:ascii="Times New Roman" w:eastAsia="Calibri" w:hAnsi="Times New Roman" w:cs="Times New Roman"/>
          <w:sz w:val="27"/>
          <w:szCs w:val="27"/>
        </w:rPr>
        <w:t>Мировой судья                                                                                      Л.А. Курилова</w:t>
      </w:r>
    </w:p>
    <w:p w:rsidR="004040B4" w:rsidRPr="004040B4" w:rsidP="004040B4">
      <w:pPr>
        <w:spacing w:after="0"/>
        <w:ind w:right="-6" w:firstLine="708"/>
        <w:contextualSpacing/>
        <w:jc w:val="both"/>
        <w:rPr>
          <w:rFonts w:ascii="Times New Roman" w:hAnsi="Times New Roman" w:cs="Times New Roman"/>
          <w:sz w:val="27"/>
          <w:szCs w:val="27"/>
        </w:rPr>
      </w:pPr>
      <w:r w:rsidRPr="004040B4">
        <w:rPr>
          <w:rFonts w:ascii="Times New Roman" w:hAnsi="Times New Roman" w:cs="Times New Roman"/>
          <w:sz w:val="27"/>
          <w:szCs w:val="27"/>
        </w:rPr>
        <w:t xml:space="preserve">                                            подпись</w:t>
      </w:r>
    </w:p>
    <w:p w:rsidR="004040B4" w:rsidP="004040B4">
      <w:pPr>
        <w:spacing w:after="0"/>
        <w:contextualSpacing/>
        <w:jc w:val="both"/>
        <w:rPr>
          <w:rFonts w:ascii="Times New Roman" w:hAnsi="Times New Roman" w:cs="Times New Roman"/>
          <w:sz w:val="27"/>
          <w:szCs w:val="27"/>
        </w:rPr>
      </w:pPr>
      <w:r w:rsidRPr="004040B4">
        <w:rPr>
          <w:rFonts w:ascii="Times New Roman" w:hAnsi="Times New Roman" w:cs="Times New Roman"/>
          <w:sz w:val="27"/>
          <w:szCs w:val="27"/>
        </w:rPr>
        <w:t>Копия верна:</w:t>
      </w:r>
    </w:p>
    <w:p w:rsidR="004040B4" w:rsidP="004040B4">
      <w:pPr>
        <w:spacing w:after="0"/>
        <w:contextualSpacing/>
        <w:jc w:val="both"/>
        <w:rPr>
          <w:rFonts w:ascii="Times New Roman" w:hAnsi="Times New Roman" w:cs="Times New Roman"/>
          <w:sz w:val="27"/>
          <w:szCs w:val="27"/>
        </w:rPr>
      </w:pPr>
      <w:r w:rsidRPr="004040B4">
        <w:rPr>
          <w:rFonts w:ascii="Times New Roman" w:hAnsi="Times New Roman" w:cs="Times New Roman"/>
          <w:sz w:val="27"/>
          <w:szCs w:val="27"/>
        </w:rPr>
        <w:t>Мировой судья                                                                                     Л.А. Курилова</w:t>
      </w:r>
    </w:p>
    <w:p w:rsidR="004040B4" w:rsidP="004040B4">
      <w:pPr>
        <w:spacing w:after="0"/>
        <w:contextualSpacing/>
        <w:jc w:val="both"/>
        <w:rPr>
          <w:rFonts w:ascii="Times New Roman" w:hAnsi="Times New Roman" w:cs="Times New Roman"/>
          <w:sz w:val="27"/>
          <w:szCs w:val="27"/>
        </w:rPr>
      </w:pPr>
    </w:p>
    <w:p w:rsidR="004040B4" w:rsidP="004040B4">
      <w:pPr>
        <w:spacing w:after="0"/>
        <w:contextualSpacing/>
        <w:jc w:val="both"/>
        <w:rPr>
          <w:rFonts w:ascii="Times New Roman" w:hAnsi="Times New Roman" w:cs="Times New Roman"/>
          <w:sz w:val="27"/>
          <w:szCs w:val="27"/>
        </w:rPr>
      </w:pPr>
    </w:p>
    <w:p w:rsidR="004040B4" w:rsidRPr="004040B4" w:rsidP="004040B4">
      <w:pPr>
        <w:spacing w:after="0"/>
        <w:contextualSpacing/>
        <w:jc w:val="both"/>
        <w:rPr>
          <w:rFonts w:ascii="Times New Roman" w:hAnsi="Times New Roman" w:cs="Times New Roman"/>
          <w:sz w:val="27"/>
          <w:szCs w:val="27"/>
        </w:rPr>
      </w:pPr>
    </w:p>
    <w:p w:rsidR="004040B4" w:rsidRPr="004040B4" w:rsidP="004040B4">
      <w:pPr>
        <w:spacing w:after="0"/>
        <w:contextualSpacing/>
        <w:rPr>
          <w:rFonts w:ascii="Times New Roman" w:hAnsi="Times New Roman" w:cs="Times New Roman"/>
          <w:sz w:val="27"/>
          <w:szCs w:val="27"/>
        </w:rPr>
      </w:pPr>
      <w:r w:rsidRPr="004040B4">
        <w:rPr>
          <w:rFonts w:ascii="Times New Roman" w:hAnsi="Times New Roman" w:cs="Times New Roman"/>
          <w:sz w:val="27"/>
          <w:szCs w:val="27"/>
        </w:rPr>
        <w:t xml:space="preserve"> </w:t>
      </w:r>
    </w:p>
    <w:p w:rsidR="00A34199" w:rsidRPr="003537FB" w:rsidP="00A34199">
      <w:pPr>
        <w:pStyle w:val="NormalWeb"/>
        <w:spacing w:before="0" w:beforeAutospacing="0" w:after="0" w:afterAutospacing="0" w:line="288" w:lineRule="atLeast"/>
        <w:ind w:firstLine="540"/>
        <w:jc w:val="both"/>
        <w:rPr>
          <w:sz w:val="27"/>
          <w:szCs w:val="27"/>
        </w:rPr>
      </w:pPr>
    </w:p>
    <w:p w:rsidR="000E52D8" w:rsidRPr="003537FB" w:rsidP="008C2638">
      <w:pPr>
        <w:autoSpaceDE w:val="0"/>
        <w:autoSpaceDN w:val="0"/>
        <w:adjustRightInd w:val="0"/>
        <w:spacing w:after="0" w:line="240" w:lineRule="auto"/>
        <w:ind w:firstLine="540"/>
        <w:jc w:val="both"/>
        <w:rPr>
          <w:rFonts w:ascii="Times New Roman" w:hAnsi="Times New Roman" w:cs="Times New Roman"/>
          <w:sz w:val="27"/>
          <w:szCs w:val="27"/>
        </w:rPr>
      </w:pPr>
      <w:r w:rsidRPr="003537FB">
        <w:rPr>
          <w:rFonts w:ascii="Times New Roman" w:hAnsi="Times New Roman" w:cs="Times New Roman"/>
          <w:sz w:val="27"/>
          <w:szCs w:val="27"/>
        </w:rPr>
        <w:t xml:space="preserve"> </w:t>
      </w:r>
      <w:r w:rsidRPr="003537FB" w:rsidR="006874EC">
        <w:rPr>
          <w:rFonts w:ascii="Times New Roman" w:hAnsi="Times New Roman" w:cs="Times New Roman"/>
          <w:sz w:val="27"/>
          <w:szCs w:val="27"/>
        </w:rPr>
        <w:t xml:space="preserve"> </w:t>
      </w:r>
      <w:r w:rsidRPr="003537FB" w:rsidR="001905A0">
        <w:rPr>
          <w:rFonts w:ascii="Times New Roman" w:hAnsi="Times New Roman" w:cs="Times New Roman"/>
          <w:sz w:val="27"/>
          <w:szCs w:val="27"/>
        </w:rPr>
        <w:t xml:space="preserve"> </w:t>
      </w:r>
    </w:p>
    <w:p w:rsidR="00CE6514" w:rsidRPr="003537FB">
      <w:pPr>
        <w:rPr>
          <w:sz w:val="27"/>
          <w:szCs w:val="27"/>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35"/>
    <w:rsid w:val="000112B0"/>
    <w:rsid w:val="000A1072"/>
    <w:rsid w:val="000E52D8"/>
    <w:rsid w:val="001905A0"/>
    <w:rsid w:val="001A55C1"/>
    <w:rsid w:val="001B0D5F"/>
    <w:rsid w:val="00230D32"/>
    <w:rsid w:val="00287721"/>
    <w:rsid w:val="002E7348"/>
    <w:rsid w:val="003537FB"/>
    <w:rsid w:val="003602D4"/>
    <w:rsid w:val="00403881"/>
    <w:rsid w:val="004040B4"/>
    <w:rsid w:val="004D1FCF"/>
    <w:rsid w:val="0051232A"/>
    <w:rsid w:val="005B362B"/>
    <w:rsid w:val="005D1E34"/>
    <w:rsid w:val="006624DE"/>
    <w:rsid w:val="006874EC"/>
    <w:rsid w:val="006A07FD"/>
    <w:rsid w:val="006A7EF1"/>
    <w:rsid w:val="006E679A"/>
    <w:rsid w:val="006F638C"/>
    <w:rsid w:val="00703635"/>
    <w:rsid w:val="00767E29"/>
    <w:rsid w:val="00882282"/>
    <w:rsid w:val="008924D0"/>
    <w:rsid w:val="008B30A2"/>
    <w:rsid w:val="008B6071"/>
    <w:rsid w:val="008C2638"/>
    <w:rsid w:val="009001B2"/>
    <w:rsid w:val="00910F35"/>
    <w:rsid w:val="009A0039"/>
    <w:rsid w:val="00A34199"/>
    <w:rsid w:val="00A618C5"/>
    <w:rsid w:val="00A756A5"/>
    <w:rsid w:val="00AB6896"/>
    <w:rsid w:val="00AF32A5"/>
    <w:rsid w:val="00B6650B"/>
    <w:rsid w:val="00C3093F"/>
    <w:rsid w:val="00C50641"/>
    <w:rsid w:val="00CC7635"/>
    <w:rsid w:val="00CD478F"/>
    <w:rsid w:val="00CE6514"/>
    <w:rsid w:val="00CF3276"/>
    <w:rsid w:val="00D124FB"/>
    <w:rsid w:val="00D36DC6"/>
    <w:rsid w:val="00D63E9A"/>
    <w:rsid w:val="00DB0228"/>
    <w:rsid w:val="00DC23F4"/>
    <w:rsid w:val="00DD698D"/>
    <w:rsid w:val="00DF4413"/>
    <w:rsid w:val="00E21302"/>
    <w:rsid w:val="00E51B0B"/>
    <w:rsid w:val="00E5560E"/>
    <w:rsid w:val="00E9486C"/>
    <w:rsid w:val="00F419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4E9F0E2-0BD6-4FAF-9A01-F7913C90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6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41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4040B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04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314779&amp;dst=100063" TargetMode="External" /><Relationship Id="rId5" Type="http://schemas.openxmlformats.org/officeDocument/2006/relationships/hyperlink" Target="https://login.consultant.ru/link/?req=doc&amp;base=LAW&amp;n=482692&amp;dst=10203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