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8420F5" w:rsidP="00F94712" w14:paraId="47949801" w14:textId="77777777">
      <w:pPr>
        <w:jc w:val="both"/>
        <w:rPr>
          <w:b/>
        </w:rPr>
      </w:pPr>
      <w:r w:rsidRPr="008420F5">
        <w:rPr>
          <w:b/>
        </w:rPr>
        <w:t xml:space="preserve">  </w:t>
      </w:r>
      <w:r w:rsidRPr="008420F5" w:rsidR="00713522">
        <w:rPr>
          <w:b/>
        </w:rPr>
        <w:t xml:space="preserve">                                                                           </w:t>
      </w:r>
    </w:p>
    <w:p w:rsidR="00282879" w:rsidRPr="003D3E3A" w:rsidP="00F51927" w14:paraId="2A983A01" w14:textId="0016E779">
      <w:pPr>
        <w:jc w:val="right"/>
      </w:pPr>
      <w:r w:rsidRPr="008420F5">
        <w:rPr>
          <w:b/>
        </w:rPr>
        <w:t xml:space="preserve">                                                </w:t>
      </w:r>
      <w:r w:rsidRPr="008420F5" w:rsidR="005C2D27">
        <w:rPr>
          <w:b/>
        </w:rPr>
        <w:t xml:space="preserve">                               </w:t>
      </w:r>
      <w:r w:rsidRPr="008420F5" w:rsidR="006C607B">
        <w:rPr>
          <w:b/>
        </w:rPr>
        <w:t xml:space="preserve">        </w:t>
      </w:r>
      <w:r w:rsidRPr="003D3E3A" w:rsidR="007630E7">
        <w:rPr>
          <w:bCs/>
        </w:rPr>
        <w:t>Дело</w:t>
      </w:r>
      <w:r w:rsidRPr="003D3E3A" w:rsidR="007630E7">
        <w:rPr>
          <w:b/>
        </w:rPr>
        <w:t xml:space="preserve"> </w:t>
      </w:r>
      <w:r w:rsidRPr="003D3E3A" w:rsidR="00F51927">
        <w:t>№ 2-</w:t>
      </w:r>
      <w:r w:rsidRPr="003D3E3A" w:rsidR="009314D5">
        <w:t>548</w:t>
      </w:r>
      <w:r w:rsidRPr="003D3E3A" w:rsidR="00462FA6">
        <w:t>/5/</w:t>
      </w:r>
      <w:r w:rsidRPr="003D3E3A" w:rsidR="00F51927">
        <w:t>20</w:t>
      </w:r>
      <w:r w:rsidRPr="003D3E3A" w:rsidR="001B37E8">
        <w:t>2</w:t>
      </w:r>
      <w:r w:rsidRPr="003D3E3A" w:rsidR="00933B72">
        <w:t>4</w:t>
      </w:r>
    </w:p>
    <w:p w:rsidR="00F51927" w:rsidRPr="003D3E3A" w:rsidP="00F51927" w14:paraId="2CF5F176" w14:textId="6F7803F5">
      <w:pPr>
        <w:jc w:val="right"/>
        <w:rPr>
          <w:b/>
          <w:color w:val="0000FF"/>
        </w:rPr>
      </w:pPr>
      <w:r w:rsidRPr="003D3E3A">
        <w:rPr>
          <w:color w:val="0000FF"/>
        </w:rPr>
        <w:t xml:space="preserve">  </w:t>
      </w:r>
      <w:r w:rsidRPr="003D3E3A" w:rsidR="00282879">
        <w:rPr>
          <w:color w:val="0000FF"/>
        </w:rPr>
        <w:t>УИД 26</w:t>
      </w:r>
      <w:r w:rsidRPr="003D3E3A" w:rsidR="00282879">
        <w:rPr>
          <w:color w:val="0000FF"/>
          <w:lang w:val="en-US"/>
        </w:rPr>
        <w:t>MS</w:t>
      </w:r>
      <w:r w:rsidRPr="003D3E3A" w:rsidR="00282879">
        <w:rPr>
          <w:color w:val="0000FF"/>
        </w:rPr>
        <w:t>00</w:t>
      </w:r>
      <w:r w:rsidRPr="003D3E3A" w:rsidR="001B37E8">
        <w:rPr>
          <w:color w:val="0000FF"/>
        </w:rPr>
        <w:t>1</w:t>
      </w:r>
      <w:r w:rsidRPr="003D3E3A" w:rsidR="00933B72">
        <w:rPr>
          <w:color w:val="0000FF"/>
        </w:rPr>
        <w:t>7</w:t>
      </w:r>
      <w:r w:rsidRPr="003D3E3A" w:rsidR="001B37E8">
        <w:rPr>
          <w:color w:val="0000FF"/>
        </w:rPr>
        <w:t>-01-202</w:t>
      </w:r>
      <w:r w:rsidRPr="003D3E3A" w:rsidR="00933B72">
        <w:rPr>
          <w:color w:val="0000FF"/>
        </w:rPr>
        <w:t>4</w:t>
      </w:r>
      <w:r w:rsidRPr="003D3E3A" w:rsidR="00282879">
        <w:rPr>
          <w:color w:val="0000FF"/>
        </w:rPr>
        <w:t>-</w:t>
      </w:r>
      <w:r w:rsidRPr="003D3E3A" w:rsidR="009314D5">
        <w:rPr>
          <w:color w:val="0000FF"/>
        </w:rPr>
        <w:t>000893-48</w:t>
      </w:r>
    </w:p>
    <w:p w:rsidR="00F51927" w:rsidRPr="003D3E3A" w:rsidP="00F51927" w14:paraId="723CFF13" w14:textId="77777777">
      <w:pPr>
        <w:jc w:val="right"/>
        <w:rPr>
          <w:b/>
        </w:rPr>
      </w:pPr>
    </w:p>
    <w:p w:rsidR="00F51927" w:rsidRPr="003D3E3A" w:rsidP="00F51927" w14:paraId="2912797C" w14:textId="6A3CBED8">
      <w:pPr>
        <w:jc w:val="center"/>
      </w:pPr>
      <w:r w:rsidRPr="003D3E3A">
        <w:rPr>
          <w:b/>
        </w:rPr>
        <w:t>Р Е Ш Е Н И Е</w:t>
      </w:r>
    </w:p>
    <w:p w:rsidR="00F51927" w:rsidRPr="003D3E3A" w:rsidP="00F51927" w14:paraId="44CB4E02" w14:textId="77777777">
      <w:pPr>
        <w:jc w:val="center"/>
      </w:pPr>
      <w:r w:rsidRPr="003D3E3A">
        <w:t>Именем Российской Федерации</w:t>
      </w:r>
    </w:p>
    <w:p w:rsidR="001B37E8" w:rsidRPr="003D3E3A" w:rsidP="00F51927" w14:paraId="467C72E6" w14:textId="77777777">
      <w:pPr>
        <w:jc w:val="center"/>
      </w:pPr>
      <w:r w:rsidRPr="003D3E3A">
        <w:t>(резолютивная часть)</w:t>
      </w:r>
    </w:p>
    <w:p w:rsidR="00F51927" w:rsidRPr="003D3E3A" w:rsidP="00F51927" w14:paraId="2F50C908" w14:textId="0270D00B">
      <w:pPr>
        <w:spacing w:before="120" w:after="120"/>
      </w:pPr>
      <w:r w:rsidRPr="003D3E3A">
        <w:t>15 апреля</w:t>
      </w:r>
      <w:r w:rsidRPr="003D3E3A" w:rsidR="00933B72">
        <w:t xml:space="preserve"> 2024</w:t>
      </w:r>
      <w:r w:rsidRPr="003D3E3A">
        <w:t xml:space="preserve"> года</w:t>
      </w:r>
      <w:r w:rsidRPr="003D3E3A" w:rsidR="007851ED">
        <w:t xml:space="preserve">                   </w:t>
      </w:r>
      <w:r w:rsidRPr="003D3E3A">
        <w:t xml:space="preserve">              </w:t>
      </w:r>
      <w:r w:rsidRPr="003D3E3A" w:rsidR="001B37E8">
        <w:t xml:space="preserve">           </w:t>
      </w:r>
      <w:r w:rsidRPr="003D3E3A" w:rsidR="005F1093">
        <w:t xml:space="preserve">        </w:t>
      </w:r>
      <w:r w:rsidRPr="003D3E3A" w:rsidR="001B37E8">
        <w:t xml:space="preserve"> </w:t>
      </w:r>
      <w:r w:rsidRPr="003D3E3A" w:rsidR="00BB7C44">
        <w:t xml:space="preserve">  </w:t>
      </w:r>
      <w:r w:rsidRPr="003D3E3A" w:rsidR="001B37E8">
        <w:t xml:space="preserve">   </w:t>
      </w:r>
      <w:r w:rsidRPr="003D3E3A" w:rsidR="008420F5">
        <w:t xml:space="preserve">                         </w:t>
      </w:r>
      <w:r w:rsidR="003D3E3A">
        <w:t xml:space="preserve">  </w:t>
      </w:r>
      <w:r w:rsidRPr="003D3E3A" w:rsidR="001B37E8">
        <w:t xml:space="preserve"> </w:t>
      </w:r>
      <w:r w:rsidRPr="003D3E3A">
        <w:t xml:space="preserve">    город Буденновск                                                                                                            </w:t>
      </w:r>
    </w:p>
    <w:p w:rsidR="00462FA6" w:rsidRPr="003D3E3A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3D3E3A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3D3E3A" w:rsidP="00462FA6" w14:paraId="5FD9A0CD" w14:textId="024B63AB">
      <w:pPr>
        <w:widowControl w:val="0"/>
        <w:ind w:firstLine="760"/>
        <w:jc w:val="both"/>
      </w:pPr>
      <w:r w:rsidRPr="003D3E3A">
        <w:rPr>
          <w:color w:val="000000"/>
          <w:lang w:bidi="ru-RU"/>
        </w:rPr>
        <w:t xml:space="preserve">при </w:t>
      </w:r>
      <w:r w:rsidRPr="003D3E3A" w:rsidR="006D19C8">
        <w:rPr>
          <w:color w:val="000000"/>
          <w:lang w:bidi="ru-RU"/>
        </w:rPr>
        <w:t>секретаре судебного заседания Криволаповой Е.В.</w:t>
      </w:r>
      <w:r w:rsidRPr="003D3E3A">
        <w:rPr>
          <w:color w:val="000000"/>
          <w:lang w:bidi="ru-RU"/>
        </w:rPr>
        <w:t>,</w:t>
      </w:r>
    </w:p>
    <w:p w:rsidR="00462FA6" w:rsidRPr="003D3E3A" w:rsidP="00462FA6" w14:paraId="4508ED7D" w14:textId="3046D866">
      <w:pPr>
        <w:ind w:firstLine="720"/>
        <w:jc w:val="both"/>
        <w:rPr>
          <w:color w:val="000000"/>
          <w:lang w:bidi="ru-RU"/>
        </w:rPr>
      </w:pPr>
      <w:r w:rsidRPr="003D3E3A">
        <w:t xml:space="preserve">рассмотрев гражданское дело по иску </w:t>
      </w:r>
      <w:r w:rsidRPr="003D3E3A" w:rsidR="0045371B">
        <w:rPr>
          <w:color w:val="000000"/>
          <w:lang w:bidi="ru-RU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3D3E3A" w:rsidR="009314D5">
        <w:rPr>
          <w:color w:val="000000"/>
          <w:lang w:bidi="ru-RU"/>
        </w:rPr>
        <w:t xml:space="preserve">Магомедовой </w:t>
      </w:r>
      <w:r w:rsidR="00F43795">
        <w:rPr>
          <w:color w:val="000000"/>
          <w:lang w:bidi="ru-RU"/>
        </w:rPr>
        <w:t>…</w:t>
      </w:r>
      <w:r w:rsidRPr="003D3E3A" w:rsidR="0045371B">
        <w:rPr>
          <w:color w:val="000000"/>
          <w:lang w:bidi="ru-RU"/>
        </w:rPr>
        <w:t xml:space="preserve">о взыскании </w:t>
      </w:r>
      <w:r w:rsidRPr="003D3E3A" w:rsidR="0045371B">
        <w:rPr>
          <w:color w:val="000000"/>
          <w:lang w:bidi="ru-RU"/>
        </w:rPr>
        <w:t>переполученных</w:t>
      </w:r>
      <w:r w:rsidRPr="003D3E3A" w:rsidR="0045371B">
        <w:rPr>
          <w:color w:val="000000"/>
          <w:lang w:bidi="ru-RU"/>
        </w:rPr>
        <w:t xml:space="preserve"> сумм федеральной социальной доплаты к пенсии</w:t>
      </w:r>
      <w:r w:rsidRPr="003D3E3A">
        <w:rPr>
          <w:color w:val="000000"/>
          <w:lang w:bidi="ru-RU"/>
        </w:rPr>
        <w:t>,</w:t>
      </w:r>
    </w:p>
    <w:p w:rsidR="00462FA6" w:rsidRPr="003D3E3A" w:rsidP="00462FA6" w14:paraId="028B9BE5" w14:textId="313CB4A8">
      <w:pPr>
        <w:ind w:firstLine="708"/>
        <w:jc w:val="both"/>
      </w:pPr>
      <w:r w:rsidRPr="003D3E3A">
        <w:t xml:space="preserve">руководствуясь </w:t>
      </w:r>
      <w:r w:rsidRPr="003D3E3A">
        <w:t>ст.ст</w:t>
      </w:r>
      <w:r w:rsidRPr="003D3E3A">
        <w:t>. 194-199</w:t>
      </w:r>
      <w:r w:rsidRPr="003D3E3A" w:rsidR="009314D5">
        <w:t xml:space="preserve"> </w:t>
      </w:r>
      <w:r w:rsidRPr="003D3E3A">
        <w:t>ГПК РФ, мировой судья</w:t>
      </w:r>
    </w:p>
    <w:p w:rsidR="00462FA6" w:rsidRPr="003D3E3A" w:rsidP="00462FA6" w14:paraId="40E85E9B" w14:textId="77777777">
      <w:pPr>
        <w:spacing w:before="120" w:after="120"/>
        <w:jc w:val="center"/>
        <w:rPr>
          <w:b/>
        </w:rPr>
      </w:pPr>
      <w:r w:rsidRPr="003D3E3A">
        <w:rPr>
          <w:b/>
        </w:rPr>
        <w:t>Р Е Ш И Л:</w:t>
      </w:r>
    </w:p>
    <w:p w:rsidR="00462FA6" w:rsidRPr="003D3E3A" w:rsidP="00462FA6" w14:paraId="2D8245EA" w14:textId="5710CB27">
      <w:pPr>
        <w:pStyle w:val="BodyText"/>
        <w:ind w:firstLine="720"/>
      </w:pPr>
      <w:r w:rsidRPr="003D3E3A">
        <w:t xml:space="preserve">Исковые требования </w:t>
      </w:r>
      <w:r w:rsidRPr="003D3E3A" w:rsidR="0045371B">
        <w:rPr>
          <w:color w:val="000000"/>
          <w:lang w:bidi="ru-RU"/>
        </w:rPr>
        <w:t xml:space="preserve">Отделения Фонда пенсионного и социального страхования </w:t>
      </w:r>
      <w:r w:rsidRPr="003D3E3A" w:rsidR="0045371B">
        <w:t>Российской Федерации по Ставропольскому краю</w:t>
      </w:r>
      <w:r w:rsidRPr="003D3E3A" w:rsidR="00BA2A76">
        <w:t xml:space="preserve"> </w:t>
      </w:r>
      <w:r w:rsidRPr="003D3E3A">
        <w:t>- удовлетворить в полном объеме.</w:t>
      </w:r>
    </w:p>
    <w:p w:rsidR="0045371B" w:rsidRPr="003D3E3A" w:rsidP="0045371B" w14:paraId="016934CD" w14:textId="7E77B041">
      <w:pPr>
        <w:pStyle w:val="BodyText"/>
        <w:ind w:firstLine="720"/>
      </w:pPr>
      <w:r w:rsidRPr="003D3E3A">
        <w:t xml:space="preserve">Взыскать с </w:t>
      </w:r>
      <w:r w:rsidRPr="003D3E3A" w:rsidR="009314D5">
        <w:rPr>
          <w:color w:val="000000"/>
          <w:lang w:bidi="ru-RU"/>
        </w:rPr>
        <w:t xml:space="preserve">Магомедовой </w:t>
      </w:r>
      <w:r w:rsidR="00F43795">
        <w:rPr>
          <w:color w:val="000000"/>
          <w:lang w:bidi="ru-RU"/>
        </w:rPr>
        <w:t>…</w:t>
      </w:r>
      <w:r w:rsidRPr="003D3E3A">
        <w:t xml:space="preserve"> </w:t>
      </w:r>
      <w:r w:rsidRPr="003D3E3A">
        <w:t xml:space="preserve">(СНИЛС </w:t>
      </w:r>
      <w:r w:rsidR="00F43795">
        <w:t>…</w:t>
      </w:r>
      <w:r w:rsidRPr="003D3E3A">
        <w:t xml:space="preserve">) в пользу Отделения Фонда пенсионного и социального страхования Российской Федерации по Ставропольскому краю (ИНН/КПП 2600000038/263601001) </w:t>
      </w:r>
      <w:r w:rsidRPr="003D3E3A" w:rsidR="0086341B">
        <w:t>переполученные</w:t>
      </w:r>
      <w:r w:rsidRPr="003D3E3A" w:rsidR="0086341B">
        <w:t xml:space="preserve"> суммы ежемесячной компенсационной выплаты за период с 01.0</w:t>
      </w:r>
      <w:r w:rsidRPr="003D3E3A" w:rsidR="00F07550">
        <w:t>3</w:t>
      </w:r>
      <w:r w:rsidRPr="003D3E3A" w:rsidR="0086341B">
        <w:t>.20</w:t>
      </w:r>
      <w:r w:rsidRPr="003D3E3A" w:rsidR="00F07550">
        <w:t>23</w:t>
      </w:r>
      <w:r w:rsidRPr="003D3E3A" w:rsidR="0086341B">
        <w:t xml:space="preserve"> по 3</w:t>
      </w:r>
      <w:r w:rsidRPr="003D3E3A" w:rsidR="00F07550">
        <w:t>1</w:t>
      </w:r>
      <w:r w:rsidRPr="003D3E3A" w:rsidR="0086341B">
        <w:t>.07.20</w:t>
      </w:r>
      <w:r w:rsidRPr="003D3E3A" w:rsidR="00F07550">
        <w:t>23</w:t>
      </w:r>
      <w:r w:rsidRPr="003D3E3A">
        <w:t xml:space="preserve"> в </w:t>
      </w:r>
      <w:r w:rsidRPr="003D3E3A" w:rsidR="0086341B">
        <w:t>сумме</w:t>
      </w:r>
      <w:r w:rsidRPr="003D3E3A">
        <w:t xml:space="preserve"> </w:t>
      </w:r>
      <w:r w:rsidRPr="003D3E3A" w:rsidR="00F07550">
        <w:t>13 539</w:t>
      </w:r>
      <w:r w:rsidRPr="003D3E3A">
        <w:t xml:space="preserve"> (</w:t>
      </w:r>
      <w:r w:rsidRPr="003D3E3A" w:rsidR="00F07550">
        <w:t>тринадцать тысяч пятьсот тридцать девять</w:t>
      </w:r>
      <w:r w:rsidRPr="003D3E3A">
        <w:t>) рубл</w:t>
      </w:r>
      <w:r w:rsidRPr="003D3E3A" w:rsidR="00F07550">
        <w:t>ей</w:t>
      </w:r>
      <w:r w:rsidRPr="003D3E3A">
        <w:t xml:space="preserve"> </w:t>
      </w:r>
      <w:r w:rsidRPr="003D3E3A" w:rsidR="00F07550">
        <w:t>45</w:t>
      </w:r>
      <w:r w:rsidRPr="003D3E3A">
        <w:t xml:space="preserve"> копе</w:t>
      </w:r>
      <w:r w:rsidRPr="003D3E3A" w:rsidR="00F07550">
        <w:t>ек</w:t>
      </w:r>
      <w:r w:rsidRPr="003D3E3A">
        <w:t>.</w:t>
      </w:r>
    </w:p>
    <w:p w:rsidR="0045371B" w:rsidRPr="003D3E3A" w:rsidP="0045371B" w14:paraId="3C1B4862" w14:textId="419F6042">
      <w:pPr>
        <w:pStyle w:val="BodyText"/>
        <w:ind w:firstLine="720"/>
      </w:pPr>
      <w:r w:rsidRPr="003D3E3A">
        <w:t xml:space="preserve">Взыскать с </w:t>
      </w:r>
      <w:r w:rsidRPr="003D3E3A" w:rsidR="00F07550">
        <w:rPr>
          <w:color w:val="000000"/>
          <w:lang w:bidi="ru-RU"/>
        </w:rPr>
        <w:t xml:space="preserve">Магомедовой </w:t>
      </w:r>
      <w:r w:rsidR="00F43795">
        <w:rPr>
          <w:color w:val="000000"/>
          <w:lang w:bidi="ru-RU"/>
        </w:rPr>
        <w:t>…</w:t>
      </w:r>
      <w:r w:rsidRPr="003D3E3A" w:rsidR="00F07550">
        <w:t xml:space="preserve"> (СНИЛС </w:t>
      </w:r>
      <w:r w:rsidR="00F43795">
        <w:t>…</w:t>
      </w:r>
      <w:r w:rsidRPr="003D3E3A" w:rsidR="00F07550">
        <w:t>)</w:t>
      </w:r>
      <w:r w:rsidRPr="003D3E3A" w:rsidR="0047617A">
        <w:t xml:space="preserve"> </w:t>
      </w:r>
      <w:r w:rsidRPr="003D3E3A">
        <w:t xml:space="preserve">в доход бюджета Буденновского муниципального района государственную пошлину в размере </w:t>
      </w:r>
      <w:r w:rsidRPr="003D3E3A" w:rsidR="003D3E3A">
        <w:t>541</w:t>
      </w:r>
      <w:r w:rsidRPr="003D3E3A">
        <w:t xml:space="preserve"> (</w:t>
      </w:r>
      <w:r w:rsidRPr="003D3E3A" w:rsidR="003D3E3A">
        <w:t>пятьсот сорок один</w:t>
      </w:r>
      <w:r w:rsidRPr="003D3E3A">
        <w:t>) рубл</w:t>
      </w:r>
      <w:r w:rsidRPr="003D3E3A" w:rsidR="003D3E3A">
        <w:t>ь</w:t>
      </w:r>
      <w:r w:rsidRPr="003D3E3A">
        <w:t xml:space="preserve"> </w:t>
      </w:r>
      <w:r w:rsidRPr="003D3E3A" w:rsidR="003D3E3A">
        <w:t>58</w:t>
      </w:r>
      <w:r w:rsidRPr="003D3E3A">
        <w:t xml:space="preserve"> копеек.</w:t>
      </w:r>
    </w:p>
    <w:p w:rsidR="003D3E3A" w:rsidRPr="003D3E3A" w:rsidP="003D3E3A" w14:paraId="7B82E860" w14:textId="77777777">
      <w:pPr>
        <w:tabs>
          <w:tab w:val="left" w:pos="720"/>
        </w:tabs>
        <w:ind w:firstLine="567"/>
        <w:contextualSpacing/>
        <w:jc w:val="both"/>
      </w:pPr>
      <w:r w:rsidRPr="003D3E3A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2FA6" w:rsidRPr="003D3E3A" w:rsidP="003D3E3A" w14:paraId="15564A9E" w14:textId="6819A681">
      <w:pPr>
        <w:pStyle w:val="BodyText"/>
        <w:ind w:firstLine="720"/>
      </w:pPr>
      <w:r w:rsidRPr="003D3E3A">
        <w:t>Решение может быть обжаловано в апелляционном порядке в Буденновский городской суд Ставропольского края через мирового судью в течение одного месяца со дня принятия решения в окончательной форме</w:t>
      </w:r>
      <w:r w:rsidRPr="003D3E3A">
        <w:t xml:space="preserve">. </w:t>
      </w:r>
    </w:p>
    <w:p w:rsidR="000448FF" w:rsidRPr="003D3E3A" w:rsidP="000448FF" w14:paraId="44D615D9" w14:textId="7E9D1A99">
      <w:pPr>
        <w:pStyle w:val="BodyText"/>
      </w:pPr>
    </w:p>
    <w:p w:rsidR="0086341B" w:rsidRPr="003D3E3A" w:rsidP="000448FF" w14:paraId="6C124CC0" w14:textId="77777777">
      <w:pPr>
        <w:pStyle w:val="BodyText"/>
      </w:pPr>
    </w:p>
    <w:p w:rsidR="008420F5" w:rsidRPr="003D3E3A" w:rsidP="000448FF" w14:paraId="5164763D" w14:textId="207CA3C0">
      <w:pPr>
        <w:pStyle w:val="BodyText"/>
      </w:pPr>
      <w:r>
        <w:t xml:space="preserve"> </w:t>
      </w:r>
    </w:p>
    <w:p w:rsidR="00462FA6" w:rsidP="000448FF" w14:paraId="4AAD1E3C" w14:textId="2143AE0C">
      <w:pPr>
        <w:pStyle w:val="BodyText"/>
        <w:rPr>
          <w:spacing w:val="-6"/>
        </w:rPr>
      </w:pPr>
      <w:r w:rsidRPr="003D3E3A">
        <w:t xml:space="preserve">Мировой судья                                                                           </w:t>
      </w:r>
      <w:r w:rsidRPr="003D3E3A" w:rsidR="00BB7C44">
        <w:t xml:space="preserve">   </w:t>
      </w:r>
      <w:r w:rsidRPr="003D3E3A">
        <w:t xml:space="preserve">                              И.А. Смирнова</w:t>
      </w:r>
      <w:r w:rsidRPr="008420F5" w:rsidR="000448FF">
        <w:rPr>
          <w:spacing w:val="-6"/>
        </w:rPr>
        <w:t xml:space="preserve"> </w:t>
      </w:r>
      <w:r w:rsidRPr="008420F5">
        <w:t xml:space="preserve"> </w:t>
      </w:r>
    </w:p>
    <w:p w:rsidR="0086341B" w:rsidRPr="0086341B" w:rsidP="0086341B" w14:paraId="21103EF3" w14:textId="074BB84A"/>
    <w:p w:rsidR="0086341B" w:rsidRPr="0086341B" w:rsidP="0086341B" w14:paraId="7EE99159" w14:textId="6179F273"/>
    <w:p w:rsidR="0086341B" w:rsidRPr="0086341B" w:rsidP="0086341B" w14:paraId="1E570E01" w14:textId="0CC1093E"/>
    <w:p w:rsidR="0086341B" w:rsidRPr="0086341B" w:rsidP="0086341B" w14:paraId="648C50EF" w14:textId="7609D09D"/>
    <w:p w:rsidR="0086341B" w:rsidRPr="0086341B" w:rsidP="0086341B" w14:paraId="71951789" w14:textId="7FB4D063"/>
    <w:p w:rsidR="0086341B" w:rsidRPr="0086341B" w:rsidP="0086341B" w14:paraId="56AB5C47" w14:textId="06FFE271"/>
    <w:p w:rsidR="0086341B" w:rsidP="0086341B" w14:paraId="219EC9F1" w14:textId="63B5E190">
      <w:pPr>
        <w:rPr>
          <w:spacing w:val="-6"/>
        </w:rPr>
      </w:pPr>
    </w:p>
    <w:p w:rsidR="0086341B" w:rsidP="0086341B" w14:paraId="539B484C" w14:textId="07317689"/>
    <w:p w:rsidR="0086341B" w:rsidP="0086341B" w14:paraId="0F9D20F7" w14:textId="1A066A3E"/>
    <w:p w:rsidR="0086341B" w:rsidP="0086341B" w14:paraId="03267D15" w14:textId="769936B6"/>
    <w:p w:rsidR="0086341B" w:rsidP="0086341B" w14:paraId="6ED4EB23" w14:textId="794D9AC4"/>
    <w:p w:rsidR="0086341B" w:rsidP="0086341B" w14:paraId="3137578D" w14:textId="332689ED"/>
    <w:p w:rsidR="0086341B" w:rsidP="0086341B" w14:paraId="68860A6F" w14:textId="794B2D25"/>
    <w:p w:rsidR="0086341B" w:rsidP="0086341B" w14:paraId="540FE910" w14:textId="016CF823"/>
    <w:p w:rsidR="0086341B" w:rsidP="0086341B" w14:paraId="4C780AB7" w14:textId="343FEA92"/>
    <w:p w:rsidR="0086341B" w:rsidP="0086341B" w14:paraId="1316AB0C" w14:textId="67ACB430"/>
    <w:p w:rsidR="0086341B" w:rsidP="0086341B" w14:paraId="21AF23BD" w14:textId="77777777">
      <w:pPr>
        <w:pStyle w:val="BodyText"/>
        <w:rPr>
          <w:sz w:val="28"/>
          <w:szCs w:val="28"/>
        </w:rPr>
      </w:pPr>
    </w:p>
    <w:p w:rsidR="0086341B" w:rsidRPr="00776F7E" w:rsidP="0086341B" w14:paraId="56FACF91" w14:textId="77777777"/>
    <w:sectPr w:rsidSect="00BA2A76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D3E3A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371B"/>
    <w:rsid w:val="004540B3"/>
    <w:rsid w:val="00462FA6"/>
    <w:rsid w:val="004634CF"/>
    <w:rsid w:val="00475E6D"/>
    <w:rsid w:val="0047617A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20F5"/>
    <w:rsid w:val="0084537F"/>
    <w:rsid w:val="0085764C"/>
    <w:rsid w:val="0086341B"/>
    <w:rsid w:val="00867583"/>
    <w:rsid w:val="00874F2E"/>
    <w:rsid w:val="0087747B"/>
    <w:rsid w:val="00885372"/>
    <w:rsid w:val="008938DD"/>
    <w:rsid w:val="008B7E8F"/>
    <w:rsid w:val="008C1CB6"/>
    <w:rsid w:val="00910258"/>
    <w:rsid w:val="009314D5"/>
    <w:rsid w:val="00933B72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6346A"/>
    <w:rsid w:val="00B8290A"/>
    <w:rsid w:val="00B87536"/>
    <w:rsid w:val="00B903A4"/>
    <w:rsid w:val="00B96674"/>
    <w:rsid w:val="00BA1BA0"/>
    <w:rsid w:val="00BA2A76"/>
    <w:rsid w:val="00BB7C44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2B7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E445C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07550"/>
    <w:rsid w:val="00F14FD4"/>
    <w:rsid w:val="00F27EB4"/>
    <w:rsid w:val="00F33471"/>
    <w:rsid w:val="00F43040"/>
    <w:rsid w:val="00F43795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2">
    <w:name w:val="Основной текст (2)_"/>
    <w:basedOn w:val="DefaultParagraphFont"/>
    <w:link w:val="20"/>
    <w:rsid w:val="0045371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371B"/>
    <w:pPr>
      <w:widowControl w:val="0"/>
      <w:shd w:val="clear" w:color="auto" w:fill="FFFFFF"/>
      <w:spacing w:after="260" w:line="275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A18B-E328-4F2F-865B-283FBACD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