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02C" w:rsidRPr="007F6A18" w:rsidP="004A702C">
      <w:pPr>
        <w:pStyle w:val="Heading3"/>
        <w:jc w:val="center"/>
        <w:rPr>
          <w:b w:val="0"/>
          <w:i w:val="0"/>
          <w:szCs w:val="24"/>
        </w:rPr>
      </w:pPr>
      <w:r w:rsidRPr="007F6A18">
        <w:rPr>
          <w:b w:val="0"/>
          <w:i w:val="0"/>
          <w:szCs w:val="24"/>
        </w:rPr>
        <w:t>П Р И Г О В О Р</w:t>
      </w:r>
    </w:p>
    <w:p w:rsidR="004A702C" w:rsidRPr="007F6A18" w:rsidP="004A702C">
      <w:pPr>
        <w:jc w:val="center"/>
        <w:rPr>
          <w:sz w:val="24"/>
          <w:szCs w:val="24"/>
        </w:rPr>
      </w:pPr>
      <w:r w:rsidRPr="007F6A18">
        <w:rPr>
          <w:sz w:val="24"/>
          <w:szCs w:val="24"/>
        </w:rPr>
        <w:t>Именем Российской Федерации</w:t>
      </w:r>
    </w:p>
    <w:p w:rsidR="004A702C" w:rsidRPr="007F6A18" w:rsidP="004A702C">
      <w:pPr>
        <w:pStyle w:val="Heading3"/>
        <w:rPr>
          <w:b w:val="0"/>
          <w:i w:val="0"/>
          <w:szCs w:val="24"/>
        </w:rPr>
      </w:pPr>
      <w:r w:rsidRPr="007F6A18">
        <w:rPr>
          <w:b w:val="0"/>
          <w:szCs w:val="24"/>
        </w:rPr>
        <w:t xml:space="preserve">                              </w:t>
      </w:r>
      <w:r w:rsidRPr="007F6A18">
        <w:rPr>
          <w:b w:val="0"/>
          <w:i w:val="0"/>
          <w:szCs w:val="24"/>
        </w:rPr>
        <w:t>Дело № 1-</w:t>
      </w:r>
      <w:r w:rsidR="00C82F75">
        <w:rPr>
          <w:b w:val="0"/>
          <w:i w:val="0"/>
          <w:szCs w:val="24"/>
        </w:rPr>
        <w:t>8</w:t>
      </w:r>
      <w:r w:rsidRPr="007F6A18">
        <w:rPr>
          <w:b w:val="0"/>
          <w:i w:val="0"/>
          <w:szCs w:val="24"/>
        </w:rPr>
        <w:t>-11-440/202</w:t>
      </w:r>
      <w:r w:rsidR="00C82F75">
        <w:rPr>
          <w:b w:val="0"/>
          <w:i w:val="0"/>
          <w:szCs w:val="24"/>
        </w:rPr>
        <w:t>4</w:t>
      </w:r>
      <w:r w:rsidRPr="007F6A18">
        <w:rPr>
          <w:b w:val="0"/>
          <w:i w:val="0"/>
          <w:szCs w:val="24"/>
        </w:rPr>
        <w:t xml:space="preserve"> </w:t>
      </w:r>
    </w:p>
    <w:p w:rsidR="004A702C" w:rsidRPr="007F6A18" w:rsidP="004A702C">
      <w:pPr>
        <w:jc w:val="right"/>
        <w:rPr>
          <w:sz w:val="24"/>
          <w:szCs w:val="24"/>
        </w:rPr>
      </w:pPr>
      <w:r w:rsidRPr="007F6A18">
        <w:rPr>
          <w:sz w:val="24"/>
          <w:szCs w:val="24"/>
        </w:rPr>
        <w:t>УИД 26М</w:t>
      </w:r>
      <w:r w:rsidRPr="007F6A18">
        <w:rPr>
          <w:sz w:val="24"/>
          <w:szCs w:val="24"/>
          <w:lang w:val="en-US"/>
        </w:rPr>
        <w:t>S</w:t>
      </w:r>
      <w:r w:rsidRPr="007F6A18">
        <w:rPr>
          <w:sz w:val="24"/>
          <w:szCs w:val="24"/>
        </w:rPr>
        <w:t>003</w:t>
      </w:r>
      <w:r w:rsidR="00C82F75">
        <w:rPr>
          <w:sz w:val="24"/>
          <w:szCs w:val="24"/>
        </w:rPr>
        <w:t>8</w:t>
      </w:r>
      <w:r w:rsidRPr="007F6A18">
        <w:rPr>
          <w:sz w:val="24"/>
          <w:szCs w:val="24"/>
        </w:rPr>
        <w:t>-01-202</w:t>
      </w:r>
      <w:r w:rsidR="00C82F75">
        <w:rPr>
          <w:sz w:val="24"/>
          <w:szCs w:val="24"/>
        </w:rPr>
        <w:t>4</w:t>
      </w:r>
      <w:r w:rsidRPr="007F6A18">
        <w:rPr>
          <w:sz w:val="24"/>
          <w:szCs w:val="24"/>
        </w:rPr>
        <w:t>-00</w:t>
      </w:r>
      <w:r w:rsidR="00C82F75">
        <w:rPr>
          <w:sz w:val="24"/>
          <w:szCs w:val="24"/>
        </w:rPr>
        <w:t>0934</w:t>
      </w:r>
      <w:r w:rsidRPr="007F6A18">
        <w:rPr>
          <w:sz w:val="24"/>
          <w:szCs w:val="24"/>
        </w:rPr>
        <w:t>-</w:t>
      </w:r>
      <w:r w:rsidR="00C82F75">
        <w:rPr>
          <w:sz w:val="24"/>
          <w:szCs w:val="24"/>
        </w:rPr>
        <w:t>73</w:t>
      </w:r>
    </w:p>
    <w:p w:rsidR="004A702C" w:rsidRPr="007F6A18" w:rsidP="004A702C">
      <w:pPr>
        <w:pStyle w:val="Heading3"/>
        <w:jc w:val="left"/>
        <w:rPr>
          <w:b w:val="0"/>
          <w:i w:val="0"/>
          <w:szCs w:val="24"/>
        </w:rPr>
      </w:pPr>
      <w:r w:rsidRPr="007F6A18">
        <w:rPr>
          <w:b w:val="0"/>
          <w:i w:val="0"/>
          <w:szCs w:val="24"/>
        </w:rPr>
        <w:t xml:space="preserve">город Изобильный                </w:t>
      </w:r>
      <w:r w:rsidRPr="007F6A18" w:rsidR="00F95199">
        <w:rPr>
          <w:b w:val="0"/>
          <w:i w:val="0"/>
          <w:szCs w:val="24"/>
        </w:rPr>
        <w:t xml:space="preserve">                                    </w:t>
      </w:r>
      <w:r w:rsidRPr="007F6A18">
        <w:rPr>
          <w:b w:val="0"/>
          <w:i w:val="0"/>
          <w:szCs w:val="24"/>
        </w:rPr>
        <w:t xml:space="preserve">                                 </w:t>
      </w:r>
      <w:r w:rsidR="00C82F75">
        <w:rPr>
          <w:b w:val="0"/>
          <w:i w:val="0"/>
          <w:szCs w:val="24"/>
        </w:rPr>
        <w:t>03</w:t>
      </w:r>
      <w:r w:rsidRPr="007F6A18">
        <w:rPr>
          <w:b w:val="0"/>
          <w:i w:val="0"/>
          <w:szCs w:val="24"/>
        </w:rPr>
        <w:t xml:space="preserve"> </w:t>
      </w:r>
      <w:r w:rsidR="00C82F75">
        <w:rPr>
          <w:b w:val="0"/>
          <w:i w:val="0"/>
          <w:szCs w:val="24"/>
        </w:rPr>
        <w:t>ма</w:t>
      </w:r>
      <w:r w:rsidRPr="007F6A18" w:rsidR="007C340A">
        <w:rPr>
          <w:b w:val="0"/>
          <w:i w:val="0"/>
          <w:szCs w:val="24"/>
        </w:rPr>
        <w:t>я</w:t>
      </w:r>
      <w:r w:rsidRPr="007F6A18">
        <w:rPr>
          <w:b w:val="0"/>
          <w:i w:val="0"/>
          <w:szCs w:val="24"/>
        </w:rPr>
        <w:t xml:space="preserve"> 202</w:t>
      </w:r>
      <w:r w:rsidR="00C82F75">
        <w:rPr>
          <w:b w:val="0"/>
          <w:i w:val="0"/>
          <w:szCs w:val="24"/>
        </w:rPr>
        <w:t>4</w:t>
      </w:r>
      <w:r w:rsidRPr="007F6A18">
        <w:rPr>
          <w:b w:val="0"/>
          <w:i w:val="0"/>
          <w:szCs w:val="24"/>
        </w:rPr>
        <w:t xml:space="preserve"> года   </w:t>
      </w:r>
    </w:p>
    <w:p w:rsidR="004A702C" w:rsidRPr="00F95199" w:rsidP="004A702C">
      <w:pPr>
        <w:jc w:val="both"/>
        <w:rPr>
          <w:b/>
          <w:i/>
          <w:sz w:val="24"/>
          <w:szCs w:val="24"/>
        </w:rPr>
      </w:pPr>
    </w:p>
    <w:p w:rsidR="004A702C" w:rsidRPr="00F95199" w:rsidP="00803266">
      <w:pPr>
        <w:ind w:firstLine="708"/>
        <w:jc w:val="both"/>
        <w:rPr>
          <w:color w:val="000000"/>
          <w:sz w:val="24"/>
          <w:szCs w:val="24"/>
          <w:lang w:bidi="ru-RU"/>
        </w:rPr>
      </w:pPr>
      <w:r w:rsidRPr="00F95199">
        <w:rPr>
          <w:color w:val="000000"/>
          <w:sz w:val="24"/>
          <w:szCs w:val="24"/>
          <w:lang w:bidi="ru-RU"/>
        </w:rPr>
        <w:t>Мировой судья судебного участка № 4 Изобильненского района Ставропольского края Мамаев А.А.,</w:t>
      </w:r>
    </w:p>
    <w:p w:rsidR="004A702C" w:rsidRPr="00F95199" w:rsidP="00803266">
      <w:pPr>
        <w:ind w:firstLine="708"/>
        <w:jc w:val="both"/>
        <w:rPr>
          <w:color w:val="000000"/>
          <w:sz w:val="24"/>
          <w:szCs w:val="24"/>
          <w:lang w:bidi="ru-RU"/>
        </w:rPr>
      </w:pPr>
      <w:r w:rsidRPr="00F95199">
        <w:rPr>
          <w:color w:val="000000"/>
          <w:sz w:val="24"/>
          <w:szCs w:val="24"/>
          <w:lang w:bidi="ru-RU"/>
        </w:rPr>
        <w:t xml:space="preserve">при секретаре </w:t>
      </w:r>
      <w:r w:rsidR="007C340A">
        <w:rPr>
          <w:color w:val="000000"/>
          <w:sz w:val="24"/>
          <w:szCs w:val="24"/>
          <w:lang w:bidi="ru-RU"/>
        </w:rPr>
        <w:t>Дамоцевой Д.М.</w:t>
      </w:r>
      <w:r w:rsidRPr="00F95199">
        <w:rPr>
          <w:color w:val="000000"/>
          <w:sz w:val="24"/>
          <w:szCs w:val="24"/>
          <w:lang w:bidi="ru-RU"/>
        </w:rPr>
        <w:t>,</w:t>
      </w:r>
    </w:p>
    <w:p w:rsidR="007C340A" w:rsidRPr="001D45CF" w:rsidP="007C340A">
      <w:pPr>
        <w:ind w:firstLine="709"/>
        <w:jc w:val="both"/>
        <w:rPr>
          <w:sz w:val="24"/>
          <w:szCs w:val="24"/>
        </w:rPr>
      </w:pPr>
      <w:r w:rsidRPr="001D45CF">
        <w:rPr>
          <w:sz w:val="24"/>
          <w:szCs w:val="24"/>
        </w:rPr>
        <w:t xml:space="preserve">с участием государственного обвинителя помощника прокурора Изобильненского района Ставропольского края </w:t>
      </w:r>
      <w:r w:rsidR="00560942">
        <w:rPr>
          <w:sz w:val="24"/>
          <w:szCs w:val="24"/>
        </w:rPr>
        <w:t>Дружининой Е.В.</w:t>
      </w:r>
      <w:r w:rsidRPr="004D42E4">
        <w:rPr>
          <w:sz w:val="24"/>
          <w:szCs w:val="24"/>
        </w:rPr>
        <w:t>,</w:t>
      </w:r>
      <w:r w:rsidRPr="001D45CF">
        <w:rPr>
          <w:sz w:val="24"/>
          <w:szCs w:val="24"/>
        </w:rPr>
        <w:t xml:space="preserve">                                          </w:t>
      </w:r>
    </w:p>
    <w:p w:rsidR="007C340A" w:rsidRPr="001D45CF" w:rsidP="007C340A">
      <w:pPr>
        <w:ind w:firstLine="709"/>
        <w:jc w:val="both"/>
        <w:rPr>
          <w:sz w:val="24"/>
          <w:szCs w:val="24"/>
        </w:rPr>
      </w:pPr>
      <w:r w:rsidRPr="001D45CF">
        <w:rPr>
          <w:sz w:val="24"/>
          <w:szCs w:val="24"/>
        </w:rPr>
        <w:t>подсудимо</w:t>
      </w:r>
      <w:r>
        <w:rPr>
          <w:sz w:val="24"/>
          <w:szCs w:val="24"/>
        </w:rPr>
        <w:t xml:space="preserve">го </w:t>
      </w:r>
      <w:r w:rsidR="00560942">
        <w:rPr>
          <w:sz w:val="24"/>
          <w:szCs w:val="24"/>
        </w:rPr>
        <w:t>Аксенова В.И.</w:t>
      </w:r>
      <w:r w:rsidRPr="001D45CF">
        <w:rPr>
          <w:sz w:val="24"/>
          <w:szCs w:val="24"/>
        </w:rPr>
        <w:t>,</w:t>
      </w:r>
    </w:p>
    <w:p w:rsidR="007C340A" w:rsidRPr="00751772" w:rsidP="007C340A">
      <w:pPr>
        <w:ind w:firstLine="709"/>
        <w:jc w:val="both"/>
        <w:rPr>
          <w:sz w:val="24"/>
          <w:szCs w:val="24"/>
        </w:rPr>
      </w:pPr>
      <w:r w:rsidRPr="001D45CF">
        <w:rPr>
          <w:sz w:val="24"/>
          <w:szCs w:val="24"/>
        </w:rPr>
        <w:t xml:space="preserve">защитника адвоката </w:t>
      </w:r>
      <w:r w:rsidR="00560942">
        <w:rPr>
          <w:sz w:val="24"/>
          <w:szCs w:val="24"/>
        </w:rPr>
        <w:t>Бунина А.И.</w:t>
      </w:r>
      <w:r w:rsidRPr="001D45CF">
        <w:rPr>
          <w:sz w:val="24"/>
          <w:szCs w:val="24"/>
        </w:rPr>
        <w:t>, представивше</w:t>
      </w:r>
      <w:r>
        <w:rPr>
          <w:sz w:val="24"/>
          <w:szCs w:val="24"/>
        </w:rPr>
        <w:t>го</w:t>
      </w:r>
      <w:r w:rsidRPr="001D45CF">
        <w:rPr>
          <w:sz w:val="24"/>
          <w:szCs w:val="24"/>
        </w:rPr>
        <w:t xml:space="preserve"> ордер № </w:t>
      </w:r>
      <w:r w:rsidRPr="00751772">
        <w:rPr>
          <w:sz w:val="24"/>
          <w:szCs w:val="24"/>
        </w:rPr>
        <w:t xml:space="preserve">н </w:t>
      </w:r>
      <w:r w:rsidR="007C711C">
        <w:rPr>
          <w:sz w:val="24"/>
          <w:szCs w:val="24"/>
        </w:rPr>
        <w:t>..</w:t>
      </w:r>
      <w:r w:rsidRPr="00751772">
        <w:rPr>
          <w:sz w:val="24"/>
          <w:szCs w:val="24"/>
        </w:rPr>
        <w:t xml:space="preserve"> от </w:t>
      </w:r>
      <w:r w:rsidR="00560942">
        <w:rPr>
          <w:sz w:val="24"/>
          <w:szCs w:val="24"/>
        </w:rPr>
        <w:t>04.04</w:t>
      </w:r>
      <w:r w:rsidRPr="00751772">
        <w:rPr>
          <w:sz w:val="24"/>
          <w:szCs w:val="24"/>
        </w:rPr>
        <w:t>.202</w:t>
      </w:r>
      <w:r w:rsidR="00560942">
        <w:rPr>
          <w:sz w:val="24"/>
          <w:szCs w:val="24"/>
        </w:rPr>
        <w:t>4</w:t>
      </w:r>
      <w:r w:rsidRPr="00751772">
        <w:rPr>
          <w:sz w:val="24"/>
          <w:szCs w:val="24"/>
        </w:rPr>
        <w:t xml:space="preserve"> года, </w:t>
      </w:r>
    </w:p>
    <w:p w:rsidR="007C340A" w:rsidRPr="00FF5780" w:rsidP="007C340A">
      <w:pPr>
        <w:pStyle w:val="21"/>
        <w:shd w:val="clear" w:color="auto" w:fill="auto"/>
        <w:tabs>
          <w:tab w:val="left" w:pos="938"/>
        </w:tabs>
        <w:spacing w:line="240" w:lineRule="auto"/>
      </w:pPr>
      <w:r w:rsidRPr="00FF5780">
        <w:rPr>
          <w:lang w:val="ru-RU"/>
        </w:rPr>
        <w:t xml:space="preserve">            </w:t>
      </w:r>
      <w:r w:rsidRPr="00FF5780">
        <w:t xml:space="preserve">рассмотрев в открытом судебном заседании в </w:t>
      </w:r>
      <w:r>
        <w:rPr>
          <w:lang w:val="ru-RU"/>
        </w:rPr>
        <w:t>помещении зала судебных заседаний судебных участков  Изобильненского района Ставропольского края</w:t>
      </w:r>
      <w:r w:rsidRPr="00FF5780">
        <w:t xml:space="preserve"> материалы уголовного дела в отношении </w:t>
      </w:r>
    </w:p>
    <w:p w:rsidR="007C340A" w:rsidP="007C340A">
      <w:pPr>
        <w:pStyle w:val="21"/>
        <w:shd w:val="clear" w:color="auto" w:fill="auto"/>
        <w:tabs>
          <w:tab w:val="left" w:pos="938"/>
        </w:tabs>
        <w:spacing w:line="240" w:lineRule="auto"/>
        <w:ind w:right="60"/>
        <w:rPr>
          <w:lang w:val="ru-RU"/>
        </w:rPr>
      </w:pPr>
      <w:r w:rsidRPr="001D45CF">
        <w:rPr>
          <w:lang w:val="ru-RU"/>
        </w:rPr>
        <w:t xml:space="preserve">          </w:t>
      </w:r>
      <w:r>
        <w:rPr>
          <w:lang w:val="ru-RU"/>
        </w:rPr>
        <w:t xml:space="preserve">  </w:t>
      </w:r>
      <w:r w:rsidR="007C711C">
        <w:rPr>
          <w:lang w:val="ru-RU" w:bidi="ru-RU"/>
        </w:rPr>
        <w:t>Аксенова В.И.</w:t>
      </w:r>
      <w:r w:rsidR="00D633D5">
        <w:rPr>
          <w:lang w:val="ru-RU" w:bidi="ru-RU"/>
        </w:rPr>
        <w:t>,</w:t>
      </w:r>
      <w:r>
        <w:rPr>
          <w:lang w:val="ru-RU"/>
        </w:rPr>
        <w:t xml:space="preserve">            </w:t>
      </w:r>
      <w:r w:rsidRPr="00A453E4">
        <w:t>ранее судимого</w:t>
      </w:r>
      <w:r>
        <w:rPr>
          <w:lang w:val="ru-RU"/>
        </w:rPr>
        <w:t>:</w:t>
      </w:r>
    </w:p>
    <w:p w:rsidR="007C340A" w:rsidP="007C340A">
      <w:pPr>
        <w:pStyle w:val="21"/>
        <w:shd w:val="clear" w:color="auto" w:fill="auto"/>
        <w:tabs>
          <w:tab w:val="left" w:pos="938"/>
        </w:tabs>
        <w:spacing w:line="240" w:lineRule="auto"/>
        <w:ind w:right="60"/>
      </w:pPr>
      <w:r>
        <w:rPr>
          <w:lang w:val="ru-RU"/>
        </w:rPr>
        <w:t xml:space="preserve">            </w:t>
      </w:r>
    </w:p>
    <w:p w:rsidR="004A702C" w:rsidRPr="00F95199" w:rsidP="00D633D5">
      <w:pPr>
        <w:pStyle w:val="21"/>
        <w:shd w:val="clear" w:color="auto" w:fill="auto"/>
        <w:tabs>
          <w:tab w:val="left" w:pos="938"/>
        </w:tabs>
        <w:spacing w:line="240" w:lineRule="auto"/>
        <w:ind w:right="60"/>
        <w:rPr>
          <w:lang w:bidi="ru-RU"/>
        </w:rPr>
      </w:pPr>
      <w:r>
        <w:rPr>
          <w:lang w:val="ru-RU"/>
        </w:rPr>
        <w:t xml:space="preserve">            </w:t>
      </w:r>
      <w:r w:rsidRPr="00F95199">
        <w:rPr>
          <w:lang w:bidi="ru-RU"/>
        </w:rPr>
        <w:t>обвиняемого в совершении преступлени</w:t>
      </w:r>
      <w:r w:rsidR="006F4C81">
        <w:rPr>
          <w:lang w:bidi="ru-RU"/>
        </w:rPr>
        <w:t>я</w:t>
      </w:r>
      <w:r w:rsidRPr="00F95199">
        <w:rPr>
          <w:lang w:bidi="ru-RU"/>
        </w:rPr>
        <w:t>, предусмотренн</w:t>
      </w:r>
      <w:r w:rsidR="006F4C81">
        <w:rPr>
          <w:lang w:bidi="ru-RU"/>
        </w:rPr>
        <w:t>ого</w:t>
      </w:r>
      <w:r w:rsidRPr="00F95199">
        <w:rPr>
          <w:lang w:bidi="ru-RU"/>
        </w:rPr>
        <w:t xml:space="preserve"> частью 1 ст. 158 УК РФ,</w:t>
      </w:r>
    </w:p>
    <w:p w:rsidR="004A702C" w:rsidRPr="00F95199" w:rsidP="004A702C">
      <w:pPr>
        <w:ind w:firstLine="709"/>
        <w:jc w:val="both"/>
        <w:rPr>
          <w:b/>
          <w:i/>
          <w:sz w:val="24"/>
          <w:szCs w:val="24"/>
        </w:rPr>
      </w:pPr>
      <w:r w:rsidRPr="00F95199">
        <w:rPr>
          <w:b/>
          <w:i/>
          <w:sz w:val="24"/>
          <w:szCs w:val="24"/>
        </w:rPr>
        <w:t xml:space="preserve">                                                  </w:t>
      </w:r>
    </w:p>
    <w:p w:rsidR="004A702C" w:rsidRPr="007F6A18" w:rsidP="004A702C">
      <w:pPr>
        <w:jc w:val="center"/>
        <w:rPr>
          <w:sz w:val="24"/>
          <w:szCs w:val="24"/>
        </w:rPr>
      </w:pPr>
      <w:r w:rsidRPr="007F6A18">
        <w:rPr>
          <w:sz w:val="24"/>
          <w:szCs w:val="24"/>
        </w:rPr>
        <w:t>У С Т А Н О В И Л:</w:t>
      </w:r>
    </w:p>
    <w:p w:rsidR="004A702C" w:rsidRPr="00F95199" w:rsidP="004A702C">
      <w:pPr>
        <w:ind w:firstLine="709"/>
        <w:jc w:val="both"/>
        <w:rPr>
          <w:b/>
          <w:sz w:val="24"/>
          <w:szCs w:val="24"/>
        </w:rPr>
      </w:pPr>
    </w:p>
    <w:p w:rsidR="004A702C" w:rsidRPr="00F95199" w:rsidP="004A70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Аксенов В.И.</w:t>
      </w:r>
      <w:r w:rsidR="006F4C81">
        <w:rPr>
          <w:sz w:val="24"/>
          <w:szCs w:val="24"/>
        </w:rPr>
        <w:t xml:space="preserve"> </w:t>
      </w:r>
      <w:r w:rsidRPr="00F95199">
        <w:rPr>
          <w:sz w:val="24"/>
          <w:szCs w:val="24"/>
        </w:rPr>
        <w:t>совершил кражу, то есть тайное хищение чужого имущества, совершенн</w:t>
      </w:r>
      <w:r w:rsidR="006F4C81">
        <w:rPr>
          <w:sz w:val="24"/>
          <w:szCs w:val="24"/>
        </w:rPr>
        <w:t>ого</w:t>
      </w:r>
      <w:r w:rsidRPr="00F95199">
        <w:rPr>
          <w:sz w:val="24"/>
          <w:szCs w:val="24"/>
        </w:rPr>
        <w:t xml:space="preserve"> им при следующих обстоятельствах.</w:t>
      </w:r>
    </w:p>
    <w:p w:rsidR="00F433DE" w:rsidRPr="00F433DE" w:rsidP="00F433DE">
      <w:pPr>
        <w:ind w:firstLine="708"/>
        <w:jc w:val="both"/>
        <w:rPr>
          <w:sz w:val="24"/>
          <w:szCs w:val="24"/>
        </w:rPr>
      </w:pPr>
      <w:r w:rsidRPr="00F433DE">
        <w:rPr>
          <w:sz w:val="24"/>
          <w:szCs w:val="24"/>
        </w:rPr>
        <w:t>04 февраля 2024 года в период времени с 18 часов 20 минут по 19 часов 10 минут, Аксенов В</w:t>
      </w:r>
      <w:r w:rsidR="007C711C">
        <w:rPr>
          <w:sz w:val="24"/>
          <w:szCs w:val="24"/>
        </w:rPr>
        <w:t>.</w:t>
      </w:r>
      <w:r w:rsidRPr="00F433DE">
        <w:rPr>
          <w:sz w:val="24"/>
          <w:szCs w:val="24"/>
        </w:rPr>
        <w:t>И</w:t>
      </w:r>
      <w:r w:rsidR="007C711C">
        <w:rPr>
          <w:sz w:val="24"/>
          <w:szCs w:val="24"/>
        </w:rPr>
        <w:t>.</w:t>
      </w:r>
      <w:r w:rsidRPr="00F433DE">
        <w:rPr>
          <w:sz w:val="24"/>
          <w:szCs w:val="24"/>
        </w:rPr>
        <w:t xml:space="preserve">, будучи в состоянии, вызванном употреблением алкоголя, находясь на законных основаниях в кухонном помещении, домовладения расположенного по адресу: Ставропольский край, Изобильненский муниципальный округ, </w:t>
      </w:r>
      <w:r w:rsidR="007C711C">
        <w:rPr>
          <w:sz w:val="24"/>
          <w:szCs w:val="24"/>
        </w:rPr>
        <w:t>....</w:t>
      </w:r>
      <w:r w:rsidRPr="00F433DE">
        <w:rPr>
          <w:sz w:val="24"/>
          <w:szCs w:val="24"/>
        </w:rPr>
        <w:t>, осознавая общественную опасность своих действий, предвидя возможность наступления общественно опасных последствий и желая их наступления, действуя умышленно, с целью хищения чужог</w:t>
      </w:r>
      <w:r>
        <w:rPr>
          <w:sz w:val="24"/>
          <w:szCs w:val="24"/>
        </w:rPr>
        <w:t>о</w:t>
      </w:r>
      <w:r w:rsidRPr="00F433DE">
        <w:rPr>
          <w:sz w:val="24"/>
          <w:szCs w:val="24"/>
        </w:rPr>
        <w:t xml:space="preserve"> имущества из корыстных побуждений, пу</w:t>
      </w:r>
      <w:r>
        <w:rPr>
          <w:sz w:val="24"/>
          <w:szCs w:val="24"/>
        </w:rPr>
        <w:t>тем</w:t>
      </w:r>
      <w:r w:rsidRPr="00F433DE">
        <w:rPr>
          <w:sz w:val="24"/>
          <w:szCs w:val="24"/>
        </w:rPr>
        <w:t xml:space="preserve"> свободного доступа тайно похитил из сумки, находящейся на стуле наличные денежные средства в сумме. 2500 рублей, а также из шкафа, находящегося в помещении </w:t>
      </w:r>
      <w:r>
        <w:rPr>
          <w:sz w:val="24"/>
          <w:szCs w:val="24"/>
        </w:rPr>
        <w:t>спальной</w:t>
      </w:r>
      <w:r w:rsidRPr="00F433DE">
        <w:rPr>
          <w:sz w:val="24"/>
          <w:szCs w:val="24"/>
        </w:rPr>
        <w:t xml:space="preserve"> комн</w:t>
      </w:r>
      <w:r>
        <w:rPr>
          <w:sz w:val="24"/>
          <w:szCs w:val="24"/>
        </w:rPr>
        <w:t>аты</w:t>
      </w:r>
      <w:r w:rsidRPr="00F433DE">
        <w:rPr>
          <w:sz w:val="24"/>
          <w:szCs w:val="24"/>
        </w:rPr>
        <w:t xml:space="preserve"> вышеуказанного домовладен</w:t>
      </w:r>
      <w:r>
        <w:rPr>
          <w:sz w:val="24"/>
          <w:szCs w:val="24"/>
        </w:rPr>
        <w:t xml:space="preserve">ия, похитил серебряную цепочку </w:t>
      </w:r>
      <w:r w:rsidRPr="00F433DE">
        <w:rPr>
          <w:sz w:val="24"/>
          <w:szCs w:val="24"/>
        </w:rPr>
        <w:t xml:space="preserve">плетение «Нонна», длиной 60 см, весом 3 грамма, 925 пробы стоимостью 1700 рублей, круглые, серебряные серьги весом 1 грамм, 925 пробы, стоимостью 600 рублей, принадлежащие </w:t>
      </w:r>
      <w:r w:rsidR="007C711C">
        <w:rPr>
          <w:sz w:val="24"/>
          <w:szCs w:val="24"/>
        </w:rPr>
        <w:t>С.Е.Г.</w:t>
      </w:r>
      <w:r w:rsidRPr="00F433DE">
        <w:rPr>
          <w:sz w:val="24"/>
          <w:szCs w:val="24"/>
        </w:rPr>
        <w:t xml:space="preserve">, после чего с похищенным с места совершения преступления скрылся и распорядился им по своему усмотрению, чем причинил </w:t>
      </w:r>
      <w:r w:rsidR="007C711C">
        <w:rPr>
          <w:sz w:val="24"/>
          <w:szCs w:val="24"/>
        </w:rPr>
        <w:t>С.Е.Г.</w:t>
      </w:r>
      <w:r w:rsidRPr="00F433DE">
        <w:rPr>
          <w:sz w:val="24"/>
          <w:szCs w:val="24"/>
        </w:rPr>
        <w:t xml:space="preserve"> материальный ущерб на общую сумму 4800 рублей.</w:t>
      </w:r>
    </w:p>
    <w:p w:rsidR="003E4B36" w:rsidP="003E4B36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CA2FC7">
        <w:t xml:space="preserve">В судебном заседании подсудимый </w:t>
      </w:r>
      <w:r>
        <w:t>Аксенов В.И.</w:t>
      </w:r>
      <w:r w:rsidRPr="00CA2FC7">
        <w:t xml:space="preserve"> свою вину признал в полном объеме, раскаивается</w:t>
      </w:r>
      <w:r>
        <w:t>,</w:t>
      </w:r>
      <w:r w:rsidRPr="00CA2FC7">
        <w:t xml:space="preserve"> пояснил суду, что</w:t>
      </w:r>
      <w:r>
        <w:t xml:space="preserve"> 04.02.2024 года около18 часов вечера вместе со своей сожительницей </w:t>
      </w:r>
      <w:r w:rsidR="007C711C">
        <w:t>О.Т.С.</w:t>
      </w:r>
      <w:r>
        <w:t xml:space="preserve">пришел в гости к </w:t>
      </w:r>
      <w:r w:rsidR="007C711C">
        <w:t>С.Е.Г.</w:t>
      </w:r>
      <w:r>
        <w:t xml:space="preserve"> по адресу:</w:t>
      </w:r>
      <w:r w:rsidRPr="00F433DE">
        <w:t xml:space="preserve"> Ставропольский край, Изобильненский муниципальный округ, г. Изобильный, ул. </w:t>
      </w:r>
      <w:r w:rsidR="007C711C">
        <w:t>юю</w:t>
      </w:r>
      <w:r w:rsidR="00F80C1F">
        <w:t xml:space="preserve">, и стали </w:t>
      </w:r>
      <w:r>
        <w:t xml:space="preserve"> </w:t>
      </w:r>
      <w:r w:rsidR="00F80C1F">
        <w:t xml:space="preserve">распивать спиртные напитки. Когда </w:t>
      </w:r>
      <w:r w:rsidR="007C711C">
        <w:t>С.Е.Г.</w:t>
      </w:r>
      <w:r w:rsidR="00F80C1F">
        <w:t xml:space="preserve"> ушла в другую комнату, он увидел сумку, которая принадлежала </w:t>
      </w:r>
      <w:r w:rsidR="007C711C">
        <w:t>С.Е.Г.</w:t>
      </w:r>
      <w:r w:rsidR="00F80C1F">
        <w:t>, взял из нее кошелёк, в котором лежали денежные средства в общей сумме 2500 рублей и их присвоил себе. Кроме этого похитил серебряную цепочку и серьги</w:t>
      </w:r>
      <w:r w:rsidR="00FF048B">
        <w:t>, которые продал неизвестному лицу.</w:t>
      </w:r>
    </w:p>
    <w:p w:rsidR="004A702C" w:rsidRPr="00F95199" w:rsidP="004A702C">
      <w:pPr>
        <w:ind w:firstLine="708"/>
        <w:jc w:val="both"/>
        <w:rPr>
          <w:sz w:val="24"/>
          <w:szCs w:val="24"/>
        </w:rPr>
      </w:pPr>
      <w:r w:rsidRPr="00F95199">
        <w:rPr>
          <w:sz w:val="24"/>
          <w:szCs w:val="24"/>
        </w:rPr>
        <w:t xml:space="preserve">Вина </w:t>
      </w:r>
      <w:r w:rsidR="00FF048B">
        <w:rPr>
          <w:sz w:val="24"/>
          <w:szCs w:val="24"/>
        </w:rPr>
        <w:t>Аксенова В.А.</w:t>
      </w:r>
      <w:r w:rsidRPr="00C016D9" w:rsidR="00C016D9">
        <w:rPr>
          <w:sz w:val="24"/>
          <w:szCs w:val="24"/>
        </w:rPr>
        <w:t xml:space="preserve"> </w:t>
      </w:r>
      <w:r w:rsidRPr="00F95199">
        <w:rPr>
          <w:sz w:val="24"/>
          <w:szCs w:val="24"/>
        </w:rPr>
        <w:t>в совершении преступления, подтверждается следующей совокупностью исследованных доказательств, а именно:</w:t>
      </w:r>
    </w:p>
    <w:p w:rsidR="0025225C" w:rsidP="0025225C">
      <w:pPr>
        <w:pStyle w:val="Style1"/>
        <w:spacing w:before="19" w:line="0" w:lineRule="atLeast"/>
        <w:ind w:firstLine="709"/>
      </w:pPr>
      <w:r w:rsidRPr="00F95199">
        <w:t>- оглашенными показаниями потерпевше</w:t>
      </w:r>
      <w:r>
        <w:t>й</w:t>
      </w:r>
      <w:r w:rsidRPr="00F95199">
        <w:t xml:space="preserve"> </w:t>
      </w:r>
      <w:r w:rsidR="007C711C">
        <w:t>С.Е.Г.</w:t>
      </w:r>
      <w:r w:rsidRPr="00F95199">
        <w:t xml:space="preserve"> в соответствии со ст. 281 ч.1 УПК РФ, согласно которых </w:t>
      </w:r>
      <w:r w:rsidR="00FF048B">
        <w:rPr>
          <w:color w:val="000000"/>
          <w:lang w:bidi="ru-RU"/>
        </w:rPr>
        <w:t xml:space="preserve">04.02.2024 года примерно в 16 часов 00 минут, она находилась дома по адресу проживания: Изобильненский муниципальный округ, Ставропольский край, г. Изобильный, ул. </w:t>
      </w:r>
      <w:r w:rsidR="007C711C">
        <w:rPr>
          <w:color w:val="000000"/>
          <w:lang w:bidi="ru-RU"/>
        </w:rPr>
        <w:t>..</w:t>
      </w:r>
      <w:r w:rsidR="00FF048B">
        <w:rPr>
          <w:color w:val="000000"/>
          <w:lang w:bidi="ru-RU"/>
        </w:rPr>
        <w:t xml:space="preserve">, к ней в гости пришел ее знакомый Аксенов В.И. и предложил выпить. Далее они прошли на кухню в домовладении стали распивать спиртное, однако, все события, происходящие в тот день она отчетливо помнит. Примерно через два часа, то есть в 18 часов 00 минут она ушла в свою комнату, где легла и уснула, в этот момент Аксенов В.И. остался на кухне, где на стуле лежала ее сумка белого цвета, в которой находился серый кошелек, на тот </w:t>
      </w:r>
      <w:r w:rsidR="00FF048B">
        <w:rPr>
          <w:color w:val="000000"/>
          <w:lang w:bidi="ru-RU"/>
        </w:rPr>
        <w:t>момент в кошельке находились денежные средства в общей сумме 2500 рублей: 2 купюры достоинством по 1000 рублей каждая, и 5 купюр достоинством по 100 рублей каждая, а в спальной комнате, которая расположена в вышеуказанном домовладении около кухонного помещения, в шкафу на полке, лежали серебряная цепочка и серьги, которые она приобрела для подарка своей дочери в магазине «санлайт» в г. Краснодар, в настоящее время точное местонахождение данного магазина не помнит, от данных изделий товарные чекй она не сохранила, на цепочке и серьгах были бирки, на которых была указана рыночная стоимость и вес. Серебряную цепочку плетение «Нонна», длиной 60 см, весом 3 грамма, 925 пробы она приобрела за 1700 рублей, круглые, серебряные серьги весом 1 грамм, 925 пробы она приобрела за 600 рублей. Проснувшись, примерно в 19 часов 10 минут 04.02.2024 года, она пошла на кухню, увидела, что Аксенова В.И., ушел, а ее сумка стоит на стуле и приоткрыта, она подошла, открыла сумку взяла кошелек и увидела, что в кошельке отсутствуют денежные средства, предположив, что деньги мог похитить Аксенов В.И., она решила обойти все комнаты в домовладении, для того чтобы проверить, не пропало ли что-нибудь еще из ее вещей, когда она вошла в спальню, которая расположена в вышеуказанном домовладении, около кухонного помещения, посмотрев на полку в шкафу обнаружила, что серебряной цепочки и серег тоже нет. Далее, через некоторое время она вышла из своего домовладения и направилась по адресу проживания Аксенова В.И., который в тот момент уже находился дома, по прибытию она спросила у него, не похищал ли он ее денежные средства, а также вышеуказанные серебряные изделия, на что он ответил ей, нет. В течение, указанного времени она думала, что Аксенов В.И. признается в хищении принадлежащих ей денежных средств в сумме 2500 рублей, серебряной цепочки и серебряных серег и вернет ей имущество, однако он этого так и не сделала и 22.02.2024 года она решила обратиться с заявлением в полицию. Добавляет, что долговых обязательств перед Аксеновым В.И. у нее не было, так же и у Аксенова В.И. перед ней никогда не было, каких-либо долговых обязательств. Она была ознакомлена со справками от 29.02.2024 года, согласно которым стоимость серебряной цепочки плетение «Нонна», 160 см, весом около 3 грамм, 925 пробы составляет 1700 рублей, стоимость серебряных серег, круглой формы, весом около 1 грамма, 925 пробы составляет 600 рублей, с представленной стоимостью она согласна полностью. Действиями Аксенова В.И. причинен ей незначительный материальный ущерб в размере 4800 рублей. Желает привлечь к уголовной ответственности Аксенова В.И., за хищение принадлежащего ей имущества. Изъятые, в ходе осмотра места происшествия от 22.02.2024 года денежные средства в размере 200 рублей, были ей возвращены</w:t>
      </w:r>
      <w:r w:rsidRPr="0025225C">
        <w:t>.(л.д.</w:t>
      </w:r>
      <w:r w:rsidR="00FF048B">
        <w:t>65-67</w:t>
      </w:r>
      <w:r w:rsidRPr="0025225C">
        <w:t>)</w:t>
      </w:r>
      <w:r>
        <w:t>.</w:t>
      </w:r>
    </w:p>
    <w:p w:rsidR="0025225C" w:rsidRPr="00FF048B" w:rsidP="00FF048B">
      <w:pPr>
        <w:pStyle w:val="Style1"/>
        <w:spacing w:before="19" w:line="0" w:lineRule="atLeast"/>
        <w:ind w:firstLine="709"/>
        <w:rPr>
          <w:color w:val="000000"/>
          <w:lang w:bidi="ru-RU"/>
        </w:rPr>
      </w:pPr>
      <w:r w:rsidRPr="00FF048B">
        <w:rPr>
          <w:color w:val="000000"/>
          <w:lang w:bidi="ru-RU"/>
        </w:rPr>
        <w:t xml:space="preserve">- протоколом осмотра места происшествия от </w:t>
      </w:r>
      <w:r w:rsidR="00FF048B">
        <w:rPr>
          <w:color w:val="000000"/>
          <w:lang w:bidi="ru-RU"/>
        </w:rPr>
        <w:t xml:space="preserve">22.02.2024 г. с участием потерпевшей </w:t>
      </w:r>
      <w:r w:rsidR="007C711C">
        <w:rPr>
          <w:color w:val="000000"/>
          <w:lang w:bidi="ru-RU"/>
        </w:rPr>
        <w:t>С.Е.Г.</w:t>
      </w:r>
      <w:r w:rsidR="00FF048B">
        <w:rPr>
          <w:color w:val="000000"/>
          <w:lang w:bidi="ru-RU"/>
        </w:rPr>
        <w:t xml:space="preserve">, в ходе которого осмотрено кухонное помещение, спальная комната домовладения по адресу: Ставропольский край, Изобильненский муниципальный округ, г. Изобильный, ул. </w:t>
      </w:r>
      <w:r w:rsidR="007C711C">
        <w:rPr>
          <w:color w:val="000000"/>
          <w:lang w:bidi="ru-RU"/>
        </w:rPr>
        <w:t>..</w:t>
      </w:r>
      <w:r w:rsidR="00FF048B">
        <w:rPr>
          <w:color w:val="000000"/>
          <w:lang w:bidi="ru-RU"/>
        </w:rPr>
        <w:t>, откуда Аксенов В.И. похитил денежные средства в сумме 2500 рублей, а также серебряную цепочку, серебряные серьги, принадлежащие С</w:t>
      </w:r>
      <w:r w:rsidR="007C711C">
        <w:rPr>
          <w:color w:val="000000"/>
          <w:lang w:bidi="ru-RU"/>
        </w:rPr>
        <w:t>.</w:t>
      </w:r>
      <w:r w:rsidR="00FF048B">
        <w:rPr>
          <w:color w:val="000000"/>
          <w:lang w:bidi="ru-RU"/>
        </w:rPr>
        <w:t>Е.Г., в ходе осмотра места происшествия, ничего не изымалось, (л.д. 8-13)</w:t>
      </w:r>
      <w:r w:rsidRPr="00FF048B">
        <w:rPr>
          <w:color w:val="000000"/>
          <w:lang w:bidi="ru-RU"/>
        </w:rPr>
        <w:t>;</w:t>
      </w:r>
    </w:p>
    <w:p w:rsidR="0025225C" w:rsidP="002522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25225C">
        <w:rPr>
          <w:sz w:val="24"/>
          <w:szCs w:val="24"/>
        </w:rPr>
        <w:t>ротокол</w:t>
      </w:r>
      <w:r>
        <w:rPr>
          <w:sz w:val="24"/>
          <w:szCs w:val="24"/>
        </w:rPr>
        <w:t>ом</w:t>
      </w:r>
      <w:r w:rsidRPr="0025225C">
        <w:rPr>
          <w:sz w:val="24"/>
          <w:szCs w:val="24"/>
        </w:rPr>
        <w:t xml:space="preserve"> осмотра места происшествия от </w:t>
      </w:r>
      <w:r w:rsidRPr="00FF048B" w:rsidR="00FF048B">
        <w:rPr>
          <w:color w:val="000000"/>
          <w:sz w:val="24"/>
          <w:szCs w:val="24"/>
          <w:lang w:bidi="ru-RU"/>
        </w:rPr>
        <w:t xml:space="preserve">22.02.2024 г. с участием подозреваемого Аксенова В.И., в ходе которого осмотрено кухонное помещение, спальная комната домовладения по адресу: Ставропольский край, Изобильненский муниципальный округ, г. Изобильный, ул. </w:t>
      </w:r>
      <w:r w:rsidR="007C711C">
        <w:rPr>
          <w:color w:val="000000"/>
          <w:sz w:val="24"/>
          <w:szCs w:val="24"/>
          <w:lang w:bidi="ru-RU"/>
        </w:rPr>
        <w:t>..</w:t>
      </w:r>
      <w:r w:rsidRPr="00FF048B" w:rsidR="00FF048B">
        <w:rPr>
          <w:color w:val="000000"/>
          <w:sz w:val="24"/>
          <w:szCs w:val="24"/>
          <w:lang w:bidi="ru-RU"/>
        </w:rPr>
        <w:t xml:space="preserve">, откуда он похитил денежные средства в сумме 2500 рублей, а также серебряную цепочку, серебряные серьги, принадлежащие </w:t>
      </w:r>
      <w:r w:rsidR="007C711C">
        <w:rPr>
          <w:color w:val="000000"/>
          <w:sz w:val="24"/>
          <w:szCs w:val="24"/>
          <w:lang w:bidi="ru-RU"/>
        </w:rPr>
        <w:t>С.Е.Г.</w:t>
      </w:r>
      <w:r w:rsidRPr="00FF048B" w:rsidR="00FF048B">
        <w:rPr>
          <w:color w:val="000000"/>
          <w:sz w:val="24"/>
          <w:szCs w:val="24"/>
          <w:lang w:bidi="ru-RU"/>
        </w:rPr>
        <w:t>, в ходе осмотра места происшествия, ничего не изымалось</w:t>
      </w:r>
      <w:r w:rsidRPr="00FF048B">
        <w:rPr>
          <w:color w:val="000000"/>
          <w:sz w:val="24"/>
          <w:szCs w:val="24"/>
          <w:lang w:bidi="ru-RU"/>
        </w:rPr>
        <w:t>.(</w:t>
      </w:r>
      <w:r w:rsidR="00FF048B">
        <w:rPr>
          <w:sz w:val="24"/>
          <w:szCs w:val="24"/>
        </w:rPr>
        <w:t>л.д.22-28</w:t>
      </w:r>
      <w:r w:rsidRPr="0025225C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FF048B" w:rsidRPr="00FF048B" w:rsidP="00FF048B">
      <w:pPr>
        <w:ind w:firstLine="708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п</w:t>
      </w:r>
      <w:r w:rsidRPr="00FF048B">
        <w:rPr>
          <w:color w:val="000000"/>
          <w:sz w:val="24"/>
          <w:szCs w:val="24"/>
          <w:lang w:bidi="ru-RU"/>
        </w:rPr>
        <w:t>ротокол</w:t>
      </w:r>
      <w:r>
        <w:rPr>
          <w:color w:val="000000"/>
          <w:sz w:val="24"/>
          <w:szCs w:val="24"/>
          <w:lang w:bidi="ru-RU"/>
        </w:rPr>
        <w:t>ом</w:t>
      </w:r>
      <w:r w:rsidRPr="00FF048B">
        <w:rPr>
          <w:color w:val="000000"/>
          <w:sz w:val="24"/>
          <w:szCs w:val="24"/>
          <w:lang w:bidi="ru-RU"/>
        </w:rPr>
        <w:t xml:space="preserve"> осмотра места происшествия от 22.02.2024 г. с участием подозреваемого Аксенова </w:t>
      </w:r>
      <w:r>
        <w:rPr>
          <w:color w:val="000000"/>
          <w:sz w:val="24"/>
          <w:szCs w:val="24"/>
          <w:lang w:bidi="ru-RU"/>
        </w:rPr>
        <w:t>В.И., в ходе которого осмотрен</w:t>
      </w:r>
      <w:r w:rsidRPr="00FF048B">
        <w:rPr>
          <w:color w:val="000000"/>
          <w:sz w:val="24"/>
          <w:szCs w:val="24"/>
          <w:lang w:bidi="ru-RU"/>
        </w:rPr>
        <w:t xml:space="preserve"> кабинет №31, расположенный на третьем этаже в трехэтажном здании</w:t>
      </w:r>
      <w:r w:rsidR="0048456D">
        <w:rPr>
          <w:color w:val="000000"/>
          <w:sz w:val="24"/>
          <w:szCs w:val="24"/>
          <w:lang w:bidi="ru-RU"/>
        </w:rPr>
        <w:t>,</w:t>
      </w:r>
      <w:r w:rsidRPr="00FF048B">
        <w:rPr>
          <w:color w:val="000000"/>
          <w:sz w:val="24"/>
          <w:szCs w:val="24"/>
          <w:lang w:bidi="ru-RU"/>
        </w:rPr>
        <w:t xml:space="preserve"> но адресу: Ставропольский край, Изобильненский муниципальный округ, г. Изобильный, ул. </w:t>
      </w:r>
      <w:r w:rsidR="007C711C">
        <w:rPr>
          <w:color w:val="000000"/>
          <w:sz w:val="24"/>
          <w:szCs w:val="24"/>
          <w:lang w:bidi="ru-RU"/>
        </w:rPr>
        <w:t>..</w:t>
      </w:r>
      <w:r w:rsidRPr="00FF048B">
        <w:rPr>
          <w:color w:val="000000"/>
          <w:sz w:val="24"/>
          <w:szCs w:val="24"/>
          <w:lang w:bidi="ru-RU"/>
        </w:rPr>
        <w:t>, где у Аксенова В.И., были изъяты денежные средства в размере 200 рублей, (л.д. 29-34)</w:t>
      </w:r>
      <w:r w:rsidR="0048456D">
        <w:rPr>
          <w:color w:val="000000"/>
          <w:sz w:val="24"/>
          <w:szCs w:val="24"/>
          <w:lang w:bidi="ru-RU"/>
        </w:rPr>
        <w:t>;</w:t>
      </w:r>
    </w:p>
    <w:p w:rsidR="00FF048B" w:rsidRPr="00FF048B" w:rsidP="00FF048B">
      <w:pPr>
        <w:ind w:firstLine="708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п</w:t>
      </w:r>
      <w:r w:rsidRPr="00FF048B">
        <w:rPr>
          <w:color w:val="000000"/>
          <w:sz w:val="24"/>
          <w:szCs w:val="24"/>
          <w:lang w:bidi="ru-RU"/>
        </w:rPr>
        <w:t>ротокол</w:t>
      </w:r>
      <w:r>
        <w:rPr>
          <w:color w:val="000000"/>
          <w:sz w:val="24"/>
          <w:szCs w:val="24"/>
          <w:lang w:bidi="ru-RU"/>
        </w:rPr>
        <w:t>ом</w:t>
      </w:r>
      <w:r w:rsidRPr="00FF048B">
        <w:rPr>
          <w:color w:val="000000"/>
          <w:sz w:val="24"/>
          <w:szCs w:val="24"/>
          <w:lang w:bidi="ru-RU"/>
        </w:rPr>
        <w:t xml:space="preserve"> осмотра предметов от 22.02.2024 года, в ходе которого осмотрены: - 2 денежные купюры достоинством по 100 рублей каждая (хЧ </w:t>
      </w:r>
      <w:r w:rsidR="007C711C">
        <w:rPr>
          <w:color w:val="000000"/>
          <w:sz w:val="24"/>
          <w:szCs w:val="24"/>
          <w:lang w:bidi="ru-RU"/>
        </w:rPr>
        <w:t>..</w:t>
      </w:r>
      <w:r w:rsidRPr="00FF048B">
        <w:rPr>
          <w:color w:val="000000"/>
          <w:sz w:val="24"/>
          <w:szCs w:val="24"/>
          <w:lang w:bidi="ru-RU"/>
        </w:rPr>
        <w:t xml:space="preserve">, хЧ </w:t>
      </w:r>
      <w:r w:rsidR="007C711C">
        <w:rPr>
          <w:color w:val="000000"/>
          <w:sz w:val="24"/>
          <w:szCs w:val="24"/>
          <w:lang w:bidi="ru-RU"/>
        </w:rPr>
        <w:t>..</w:t>
      </w:r>
      <w:r w:rsidRPr="00FF048B">
        <w:rPr>
          <w:color w:val="000000"/>
          <w:sz w:val="24"/>
          <w:szCs w:val="24"/>
          <w:lang w:bidi="ru-RU"/>
        </w:rPr>
        <w:t xml:space="preserve">); изъятые в ходе осмотра места происшествия от 22.02.2024 г. но адресу: Ставропольский край,  Изобильненский муниципальный округ, г. Изобильный, ул. </w:t>
      </w:r>
      <w:r w:rsidR="007C711C">
        <w:rPr>
          <w:color w:val="000000"/>
          <w:sz w:val="24"/>
          <w:szCs w:val="24"/>
          <w:lang w:bidi="ru-RU"/>
        </w:rPr>
        <w:t>..</w:t>
      </w:r>
      <w:r w:rsidRPr="00FF048B">
        <w:rPr>
          <w:color w:val="000000"/>
          <w:sz w:val="24"/>
          <w:szCs w:val="24"/>
          <w:lang w:bidi="ru-RU"/>
        </w:rPr>
        <w:t>. (д. 55-58)</w:t>
      </w:r>
      <w:r>
        <w:rPr>
          <w:color w:val="000000"/>
          <w:sz w:val="24"/>
          <w:szCs w:val="24"/>
          <w:lang w:bidi="ru-RU"/>
        </w:rPr>
        <w:t>.</w:t>
      </w:r>
    </w:p>
    <w:p w:rsidR="0048456D" w:rsidP="0048456D">
      <w:pPr>
        <w:ind w:firstLine="708"/>
        <w:jc w:val="both"/>
        <w:rPr>
          <w:color w:val="000000"/>
          <w:sz w:val="24"/>
          <w:szCs w:val="24"/>
          <w:lang w:bidi="ru-RU"/>
        </w:rPr>
      </w:pPr>
      <w:r w:rsidRPr="0048456D">
        <w:rPr>
          <w:color w:val="000000"/>
          <w:sz w:val="24"/>
          <w:szCs w:val="24"/>
          <w:lang w:bidi="ru-RU"/>
        </w:rPr>
        <w:t xml:space="preserve">Совокупность исследованных доказательств по уголовному позволяет суду сделать вывод о причастности подсудимого </w:t>
      </w:r>
      <w:r>
        <w:rPr>
          <w:color w:val="000000"/>
          <w:sz w:val="24"/>
          <w:szCs w:val="24"/>
          <w:lang w:bidi="ru-RU"/>
        </w:rPr>
        <w:t>Аксенова В.И.</w:t>
      </w:r>
      <w:r w:rsidRPr="0048456D">
        <w:rPr>
          <w:color w:val="000000"/>
          <w:sz w:val="24"/>
          <w:szCs w:val="24"/>
          <w:lang w:bidi="ru-RU"/>
        </w:rPr>
        <w:t xml:space="preserve"> к совершению тайного хищения </w:t>
      </w:r>
      <w:r w:rsidRPr="0048456D">
        <w:rPr>
          <w:color w:val="000000"/>
          <w:sz w:val="24"/>
          <w:szCs w:val="24"/>
          <w:lang w:bidi="ru-RU"/>
        </w:rPr>
        <w:t xml:space="preserve">имущества, принадлежащего потерпевшей </w:t>
      </w:r>
      <w:r>
        <w:rPr>
          <w:color w:val="000000"/>
          <w:sz w:val="24"/>
          <w:szCs w:val="24"/>
          <w:lang w:bidi="ru-RU"/>
        </w:rPr>
        <w:t>С</w:t>
      </w:r>
      <w:r w:rsidR="007C711C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>С.Г.</w:t>
      </w:r>
      <w:r w:rsidRPr="0048456D">
        <w:rPr>
          <w:color w:val="000000"/>
          <w:sz w:val="24"/>
          <w:szCs w:val="24"/>
          <w:lang w:bidi="ru-RU"/>
        </w:rPr>
        <w:t xml:space="preserve"> с причинением ущерба потерпевшей на  сумму </w:t>
      </w:r>
      <w:r>
        <w:rPr>
          <w:color w:val="000000"/>
          <w:sz w:val="24"/>
          <w:szCs w:val="24"/>
          <w:lang w:bidi="ru-RU"/>
        </w:rPr>
        <w:t>48</w:t>
      </w:r>
      <w:r w:rsidR="003E3809">
        <w:rPr>
          <w:color w:val="000000"/>
          <w:sz w:val="24"/>
          <w:szCs w:val="24"/>
          <w:lang w:bidi="ru-RU"/>
        </w:rPr>
        <w:t>00</w:t>
      </w:r>
      <w:r w:rsidRPr="0048456D">
        <w:rPr>
          <w:color w:val="000000"/>
          <w:sz w:val="24"/>
          <w:szCs w:val="24"/>
          <w:lang w:bidi="ru-RU"/>
        </w:rPr>
        <w:t xml:space="preserve"> рублей, что подтверждается показаниями подсудимого </w:t>
      </w:r>
      <w:r w:rsidR="003E3809">
        <w:rPr>
          <w:color w:val="000000"/>
          <w:sz w:val="24"/>
          <w:szCs w:val="24"/>
          <w:lang w:bidi="ru-RU"/>
        </w:rPr>
        <w:t>Аксенова В.И., данными в судебном заседании</w:t>
      </w:r>
      <w:r w:rsidRPr="0048456D">
        <w:rPr>
          <w:color w:val="000000"/>
          <w:sz w:val="24"/>
          <w:szCs w:val="24"/>
          <w:lang w:bidi="ru-RU"/>
        </w:rPr>
        <w:t>,</w:t>
      </w:r>
      <w:r w:rsidR="003E3809">
        <w:rPr>
          <w:color w:val="000000"/>
          <w:sz w:val="24"/>
          <w:szCs w:val="24"/>
          <w:lang w:bidi="ru-RU"/>
        </w:rPr>
        <w:t xml:space="preserve"> оглашенными</w:t>
      </w:r>
      <w:r w:rsidRPr="0048456D">
        <w:rPr>
          <w:color w:val="000000"/>
          <w:sz w:val="24"/>
          <w:szCs w:val="24"/>
          <w:lang w:bidi="ru-RU"/>
        </w:rPr>
        <w:t xml:space="preserve">  показаниями потерпевшей </w:t>
      </w:r>
      <w:r w:rsidR="007C711C">
        <w:rPr>
          <w:color w:val="000000"/>
          <w:sz w:val="24"/>
          <w:szCs w:val="24"/>
          <w:lang w:bidi="ru-RU"/>
        </w:rPr>
        <w:t>С.Е.Г.</w:t>
      </w:r>
      <w:r w:rsidRPr="0048456D">
        <w:rPr>
          <w:color w:val="000000"/>
          <w:sz w:val="24"/>
          <w:szCs w:val="24"/>
          <w:lang w:bidi="ru-RU"/>
        </w:rPr>
        <w:t>, а также письменными доказательствами по уголовному делу, а именно, протоколами осмотров места происшестви</w:t>
      </w:r>
      <w:r w:rsidR="003E3809">
        <w:rPr>
          <w:color w:val="000000"/>
          <w:sz w:val="24"/>
          <w:szCs w:val="24"/>
          <w:lang w:bidi="ru-RU"/>
        </w:rPr>
        <w:t>я, протоколом осмотра предметов</w:t>
      </w:r>
      <w:r w:rsidRPr="0048456D">
        <w:rPr>
          <w:color w:val="000000"/>
          <w:sz w:val="24"/>
          <w:szCs w:val="24"/>
          <w:lang w:bidi="ru-RU"/>
        </w:rPr>
        <w:t>.</w:t>
      </w:r>
      <w:r w:rsidR="003E3809">
        <w:rPr>
          <w:color w:val="000000"/>
          <w:sz w:val="24"/>
          <w:szCs w:val="24"/>
          <w:lang w:bidi="ru-RU"/>
        </w:rPr>
        <w:t xml:space="preserve"> </w:t>
      </w:r>
      <w:r w:rsidRPr="0048456D">
        <w:rPr>
          <w:color w:val="000000"/>
          <w:sz w:val="24"/>
          <w:szCs w:val="24"/>
          <w:lang w:bidi="ru-RU"/>
        </w:rPr>
        <w:t xml:space="preserve">Данные доказательства  соответствуют требованиям УПК РФ и  согласуются между собой. </w:t>
      </w:r>
      <w:r w:rsidR="003E3809">
        <w:rPr>
          <w:color w:val="000000"/>
          <w:sz w:val="24"/>
          <w:szCs w:val="24"/>
          <w:lang w:bidi="ru-RU"/>
        </w:rPr>
        <w:t>П</w:t>
      </w:r>
      <w:r w:rsidRPr="0048456D">
        <w:rPr>
          <w:color w:val="000000"/>
          <w:sz w:val="24"/>
          <w:szCs w:val="24"/>
          <w:lang w:bidi="ru-RU"/>
        </w:rPr>
        <w:t xml:space="preserve">одсудимый в судебном заседании  не оспаривали размер причиненного ущерба. Суд принимает во внимание показания подсудимого </w:t>
      </w:r>
      <w:r w:rsidR="003E3809">
        <w:rPr>
          <w:color w:val="000000"/>
          <w:sz w:val="24"/>
          <w:szCs w:val="24"/>
          <w:lang w:bidi="ru-RU"/>
        </w:rPr>
        <w:t>Аксенова В.И.</w:t>
      </w:r>
      <w:r w:rsidRPr="0048456D">
        <w:rPr>
          <w:color w:val="000000"/>
          <w:sz w:val="24"/>
          <w:szCs w:val="24"/>
          <w:lang w:bidi="ru-RU"/>
        </w:rPr>
        <w:t xml:space="preserve">, поскольку данные показания соответствуют требованиям УПК РФ и не противоречат  другим письменным доказательствам по уголовному делу, исследованным в ходе судебного следствия, которые являются допустимыми доказательствами.  </w:t>
      </w:r>
    </w:p>
    <w:p w:rsidR="003E3809" w:rsidRPr="00020260" w:rsidP="003E3809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</w:rPr>
      </w:pPr>
      <w:r w:rsidRPr="00020260">
        <w:rPr>
          <w:rFonts w:ascii="Times New Roman" w:hAnsi="Times New Roman" w:cs="Times New Roman"/>
          <w:sz w:val="24"/>
        </w:rPr>
        <w:t xml:space="preserve">Вместе с тем, протокол явки с повинной от </w:t>
      </w:r>
      <w:r>
        <w:rPr>
          <w:rFonts w:ascii="Times New Roman" w:hAnsi="Times New Roman" w:cs="Times New Roman"/>
          <w:sz w:val="24"/>
        </w:rPr>
        <w:t>22</w:t>
      </w:r>
      <w:r w:rsidRPr="00020260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2</w:t>
      </w:r>
      <w:r w:rsidRPr="00020260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4</w:t>
      </w:r>
      <w:r w:rsidRPr="00020260">
        <w:rPr>
          <w:rFonts w:ascii="Times New Roman" w:hAnsi="Times New Roman" w:cs="Times New Roman"/>
          <w:sz w:val="24"/>
        </w:rPr>
        <w:t xml:space="preserve"> г. (л.д. </w:t>
      </w:r>
      <w:r>
        <w:rPr>
          <w:rFonts w:ascii="Times New Roman" w:hAnsi="Times New Roman" w:cs="Times New Roman"/>
          <w:sz w:val="24"/>
        </w:rPr>
        <w:t>20</w:t>
      </w:r>
      <w:r w:rsidRPr="00020260">
        <w:rPr>
          <w:rFonts w:ascii="Times New Roman" w:hAnsi="Times New Roman" w:cs="Times New Roman"/>
          <w:sz w:val="24"/>
        </w:rPr>
        <w:t xml:space="preserve">) оформлен с нарушением требований ч. 1.1 ст. 144 УПК РФ, поскольку явка с повинной дана </w:t>
      </w:r>
      <w:r>
        <w:rPr>
          <w:rFonts w:ascii="Times New Roman" w:hAnsi="Times New Roman" w:cs="Times New Roman"/>
          <w:sz w:val="24"/>
        </w:rPr>
        <w:t>Аксеновым В.И.</w:t>
      </w:r>
      <w:r w:rsidRPr="00020260">
        <w:rPr>
          <w:rFonts w:ascii="Times New Roman" w:hAnsi="Times New Roman" w:cs="Times New Roman"/>
          <w:sz w:val="24"/>
        </w:rPr>
        <w:t xml:space="preserve"> в отсутствие защитника. При таких обстоятельствах, данное доказательство подлежит исключению из числа доказательств, приведенных в обвинительном постановлении. </w:t>
      </w:r>
    </w:p>
    <w:p w:rsidR="003E3809" w:rsidRPr="0048456D" w:rsidP="003E3809">
      <w:pPr>
        <w:ind w:firstLine="708"/>
        <w:jc w:val="both"/>
        <w:rPr>
          <w:color w:val="000000"/>
          <w:sz w:val="24"/>
          <w:szCs w:val="24"/>
          <w:lang w:bidi="ru-RU"/>
        </w:rPr>
      </w:pPr>
      <w:r w:rsidRPr="00020260">
        <w:rPr>
          <w:sz w:val="24"/>
        </w:rPr>
        <w:t xml:space="preserve">Непринятие судом в качестве доказательства протокола явки с повинной не исключает виновности </w:t>
      </w:r>
      <w:r>
        <w:rPr>
          <w:sz w:val="24"/>
        </w:rPr>
        <w:t xml:space="preserve">Аксенова В.И. </w:t>
      </w:r>
      <w:r w:rsidRPr="00020260">
        <w:rPr>
          <w:sz w:val="24"/>
        </w:rPr>
        <w:t xml:space="preserve"> в совершении тайного хищения чужого имущества, поскольку  его вина подтверждается  иными исследованными доказательствами, представленными стороной обвинения. Поскольку явка с повинной, как таковая, по делу была заявлена подсудимым, поэтому ее наличие учитываться в качестве смягчающего обстоятельства в соответствии со ст. 61 ч. 1 п. «и» УК РФ.</w:t>
      </w:r>
    </w:p>
    <w:p w:rsidR="004A702C" w:rsidP="004A702C">
      <w:pPr>
        <w:pStyle w:val="10"/>
        <w:ind w:firstLine="708"/>
        <w:jc w:val="both"/>
        <w:rPr>
          <w:rFonts w:ascii="Times New Roman" w:hAnsi="Times New Roman"/>
          <w:sz w:val="24"/>
          <w:szCs w:val="24"/>
        </w:rPr>
      </w:pPr>
      <w:r w:rsidRPr="00F95199">
        <w:rPr>
          <w:rFonts w:ascii="Times New Roman" w:hAnsi="Times New Roman"/>
          <w:sz w:val="24"/>
          <w:szCs w:val="24"/>
        </w:rPr>
        <w:t xml:space="preserve">Действия  </w:t>
      </w:r>
      <w:r w:rsidR="003E3809">
        <w:rPr>
          <w:rFonts w:ascii="Times New Roman" w:hAnsi="Times New Roman"/>
          <w:sz w:val="24"/>
        </w:rPr>
        <w:t>Аксенова В.И.</w:t>
      </w:r>
      <w:r w:rsidR="00D34965">
        <w:rPr>
          <w:rFonts w:ascii="Times New Roman" w:hAnsi="Times New Roman"/>
          <w:sz w:val="24"/>
        </w:rPr>
        <w:t xml:space="preserve"> </w:t>
      </w:r>
      <w:r w:rsidRPr="00F95199">
        <w:rPr>
          <w:rFonts w:ascii="Times New Roman" w:hAnsi="Times New Roman"/>
          <w:sz w:val="24"/>
          <w:szCs w:val="24"/>
        </w:rPr>
        <w:t xml:space="preserve">подлежат квалификации по ч. 1 ст. 158 УК РФ, как  кража, то есть </w:t>
      </w:r>
      <w:r w:rsidR="00D34965">
        <w:rPr>
          <w:rFonts w:ascii="Times New Roman" w:hAnsi="Times New Roman"/>
          <w:sz w:val="24"/>
          <w:szCs w:val="24"/>
        </w:rPr>
        <w:t>тайное хищение чужого имущества</w:t>
      </w:r>
      <w:r w:rsidRPr="00F95199">
        <w:rPr>
          <w:rFonts w:ascii="Times New Roman" w:hAnsi="Times New Roman"/>
          <w:sz w:val="24"/>
          <w:szCs w:val="24"/>
        </w:rPr>
        <w:t>.</w:t>
      </w:r>
    </w:p>
    <w:p w:rsidR="00E3212B" w:rsidRPr="001D45CF" w:rsidP="00E3212B">
      <w:pPr>
        <w:ind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Аксенов В.И.</w:t>
      </w:r>
      <w:r w:rsidRPr="001D45CF">
        <w:rPr>
          <w:sz w:val="24"/>
          <w:szCs w:val="24"/>
          <w:shd w:val="clear" w:color="auto" w:fill="FFFFFF"/>
        </w:rPr>
        <w:t xml:space="preserve"> является вменяемым физическим лицом, достигшим возраста, с которого наступает уголовная ответственность, поэтому в силу ст. 19 УК РФ подлежит уголовной ответственности.</w:t>
      </w:r>
      <w:r w:rsidRPr="001D45CF">
        <w:rPr>
          <w:rStyle w:val="apple-converted-space"/>
          <w:sz w:val="24"/>
          <w:szCs w:val="24"/>
          <w:shd w:val="clear" w:color="auto" w:fill="FFFFFF"/>
        </w:rPr>
        <w:t> </w:t>
      </w:r>
    </w:p>
    <w:p w:rsidR="004A702C" w:rsidRPr="00F95199" w:rsidP="004A702C">
      <w:pPr>
        <w:ind w:firstLine="709"/>
        <w:jc w:val="both"/>
        <w:rPr>
          <w:sz w:val="24"/>
          <w:szCs w:val="24"/>
        </w:rPr>
      </w:pPr>
      <w:r w:rsidRPr="00F95199">
        <w:rPr>
          <w:sz w:val="24"/>
          <w:szCs w:val="24"/>
        </w:rPr>
        <w:t xml:space="preserve">При назначении наказания подсудимому </w:t>
      </w:r>
      <w:r w:rsidR="003E3809">
        <w:rPr>
          <w:sz w:val="24"/>
        </w:rPr>
        <w:t>Аксенову В.И.</w:t>
      </w:r>
      <w:r w:rsidR="00D34965">
        <w:rPr>
          <w:sz w:val="24"/>
        </w:rPr>
        <w:t xml:space="preserve"> </w:t>
      </w:r>
      <w:r w:rsidRPr="00F95199">
        <w:rPr>
          <w:sz w:val="24"/>
          <w:szCs w:val="24"/>
        </w:rPr>
        <w:t>суд в соответствии со ст. 60 УК РФ учитывает характер и степень общественной опасности совершенн</w:t>
      </w:r>
      <w:r w:rsidR="00635F55">
        <w:rPr>
          <w:sz w:val="24"/>
          <w:szCs w:val="24"/>
        </w:rPr>
        <w:t>ого</w:t>
      </w:r>
      <w:r w:rsidRPr="00F95199">
        <w:rPr>
          <w:sz w:val="24"/>
          <w:szCs w:val="24"/>
        </w:rPr>
        <w:t xml:space="preserve"> преступлени</w:t>
      </w:r>
      <w:r w:rsidR="00635F55">
        <w:rPr>
          <w:sz w:val="24"/>
          <w:szCs w:val="24"/>
        </w:rPr>
        <w:t>я</w:t>
      </w:r>
      <w:r w:rsidRPr="00F95199">
        <w:rPr>
          <w:sz w:val="24"/>
          <w:szCs w:val="24"/>
        </w:rPr>
        <w:t xml:space="preserve">, личность виновного, на учете у врача-нарколога и психиатра  не состоящего, </w:t>
      </w:r>
      <w:r w:rsidRPr="004A6DD6" w:rsidR="003E3809">
        <w:rPr>
          <w:sz w:val="24"/>
          <w:szCs w:val="24"/>
        </w:rPr>
        <w:t>удовлетворительную характеристику по месту жительства подсудимого</w:t>
      </w:r>
      <w:r w:rsidRPr="00F95199">
        <w:rPr>
          <w:sz w:val="24"/>
          <w:szCs w:val="24"/>
        </w:rPr>
        <w:t>, а также влияние назначенного наказания на исправление осужденного и на условия жизни его семьи.</w:t>
      </w:r>
    </w:p>
    <w:p w:rsidR="004A702C" w:rsidRPr="00F95199" w:rsidP="004A702C">
      <w:pPr>
        <w:ind w:firstLine="708"/>
        <w:jc w:val="both"/>
        <w:rPr>
          <w:sz w:val="24"/>
          <w:szCs w:val="24"/>
        </w:rPr>
      </w:pPr>
      <w:r w:rsidRPr="00F95199">
        <w:rPr>
          <w:sz w:val="24"/>
          <w:szCs w:val="24"/>
        </w:rPr>
        <w:t xml:space="preserve">При учете характера и степени общественной опасности совершенного преступления суд принимает во внимание, что </w:t>
      </w:r>
      <w:r w:rsidR="003E3809">
        <w:rPr>
          <w:sz w:val="24"/>
          <w:szCs w:val="24"/>
        </w:rPr>
        <w:t>Аксенов В.И.</w:t>
      </w:r>
      <w:r w:rsidRPr="00F95199">
        <w:rPr>
          <w:sz w:val="24"/>
          <w:szCs w:val="24"/>
        </w:rPr>
        <w:t xml:space="preserve">, в соответствии с ч. 2 ст. 15 УК РФ совершил преступления небольшой тяжести. </w:t>
      </w:r>
    </w:p>
    <w:p w:rsidR="004A702C" w:rsidP="003C4673">
      <w:pPr>
        <w:ind w:firstLine="709"/>
        <w:jc w:val="both"/>
        <w:rPr>
          <w:sz w:val="24"/>
          <w:szCs w:val="24"/>
        </w:rPr>
      </w:pPr>
      <w:r w:rsidRPr="00F86D97">
        <w:rPr>
          <w:sz w:val="24"/>
          <w:szCs w:val="24"/>
        </w:rPr>
        <w:t>В соответствии со ст. 63 ч. 1 п. «а» УК РФ, к обстоятельствам, отягчающим наказание, суд относит рецидив преступления</w:t>
      </w:r>
      <w:r>
        <w:rPr>
          <w:sz w:val="24"/>
          <w:szCs w:val="24"/>
        </w:rPr>
        <w:t xml:space="preserve">, </w:t>
      </w:r>
      <w:r w:rsidR="005A5D71">
        <w:rPr>
          <w:sz w:val="24"/>
          <w:szCs w:val="24"/>
        </w:rPr>
        <w:t>в соответствии с ч. 1.1 ст. 63 УК РФ</w:t>
      </w:r>
      <w:r w:rsidRPr="003C4673">
        <w:rPr>
          <w:sz w:val="24"/>
          <w:szCs w:val="24"/>
        </w:rPr>
        <w:t xml:space="preserve"> </w:t>
      </w:r>
      <w:r w:rsidRPr="00F86D97">
        <w:rPr>
          <w:sz w:val="24"/>
          <w:szCs w:val="24"/>
        </w:rPr>
        <w:t>к обстоятельствам, отягчающим наказание</w:t>
      </w:r>
      <w:r>
        <w:rPr>
          <w:sz w:val="24"/>
          <w:szCs w:val="24"/>
        </w:rPr>
        <w:t xml:space="preserve"> суд относит совершение преступления в состоянии, вызванным употреблением алкоголя.</w:t>
      </w:r>
    </w:p>
    <w:p w:rsidR="003C4673" w:rsidRPr="004A6DD6" w:rsidP="003C4673">
      <w:pPr>
        <w:ind w:firstLine="708"/>
        <w:jc w:val="both"/>
        <w:rPr>
          <w:sz w:val="24"/>
          <w:szCs w:val="24"/>
        </w:rPr>
      </w:pPr>
      <w:r w:rsidRPr="004A6DD6">
        <w:rPr>
          <w:sz w:val="24"/>
          <w:szCs w:val="24"/>
        </w:rPr>
        <w:t xml:space="preserve">На основании ч. 2  ст. 61 УК РФ в качестве смягчающих уголовную ответственность обстоятельств суд учитывает признание подсудимым своей вины, раскаяние в содеянном,  </w:t>
      </w:r>
      <w:r w:rsidR="00486B8C">
        <w:rPr>
          <w:sz w:val="24"/>
          <w:szCs w:val="24"/>
        </w:rPr>
        <w:t>наличие у виновного несовершеннолетнего ребенка А</w:t>
      </w:r>
      <w:r w:rsidR="007C711C">
        <w:rPr>
          <w:sz w:val="24"/>
          <w:szCs w:val="24"/>
        </w:rPr>
        <w:t>к</w:t>
      </w:r>
      <w:r w:rsidR="00486B8C">
        <w:rPr>
          <w:sz w:val="24"/>
          <w:szCs w:val="24"/>
        </w:rPr>
        <w:t>сенова В.И., 01.01.2024 года рождения</w:t>
      </w:r>
      <w:r w:rsidRPr="004A6DD6" w:rsidR="00486B8C">
        <w:rPr>
          <w:sz w:val="24"/>
          <w:szCs w:val="24"/>
        </w:rPr>
        <w:t xml:space="preserve"> </w:t>
      </w:r>
      <w:r w:rsidRPr="004A6DD6">
        <w:rPr>
          <w:sz w:val="24"/>
          <w:szCs w:val="24"/>
        </w:rPr>
        <w:t>в силу ст. 61 ч. 1 п. «и</w:t>
      </w:r>
      <w:r w:rsidR="00486B8C">
        <w:rPr>
          <w:sz w:val="24"/>
          <w:szCs w:val="24"/>
        </w:rPr>
        <w:t>» УК РФ, явку с повинной</w:t>
      </w:r>
      <w:r w:rsidRPr="004A6DD6">
        <w:rPr>
          <w:sz w:val="24"/>
          <w:szCs w:val="24"/>
        </w:rPr>
        <w:t>,  активное способствование раскрытию и расследованию преступления, розыску имущества.</w:t>
      </w:r>
    </w:p>
    <w:p w:rsidR="004A702C" w:rsidRPr="00F95199" w:rsidP="004A702C">
      <w:pPr>
        <w:ind w:firstLine="709"/>
        <w:jc w:val="both"/>
        <w:rPr>
          <w:sz w:val="24"/>
          <w:szCs w:val="24"/>
        </w:rPr>
      </w:pPr>
      <w:r w:rsidRPr="00F95199">
        <w:rPr>
          <w:sz w:val="24"/>
          <w:szCs w:val="24"/>
        </w:rPr>
        <w:t>Суд не находит оснований  для применения к подсудимому принудительных мер медицинского характера в соответствии со ст. 97 УК РФ, также суд не находит оснований для применения  ст.64 УК РФ при назначения наказания подсудимому, поскольку исключительных обстоятельств, связанных с целями и мотивами совершенных им преступлений, его ролью и поведением во время и после совершения преступления, и других обстоятельств, существенно уменьшающих степень общественной опасности преступления, из материалов уголовного дела не усматривается.</w:t>
      </w:r>
    </w:p>
    <w:p w:rsidR="004A702C" w:rsidRPr="00F95199" w:rsidP="004A702C">
      <w:pPr>
        <w:ind w:firstLine="709"/>
        <w:jc w:val="both"/>
        <w:rPr>
          <w:sz w:val="24"/>
          <w:szCs w:val="24"/>
        </w:rPr>
      </w:pPr>
      <w:r w:rsidRPr="00F95199">
        <w:rPr>
          <w:sz w:val="24"/>
          <w:szCs w:val="24"/>
        </w:rPr>
        <w:t xml:space="preserve">Оснований для освобождения </w:t>
      </w:r>
      <w:r w:rsidR="00486B8C">
        <w:rPr>
          <w:sz w:val="24"/>
          <w:szCs w:val="24"/>
        </w:rPr>
        <w:t>Аксенова В.И.</w:t>
      </w:r>
      <w:r w:rsidRPr="00F95199">
        <w:rPr>
          <w:sz w:val="24"/>
          <w:szCs w:val="24"/>
        </w:rPr>
        <w:t xml:space="preserve"> от наказания, прекращения уголовного дела или освобождения его от уголовной ответственности в соответствии со ст. 76.2 УК РФ, судом не установлено.</w:t>
      </w:r>
    </w:p>
    <w:p w:rsidR="004A702C" w:rsidRPr="00F95199" w:rsidP="004A702C">
      <w:pPr>
        <w:ind w:firstLine="709"/>
        <w:jc w:val="both"/>
        <w:rPr>
          <w:sz w:val="24"/>
          <w:szCs w:val="24"/>
        </w:rPr>
      </w:pPr>
      <w:r w:rsidRPr="00F95199">
        <w:rPr>
          <w:sz w:val="24"/>
          <w:szCs w:val="24"/>
        </w:rPr>
        <w:t xml:space="preserve">Судом не принимаются положения о назначении наказания, предусмотренные   ч. 1 </w:t>
      </w:r>
      <w:r w:rsidR="000254DA">
        <w:rPr>
          <w:sz w:val="24"/>
          <w:szCs w:val="24"/>
        </w:rPr>
        <w:t>с</w:t>
      </w:r>
      <w:r w:rsidRPr="00F95199">
        <w:rPr>
          <w:sz w:val="24"/>
          <w:szCs w:val="24"/>
        </w:rPr>
        <w:t>т. 62 УК РФ, поскольку при наличии смягчающих обстоятельств, предусмотренных пунктами «и» и (или) «к» части первой статьи 61 настоящего Кодекса, в его действиях имеется отягчающее обстоятельство.</w:t>
      </w:r>
    </w:p>
    <w:p w:rsidR="008A329A" w:rsidRPr="004A6DD6" w:rsidP="008A329A">
      <w:pPr>
        <w:ind w:firstLine="708"/>
        <w:jc w:val="both"/>
        <w:rPr>
          <w:sz w:val="24"/>
          <w:szCs w:val="24"/>
        </w:rPr>
      </w:pPr>
      <w:r w:rsidRPr="004A6DD6">
        <w:rPr>
          <w:sz w:val="24"/>
          <w:szCs w:val="24"/>
        </w:rPr>
        <w:t xml:space="preserve">Разрешая вопрос о назначении наказания подсудимому </w:t>
      </w:r>
      <w:r w:rsidR="00486B8C">
        <w:rPr>
          <w:sz w:val="24"/>
          <w:szCs w:val="24"/>
        </w:rPr>
        <w:t>Аксенову В.И.</w:t>
      </w:r>
      <w:r w:rsidRPr="004A6DD6">
        <w:rPr>
          <w:sz w:val="24"/>
          <w:szCs w:val="24"/>
        </w:rPr>
        <w:t xml:space="preserve"> в виде штрафа, обязательных работ, исправительных работ, ограничения свободы, принудительных работ, ареста, суд не находит оснований  для назначения  подсудимому указанных видов наказания,  с учетом наличия отягчающих и смягчающих обстоятельств, данных о его личности, а также влияния назначенного наказания на исправление подсудимого и условия жизни его семьи.</w:t>
      </w:r>
    </w:p>
    <w:p w:rsidR="008A329A" w:rsidRPr="004A6DD6" w:rsidP="008A329A">
      <w:pPr>
        <w:ind w:firstLine="708"/>
        <w:jc w:val="both"/>
        <w:rPr>
          <w:sz w:val="24"/>
          <w:szCs w:val="24"/>
        </w:rPr>
      </w:pPr>
      <w:r w:rsidRPr="004A6DD6">
        <w:rPr>
          <w:sz w:val="24"/>
          <w:szCs w:val="24"/>
        </w:rPr>
        <w:t xml:space="preserve">С учетом изложенного, личности подсудимого, влияния назначенного наказания на исправление подсудимого </w:t>
      </w:r>
      <w:r w:rsidR="00486B8C">
        <w:rPr>
          <w:sz w:val="24"/>
          <w:szCs w:val="24"/>
        </w:rPr>
        <w:t>Аксенова В.И.</w:t>
      </w:r>
      <w:r w:rsidRPr="004A6DD6">
        <w:rPr>
          <w:sz w:val="24"/>
          <w:szCs w:val="24"/>
        </w:rPr>
        <w:t xml:space="preserve">,  суд считает, что исправление и перевоспитание подсудимого возможно при назначении ему наказания в виде лишения свободы, что, по мнению суда, в полной мере отвечает целям назначения наказания, то есть соответствует характеру и степени общественной опасности преступления, обстоятельствам его совершения, личности виновного, окажет положительное влияние на исправление подсудимого и условия жизни его семьи.  </w:t>
      </w:r>
    </w:p>
    <w:p w:rsidR="008A329A" w:rsidRPr="004A6DD6" w:rsidP="008A329A">
      <w:pPr>
        <w:ind w:firstLine="708"/>
        <w:jc w:val="both"/>
        <w:rPr>
          <w:sz w:val="24"/>
          <w:szCs w:val="24"/>
        </w:rPr>
      </w:pPr>
      <w:r w:rsidRPr="004A6DD6">
        <w:rPr>
          <w:sz w:val="24"/>
          <w:szCs w:val="24"/>
        </w:rPr>
        <w:t>В соответствии со ст. 53.1 УК РФ, оснований для принятия решения о замене наказания  в виде лишения свободы принудительными работами, не имеется.</w:t>
      </w:r>
    </w:p>
    <w:p w:rsidR="008A329A" w:rsidRPr="004A6DD6" w:rsidP="008A329A">
      <w:pPr>
        <w:ind w:firstLine="708"/>
        <w:jc w:val="both"/>
        <w:rPr>
          <w:sz w:val="24"/>
          <w:szCs w:val="24"/>
        </w:rPr>
      </w:pPr>
      <w:r w:rsidRPr="004A6DD6">
        <w:rPr>
          <w:sz w:val="24"/>
          <w:szCs w:val="24"/>
        </w:rPr>
        <w:t>В соответствии со ст. 68 ч. 2 УК РФ,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настоящего Кодекса.</w:t>
      </w:r>
    </w:p>
    <w:p w:rsidR="008A329A" w:rsidRPr="004A6DD6" w:rsidP="008A329A">
      <w:pPr>
        <w:ind w:firstLine="708"/>
        <w:jc w:val="both"/>
        <w:rPr>
          <w:sz w:val="24"/>
          <w:szCs w:val="24"/>
        </w:rPr>
      </w:pPr>
      <w:r w:rsidRPr="004A6DD6">
        <w:rPr>
          <w:sz w:val="24"/>
          <w:szCs w:val="24"/>
        </w:rPr>
        <w:t>С учетом данных о личности, наличии смягчающих и отягчающих обстоятельств, обстоятельства совершения преступлений, суд не находит оснований для применения к назначенному наказания положений ч. 3 ст. 68 УК РФ.</w:t>
      </w:r>
    </w:p>
    <w:p w:rsidR="007F6A18" w:rsidP="007F6A18">
      <w:pPr>
        <w:ind w:firstLine="708"/>
        <w:jc w:val="both"/>
        <w:rPr>
          <w:sz w:val="24"/>
          <w:szCs w:val="24"/>
        </w:rPr>
      </w:pPr>
      <w:r w:rsidRPr="004A6DD6">
        <w:rPr>
          <w:sz w:val="24"/>
          <w:szCs w:val="24"/>
        </w:rPr>
        <w:t xml:space="preserve">Вместе с тем, суд считает, что имеются основания для применения ст.73 УК РФ к назначенному наказанию  </w:t>
      </w:r>
      <w:r w:rsidR="00486B8C">
        <w:rPr>
          <w:sz w:val="24"/>
          <w:szCs w:val="24"/>
        </w:rPr>
        <w:t>Аксенову В.И.</w:t>
      </w:r>
      <w:r w:rsidRPr="004A6DD6">
        <w:rPr>
          <w:sz w:val="24"/>
          <w:szCs w:val="24"/>
        </w:rPr>
        <w:t xml:space="preserve">, поскольку суд приходит к выводу о возможности исправления подсудимого  без реального отбывания наказания, при этом суд учитывает характер и степень общественной опасности совершенного преступления, личность виновного, в том числе наличие  смягчающих  и отягчающего обстоятельства. </w:t>
      </w:r>
    </w:p>
    <w:p w:rsidR="008A329A" w:rsidRPr="004A6DD6" w:rsidP="008A329A">
      <w:pPr>
        <w:ind w:firstLine="708"/>
        <w:jc w:val="both"/>
        <w:rPr>
          <w:sz w:val="24"/>
          <w:szCs w:val="24"/>
        </w:rPr>
      </w:pPr>
      <w:r w:rsidRPr="004A6DD6">
        <w:rPr>
          <w:sz w:val="24"/>
          <w:szCs w:val="24"/>
        </w:rPr>
        <w:t>Гражданский иск по делу не заявлен.</w:t>
      </w:r>
    </w:p>
    <w:p w:rsidR="00CE1E25" w:rsidP="00CE1E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A6DD6" w:rsidR="008A329A">
        <w:rPr>
          <w:sz w:val="24"/>
          <w:szCs w:val="24"/>
        </w:rPr>
        <w:t xml:space="preserve">Разрешая вопрос о судьбе вещественного доказательства в виде </w:t>
      </w:r>
      <w:r w:rsidRPr="00486B8C" w:rsidR="00486B8C">
        <w:rPr>
          <w:sz w:val="24"/>
          <w:szCs w:val="24"/>
        </w:rPr>
        <w:t xml:space="preserve">2 денежные купюры достоинством но 100 рублей каждая (хЧ </w:t>
      </w:r>
      <w:r w:rsidR="007C711C">
        <w:rPr>
          <w:sz w:val="24"/>
          <w:szCs w:val="24"/>
        </w:rPr>
        <w:t>..</w:t>
      </w:r>
      <w:r w:rsidRPr="00486B8C" w:rsidR="00486B8C">
        <w:rPr>
          <w:sz w:val="24"/>
          <w:szCs w:val="24"/>
        </w:rPr>
        <w:t>, хЧ 547</w:t>
      </w:r>
      <w:r w:rsidR="007C711C">
        <w:rPr>
          <w:sz w:val="24"/>
          <w:szCs w:val="24"/>
        </w:rPr>
        <w:t>..</w:t>
      </w:r>
      <w:r w:rsidRPr="00486B8C" w:rsidR="00486B8C">
        <w:rPr>
          <w:sz w:val="24"/>
          <w:szCs w:val="24"/>
        </w:rPr>
        <w:t>7742)</w:t>
      </w:r>
      <w:r w:rsidRPr="00CE1E25">
        <w:rPr>
          <w:sz w:val="24"/>
          <w:szCs w:val="24"/>
        </w:rPr>
        <w:t xml:space="preserve">, </w:t>
      </w:r>
      <w:r w:rsidRPr="004A6DD6" w:rsidR="008A329A">
        <w:rPr>
          <w:sz w:val="24"/>
          <w:szCs w:val="24"/>
        </w:rPr>
        <w:t>находящ</w:t>
      </w:r>
      <w:r>
        <w:rPr>
          <w:sz w:val="24"/>
          <w:szCs w:val="24"/>
        </w:rPr>
        <w:t>его</w:t>
      </w:r>
      <w:r w:rsidRPr="004A6DD6" w:rsidR="008A329A">
        <w:rPr>
          <w:sz w:val="24"/>
          <w:szCs w:val="24"/>
        </w:rPr>
        <w:t xml:space="preserve">ся у потерпевшей </w:t>
      </w:r>
      <w:r w:rsidR="007C711C">
        <w:rPr>
          <w:sz w:val="24"/>
          <w:szCs w:val="24"/>
        </w:rPr>
        <w:t>С.Е.Г.</w:t>
      </w:r>
      <w:r>
        <w:rPr>
          <w:sz w:val="24"/>
          <w:szCs w:val="24"/>
        </w:rPr>
        <w:t xml:space="preserve"> </w:t>
      </w:r>
      <w:r w:rsidRPr="004A6DD6" w:rsidR="008A329A">
        <w:rPr>
          <w:sz w:val="24"/>
          <w:szCs w:val="24"/>
        </w:rPr>
        <w:t xml:space="preserve">на ответственном хранении, в силу ст. 81 ч. 3 п. 3 УПК РФ, возвратить потерпевшей </w:t>
      </w:r>
      <w:r w:rsidR="007C711C">
        <w:rPr>
          <w:sz w:val="24"/>
          <w:szCs w:val="24"/>
        </w:rPr>
        <w:t>С.Е.Г.</w:t>
      </w:r>
    </w:p>
    <w:p w:rsidR="008A329A" w:rsidRPr="004A6DD6" w:rsidP="00CE1E25">
      <w:pPr>
        <w:ind w:firstLine="709"/>
        <w:jc w:val="both"/>
        <w:rPr>
          <w:sz w:val="24"/>
          <w:szCs w:val="24"/>
        </w:rPr>
      </w:pPr>
      <w:r w:rsidRPr="004A6DD6">
        <w:rPr>
          <w:sz w:val="24"/>
          <w:szCs w:val="24"/>
        </w:rPr>
        <w:t xml:space="preserve">Поскольку суд приходит к выводу о необходимости назначения наказания </w:t>
      </w:r>
      <w:r w:rsidR="00486B8C">
        <w:rPr>
          <w:sz w:val="24"/>
          <w:szCs w:val="24"/>
        </w:rPr>
        <w:t>Аксенову В.И.</w:t>
      </w:r>
      <w:r w:rsidRPr="004A6DD6">
        <w:rPr>
          <w:sz w:val="24"/>
          <w:szCs w:val="24"/>
        </w:rPr>
        <w:t xml:space="preserve"> в виде лишения свободы с установлением испытательного срока, то  суд считает, что оснований для отмены или изменении меры процессуального принуждения в виде обязательства о явке не имеется.  </w:t>
      </w:r>
    </w:p>
    <w:p w:rsidR="004A702C" w:rsidRPr="00F95199" w:rsidP="004A702C">
      <w:pPr>
        <w:ind w:firstLine="709"/>
        <w:jc w:val="both"/>
        <w:rPr>
          <w:sz w:val="24"/>
          <w:szCs w:val="24"/>
        </w:rPr>
      </w:pPr>
      <w:r w:rsidRPr="00F95199">
        <w:rPr>
          <w:sz w:val="24"/>
          <w:szCs w:val="24"/>
        </w:rPr>
        <w:t xml:space="preserve">Процессуальные издержки на оплату услуг адвоката </w:t>
      </w:r>
      <w:r w:rsidR="00486B8C">
        <w:rPr>
          <w:sz w:val="24"/>
          <w:szCs w:val="24"/>
        </w:rPr>
        <w:t>Бунина А.И.</w:t>
      </w:r>
      <w:r w:rsidRPr="00F95199">
        <w:rPr>
          <w:sz w:val="24"/>
          <w:szCs w:val="24"/>
        </w:rPr>
        <w:t xml:space="preserve">  разрешить отдельным постановлением. </w:t>
      </w:r>
    </w:p>
    <w:p w:rsidR="004A702C" w:rsidRPr="00F95199" w:rsidP="004A702C">
      <w:pPr>
        <w:pStyle w:val="10"/>
        <w:ind w:firstLine="708"/>
        <w:jc w:val="both"/>
        <w:rPr>
          <w:rFonts w:ascii="Times New Roman" w:hAnsi="Times New Roman"/>
          <w:sz w:val="24"/>
          <w:szCs w:val="24"/>
        </w:rPr>
      </w:pPr>
      <w:r w:rsidRPr="00F95199">
        <w:rPr>
          <w:rFonts w:ascii="Times New Roman" w:hAnsi="Times New Roman"/>
          <w:sz w:val="24"/>
          <w:szCs w:val="24"/>
        </w:rPr>
        <w:t>На основании изложенного, руководствуясь ст. ст. 81, 131, 132, 281, 296-299, 303, 304, 307-310 УПК РФ, мировой судья</w:t>
      </w:r>
    </w:p>
    <w:p w:rsidR="004A702C" w:rsidRPr="00E940D0" w:rsidP="004A702C">
      <w:pPr>
        <w:pStyle w:val="10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4A702C" w:rsidRPr="007F6A18" w:rsidP="007F6A18">
      <w:pPr>
        <w:jc w:val="center"/>
        <w:rPr>
          <w:sz w:val="24"/>
          <w:szCs w:val="24"/>
        </w:rPr>
      </w:pPr>
      <w:r w:rsidRPr="007F6A18">
        <w:rPr>
          <w:sz w:val="24"/>
          <w:szCs w:val="24"/>
        </w:rPr>
        <w:t>П Р И Г О В О Р И Л:</w:t>
      </w:r>
    </w:p>
    <w:p w:rsidR="004A702C" w:rsidRPr="007F6A18" w:rsidP="007F6A18">
      <w:pPr>
        <w:jc w:val="center"/>
        <w:rPr>
          <w:sz w:val="24"/>
          <w:szCs w:val="24"/>
        </w:rPr>
      </w:pPr>
    </w:p>
    <w:p w:rsidR="00CE1E25" w:rsidRPr="001D45CF" w:rsidP="00CE1E25">
      <w:pPr>
        <w:ind w:firstLine="540"/>
        <w:jc w:val="both"/>
        <w:rPr>
          <w:sz w:val="24"/>
          <w:szCs w:val="24"/>
          <w:shd w:val="clear" w:color="auto" w:fill="FFFFFF"/>
        </w:rPr>
      </w:pPr>
      <w:r w:rsidRPr="001D45CF">
        <w:rPr>
          <w:sz w:val="24"/>
          <w:szCs w:val="24"/>
          <w:shd w:val="clear" w:color="auto" w:fill="FFFFFF"/>
        </w:rPr>
        <w:t xml:space="preserve">Признать </w:t>
      </w:r>
      <w:r w:rsidR="007C711C">
        <w:rPr>
          <w:sz w:val="24"/>
          <w:szCs w:val="24"/>
          <w:shd w:val="clear" w:color="auto" w:fill="FFFFFF"/>
        </w:rPr>
        <w:t>Аксенова В.И.</w:t>
      </w:r>
      <w:r w:rsidRPr="001D45CF" w:rsidR="00486B8C">
        <w:rPr>
          <w:sz w:val="24"/>
          <w:szCs w:val="24"/>
          <w:shd w:val="clear" w:color="auto" w:fill="FFFFFF"/>
        </w:rPr>
        <w:t xml:space="preserve"> </w:t>
      </w:r>
      <w:r w:rsidRPr="001D45CF">
        <w:rPr>
          <w:sz w:val="24"/>
          <w:szCs w:val="24"/>
          <w:shd w:val="clear" w:color="auto" w:fill="FFFFFF"/>
        </w:rPr>
        <w:t>виновн</w:t>
      </w:r>
      <w:r>
        <w:rPr>
          <w:sz w:val="24"/>
          <w:szCs w:val="24"/>
          <w:shd w:val="clear" w:color="auto" w:fill="FFFFFF"/>
        </w:rPr>
        <w:t>ым</w:t>
      </w:r>
      <w:r w:rsidRPr="001D45CF">
        <w:rPr>
          <w:sz w:val="24"/>
          <w:szCs w:val="24"/>
          <w:shd w:val="clear" w:color="auto" w:fill="FFFFFF"/>
        </w:rPr>
        <w:t xml:space="preserve"> в совершении преступления, предусмотренного ч. 1 ст. 158 УК РФ, и назначить е</w:t>
      </w:r>
      <w:r>
        <w:rPr>
          <w:sz w:val="24"/>
          <w:szCs w:val="24"/>
          <w:shd w:val="clear" w:color="auto" w:fill="FFFFFF"/>
        </w:rPr>
        <w:t>му</w:t>
      </w:r>
      <w:r w:rsidRPr="001D45CF">
        <w:rPr>
          <w:sz w:val="24"/>
          <w:szCs w:val="24"/>
          <w:shd w:val="clear" w:color="auto" w:fill="FFFFFF"/>
        </w:rPr>
        <w:t xml:space="preserve"> наказание в виде лишения свободы на срок 8 (восемь) месяцев.</w:t>
      </w:r>
    </w:p>
    <w:p w:rsidR="00CE1E25" w:rsidRPr="001D45CF" w:rsidP="00CE1E25">
      <w:pPr>
        <w:ind w:firstLine="540"/>
        <w:jc w:val="both"/>
        <w:rPr>
          <w:sz w:val="24"/>
          <w:szCs w:val="24"/>
          <w:shd w:val="clear" w:color="auto" w:fill="FFFFFF"/>
        </w:rPr>
      </w:pPr>
      <w:r w:rsidRPr="001D45CF">
        <w:rPr>
          <w:sz w:val="24"/>
          <w:szCs w:val="24"/>
          <w:shd w:val="clear" w:color="auto" w:fill="FFFFFF"/>
        </w:rPr>
        <w:t xml:space="preserve">   На основании ст. 73 </w:t>
      </w:r>
      <w:r>
        <w:rPr>
          <w:sz w:val="24"/>
          <w:szCs w:val="24"/>
          <w:shd w:val="clear" w:color="auto" w:fill="FFFFFF"/>
        </w:rPr>
        <w:t xml:space="preserve">ч. 1 </w:t>
      </w:r>
      <w:r w:rsidRPr="001D45CF">
        <w:rPr>
          <w:sz w:val="24"/>
          <w:szCs w:val="24"/>
          <w:shd w:val="clear" w:color="auto" w:fill="FFFFFF"/>
        </w:rPr>
        <w:t xml:space="preserve">УК РФ назначенное </w:t>
      </w:r>
      <w:r w:rsidRPr="00486B8C" w:rsidR="00486B8C">
        <w:rPr>
          <w:sz w:val="24"/>
          <w:szCs w:val="24"/>
          <w:shd w:val="clear" w:color="auto" w:fill="FFFFFF"/>
        </w:rPr>
        <w:t>Аксенов</w:t>
      </w:r>
      <w:r w:rsidR="00486B8C">
        <w:rPr>
          <w:sz w:val="24"/>
          <w:szCs w:val="24"/>
          <w:shd w:val="clear" w:color="auto" w:fill="FFFFFF"/>
        </w:rPr>
        <w:t>у</w:t>
      </w:r>
      <w:r w:rsidRPr="00486B8C" w:rsidR="00486B8C">
        <w:rPr>
          <w:sz w:val="24"/>
          <w:szCs w:val="24"/>
          <w:shd w:val="clear" w:color="auto" w:fill="FFFFFF"/>
        </w:rPr>
        <w:t xml:space="preserve"> В</w:t>
      </w:r>
      <w:r w:rsidR="007C711C">
        <w:rPr>
          <w:sz w:val="24"/>
          <w:szCs w:val="24"/>
          <w:shd w:val="clear" w:color="auto" w:fill="FFFFFF"/>
        </w:rPr>
        <w:t>.</w:t>
      </w:r>
      <w:r w:rsidRPr="00486B8C" w:rsidR="00486B8C">
        <w:rPr>
          <w:sz w:val="24"/>
          <w:szCs w:val="24"/>
          <w:shd w:val="clear" w:color="auto" w:fill="FFFFFF"/>
        </w:rPr>
        <w:t>И</w:t>
      </w:r>
      <w:r w:rsidR="007C711C">
        <w:rPr>
          <w:sz w:val="24"/>
          <w:szCs w:val="24"/>
          <w:shd w:val="clear" w:color="auto" w:fill="FFFFFF"/>
        </w:rPr>
        <w:t>.</w:t>
      </w:r>
      <w:r w:rsidRPr="001D45CF" w:rsidR="00486B8C">
        <w:rPr>
          <w:sz w:val="24"/>
          <w:szCs w:val="24"/>
          <w:shd w:val="clear" w:color="auto" w:fill="FFFFFF"/>
        </w:rPr>
        <w:t xml:space="preserve"> </w:t>
      </w:r>
      <w:r w:rsidRPr="001D45CF">
        <w:rPr>
          <w:sz w:val="24"/>
          <w:szCs w:val="24"/>
          <w:shd w:val="clear" w:color="auto" w:fill="FFFFFF"/>
        </w:rPr>
        <w:t xml:space="preserve">наказание в виде лишения свободы считать условным, установить испытательный срок на </w:t>
      </w:r>
      <w:r>
        <w:rPr>
          <w:sz w:val="24"/>
          <w:szCs w:val="24"/>
          <w:shd w:val="clear" w:color="auto" w:fill="FFFFFF"/>
        </w:rPr>
        <w:t>8</w:t>
      </w:r>
      <w:r w:rsidRPr="001D45CF">
        <w:rPr>
          <w:sz w:val="24"/>
          <w:szCs w:val="24"/>
          <w:shd w:val="clear" w:color="auto" w:fill="FFFFFF"/>
        </w:rPr>
        <w:t xml:space="preserve"> (</w:t>
      </w:r>
      <w:r>
        <w:rPr>
          <w:sz w:val="24"/>
          <w:szCs w:val="24"/>
          <w:shd w:val="clear" w:color="auto" w:fill="FFFFFF"/>
        </w:rPr>
        <w:t>восемь</w:t>
      </w:r>
      <w:r w:rsidRPr="001D45CF">
        <w:rPr>
          <w:sz w:val="24"/>
          <w:szCs w:val="24"/>
          <w:shd w:val="clear" w:color="auto" w:fill="FFFFFF"/>
        </w:rPr>
        <w:t xml:space="preserve">) </w:t>
      </w:r>
      <w:r>
        <w:rPr>
          <w:sz w:val="24"/>
          <w:szCs w:val="24"/>
          <w:shd w:val="clear" w:color="auto" w:fill="FFFFFF"/>
        </w:rPr>
        <w:t>месяцев</w:t>
      </w:r>
      <w:r w:rsidRPr="001D45CF">
        <w:rPr>
          <w:sz w:val="24"/>
          <w:szCs w:val="24"/>
          <w:shd w:val="clear" w:color="auto" w:fill="FFFFFF"/>
        </w:rPr>
        <w:t xml:space="preserve">. </w:t>
      </w:r>
    </w:p>
    <w:p w:rsidR="00CE1E25" w:rsidRPr="004A6DD6" w:rsidP="00CE1E25">
      <w:pPr>
        <w:ind w:firstLine="540"/>
        <w:jc w:val="both"/>
        <w:rPr>
          <w:sz w:val="24"/>
          <w:szCs w:val="24"/>
        </w:rPr>
      </w:pPr>
      <w:r w:rsidRPr="001D45CF">
        <w:rPr>
          <w:sz w:val="24"/>
          <w:szCs w:val="24"/>
          <w:shd w:val="clear" w:color="auto" w:fill="FFFFFF"/>
        </w:rPr>
        <w:t xml:space="preserve">  </w:t>
      </w:r>
      <w:r>
        <w:rPr>
          <w:sz w:val="24"/>
          <w:szCs w:val="24"/>
          <w:shd w:val="clear" w:color="auto" w:fill="FFFFFF"/>
        </w:rPr>
        <w:t xml:space="preserve"> </w:t>
      </w:r>
      <w:r w:rsidRPr="004A6DD6">
        <w:rPr>
          <w:sz w:val="24"/>
          <w:szCs w:val="24"/>
        </w:rPr>
        <w:t xml:space="preserve">Испытательный срок исчислять с момента вступления приговора в законную силу, в испытательный срок зачесть время, прошедшее со дня провозглашения приговора. </w:t>
      </w:r>
    </w:p>
    <w:p w:rsidR="00CE1E25" w:rsidRPr="004A6DD6" w:rsidP="00CE1E25">
      <w:pPr>
        <w:ind w:firstLine="708"/>
        <w:jc w:val="both"/>
        <w:rPr>
          <w:sz w:val="24"/>
          <w:szCs w:val="24"/>
        </w:rPr>
      </w:pPr>
      <w:r w:rsidRPr="004A6DD6">
        <w:rPr>
          <w:sz w:val="24"/>
          <w:szCs w:val="24"/>
        </w:rPr>
        <w:t xml:space="preserve">Установить  на условно осужденного </w:t>
      </w:r>
      <w:r w:rsidR="007C711C">
        <w:rPr>
          <w:sz w:val="24"/>
          <w:szCs w:val="24"/>
          <w:shd w:val="clear" w:color="auto" w:fill="FFFFFF"/>
        </w:rPr>
        <w:t>Аксенова В.И.</w:t>
      </w:r>
      <w:r w:rsidRPr="001D45CF" w:rsidR="00486B8C">
        <w:rPr>
          <w:sz w:val="24"/>
          <w:szCs w:val="24"/>
          <w:shd w:val="clear" w:color="auto" w:fill="FFFFFF"/>
        </w:rPr>
        <w:t xml:space="preserve"> </w:t>
      </w:r>
      <w:r w:rsidRPr="004A6DD6">
        <w:rPr>
          <w:sz w:val="24"/>
          <w:szCs w:val="24"/>
        </w:rPr>
        <w:t>следующие обязанности:  не менять без уведомления специализированного государственного органа, осуществляющего контроль за поведением условно осужденного, постоянное место жительства.</w:t>
      </w:r>
    </w:p>
    <w:p w:rsidR="00CE1E25" w:rsidRPr="004A6DD6" w:rsidP="00CE1E25">
      <w:pPr>
        <w:ind w:firstLine="708"/>
        <w:jc w:val="both"/>
        <w:rPr>
          <w:sz w:val="24"/>
          <w:szCs w:val="24"/>
        </w:rPr>
      </w:pPr>
      <w:r w:rsidRPr="004A6DD6">
        <w:rPr>
          <w:sz w:val="24"/>
          <w:szCs w:val="24"/>
        </w:rPr>
        <w:t xml:space="preserve">Контроль за исполнением приговора возложить на филиал  по Изобильненскому району ФКУ УИИ УФСИН России по СК. </w:t>
      </w:r>
    </w:p>
    <w:p w:rsidR="002877BA" w:rsidRPr="002877BA" w:rsidP="002877BA">
      <w:pPr>
        <w:ind w:firstLine="708"/>
        <w:jc w:val="both"/>
        <w:rPr>
          <w:sz w:val="24"/>
          <w:szCs w:val="24"/>
        </w:rPr>
      </w:pPr>
      <w:r w:rsidRPr="002877BA">
        <w:rPr>
          <w:sz w:val="24"/>
          <w:szCs w:val="24"/>
        </w:rPr>
        <w:t xml:space="preserve">Меру процессуального принуждения в виде обязательства о явке </w:t>
      </w:r>
      <w:r w:rsidRPr="00486B8C" w:rsidR="00FF4660">
        <w:rPr>
          <w:sz w:val="24"/>
          <w:szCs w:val="24"/>
          <w:shd w:val="clear" w:color="auto" w:fill="FFFFFF"/>
        </w:rPr>
        <w:t>Аксенов</w:t>
      </w:r>
      <w:r w:rsidR="000254DA">
        <w:rPr>
          <w:sz w:val="24"/>
          <w:szCs w:val="24"/>
          <w:shd w:val="clear" w:color="auto" w:fill="FFFFFF"/>
        </w:rPr>
        <w:t>у</w:t>
      </w:r>
      <w:r w:rsidRPr="00486B8C" w:rsidR="00FF4660">
        <w:rPr>
          <w:sz w:val="24"/>
          <w:szCs w:val="24"/>
          <w:shd w:val="clear" w:color="auto" w:fill="FFFFFF"/>
        </w:rPr>
        <w:t xml:space="preserve"> В</w:t>
      </w:r>
      <w:r w:rsidR="007C711C">
        <w:rPr>
          <w:sz w:val="24"/>
          <w:szCs w:val="24"/>
          <w:shd w:val="clear" w:color="auto" w:fill="FFFFFF"/>
        </w:rPr>
        <w:t>.</w:t>
      </w:r>
      <w:r w:rsidR="000254DA">
        <w:rPr>
          <w:sz w:val="24"/>
          <w:szCs w:val="24"/>
          <w:shd w:val="clear" w:color="auto" w:fill="FFFFFF"/>
        </w:rPr>
        <w:t>И</w:t>
      </w:r>
      <w:r w:rsidR="007C711C">
        <w:rPr>
          <w:sz w:val="24"/>
          <w:szCs w:val="24"/>
          <w:shd w:val="clear" w:color="auto" w:fill="FFFFFF"/>
        </w:rPr>
        <w:t>.</w:t>
      </w:r>
      <w:r w:rsidRPr="001D45CF" w:rsidR="00FF4660">
        <w:rPr>
          <w:sz w:val="24"/>
          <w:szCs w:val="24"/>
          <w:shd w:val="clear" w:color="auto" w:fill="FFFFFF"/>
        </w:rPr>
        <w:t xml:space="preserve"> </w:t>
      </w:r>
      <w:r w:rsidRPr="002877BA">
        <w:rPr>
          <w:sz w:val="24"/>
          <w:szCs w:val="24"/>
        </w:rPr>
        <w:t>оставить прежней до вступления приговора в законную силу.</w:t>
      </w:r>
    </w:p>
    <w:p w:rsidR="004A702C" w:rsidRPr="00F95199" w:rsidP="004A702C">
      <w:pPr>
        <w:ind w:firstLine="708"/>
        <w:jc w:val="both"/>
        <w:rPr>
          <w:sz w:val="24"/>
          <w:szCs w:val="24"/>
        </w:rPr>
      </w:pPr>
      <w:r w:rsidRPr="00F95199">
        <w:rPr>
          <w:sz w:val="24"/>
          <w:szCs w:val="24"/>
        </w:rPr>
        <w:t xml:space="preserve">Вещественное доказательство - </w:t>
      </w:r>
      <w:r w:rsidRPr="00486B8C" w:rsidR="00FF4660">
        <w:rPr>
          <w:sz w:val="24"/>
          <w:szCs w:val="24"/>
        </w:rPr>
        <w:t xml:space="preserve">2 денежные купюры достоинством но 100 рублей каждая (хЧ </w:t>
      </w:r>
      <w:r w:rsidR="007C711C">
        <w:rPr>
          <w:sz w:val="24"/>
          <w:szCs w:val="24"/>
        </w:rPr>
        <w:t>..</w:t>
      </w:r>
      <w:r w:rsidRPr="00486B8C" w:rsidR="00FF4660">
        <w:rPr>
          <w:sz w:val="24"/>
          <w:szCs w:val="24"/>
        </w:rPr>
        <w:t xml:space="preserve">, хЧ </w:t>
      </w:r>
      <w:r w:rsidR="007C711C">
        <w:rPr>
          <w:sz w:val="24"/>
          <w:szCs w:val="24"/>
        </w:rPr>
        <w:t>..</w:t>
      </w:r>
      <w:r w:rsidRPr="00486B8C" w:rsidR="00FF4660">
        <w:rPr>
          <w:sz w:val="24"/>
          <w:szCs w:val="24"/>
        </w:rPr>
        <w:t>)</w:t>
      </w:r>
      <w:r w:rsidRPr="00CE1E25" w:rsidR="00FF4660">
        <w:rPr>
          <w:sz w:val="24"/>
          <w:szCs w:val="24"/>
        </w:rPr>
        <w:t xml:space="preserve">, </w:t>
      </w:r>
      <w:r w:rsidRPr="00F95199">
        <w:rPr>
          <w:sz w:val="24"/>
          <w:szCs w:val="24"/>
        </w:rPr>
        <w:t xml:space="preserve">оставить в ведении потерпевшей </w:t>
      </w:r>
      <w:r w:rsidR="007C711C">
        <w:rPr>
          <w:sz w:val="24"/>
          <w:szCs w:val="24"/>
        </w:rPr>
        <w:t>С.Е.Г.</w:t>
      </w:r>
    </w:p>
    <w:p w:rsidR="004A702C" w:rsidRPr="00F95199" w:rsidP="004A702C">
      <w:pPr>
        <w:pStyle w:val="10"/>
        <w:ind w:firstLine="708"/>
        <w:jc w:val="both"/>
        <w:rPr>
          <w:rFonts w:ascii="Times New Roman" w:hAnsi="Times New Roman"/>
          <w:sz w:val="24"/>
          <w:szCs w:val="24"/>
        </w:rPr>
      </w:pPr>
      <w:r w:rsidRPr="00F95199">
        <w:rPr>
          <w:rFonts w:ascii="Times New Roman" w:hAnsi="Times New Roman"/>
          <w:sz w:val="24"/>
          <w:szCs w:val="24"/>
        </w:rPr>
        <w:t xml:space="preserve">Приговор суда может быть обжалован в Изобильненский районный суд Ставропольского края в течение </w:t>
      </w:r>
      <w:r w:rsidR="000254DA">
        <w:rPr>
          <w:rFonts w:ascii="Times New Roman" w:hAnsi="Times New Roman"/>
          <w:sz w:val="24"/>
          <w:szCs w:val="24"/>
        </w:rPr>
        <w:t>пятнадцати</w:t>
      </w:r>
      <w:r w:rsidRPr="00F95199">
        <w:rPr>
          <w:rFonts w:ascii="Times New Roman" w:hAnsi="Times New Roman"/>
          <w:sz w:val="24"/>
          <w:szCs w:val="24"/>
        </w:rPr>
        <w:t xml:space="preserve"> суток со дня его провозглашения через мирового судью судебного участка № 4 Изобильненского района Ставропольского края, а осужденным, содержащимся  под стражей, в течение 1</w:t>
      </w:r>
      <w:r w:rsidR="00E940D0">
        <w:rPr>
          <w:rFonts w:ascii="Times New Roman" w:hAnsi="Times New Roman"/>
          <w:sz w:val="24"/>
          <w:szCs w:val="24"/>
        </w:rPr>
        <w:t>5</w:t>
      </w:r>
      <w:r w:rsidRPr="00F95199">
        <w:rPr>
          <w:rFonts w:ascii="Times New Roman" w:hAnsi="Times New Roman"/>
          <w:sz w:val="24"/>
          <w:szCs w:val="24"/>
        </w:rPr>
        <w:t xml:space="preserve"> суток со дня получения копии приговора.</w:t>
      </w:r>
    </w:p>
    <w:p w:rsidR="00E940D0" w:rsidRPr="00E940D0" w:rsidP="00E940D0">
      <w:pPr>
        <w:jc w:val="both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</w:t>
      </w:r>
    </w:p>
    <w:p w:rsidR="007C711C" w:rsidP="00E940D0">
      <w:pPr>
        <w:jc w:val="both"/>
      </w:pPr>
      <w:r w:rsidRPr="00F95199">
        <w:rPr>
          <w:b/>
          <w:sz w:val="24"/>
          <w:szCs w:val="24"/>
        </w:rPr>
        <w:t xml:space="preserve">Мировой судья </w:t>
      </w:r>
      <w:r w:rsidR="00E940D0">
        <w:rPr>
          <w:b/>
          <w:sz w:val="24"/>
          <w:szCs w:val="24"/>
        </w:rPr>
        <w:t xml:space="preserve">                                                                       </w:t>
      </w:r>
      <w:r w:rsidRPr="00F95199">
        <w:rPr>
          <w:b/>
          <w:sz w:val="24"/>
          <w:szCs w:val="24"/>
        </w:rPr>
        <w:t>А.А. Мамаев</w:t>
      </w:r>
    </w:p>
    <w:p w:rsidR="00D93E4C" w:rsidRPr="007C711C" w:rsidP="007C711C">
      <w:r>
        <w:t>СОГЛАСОВАНО</w:t>
      </w:r>
    </w:p>
    <w:sectPr w:rsidSect="00434A37">
      <w:headerReference w:type="even" r:id="rId4"/>
      <w:headerReference w:type="default" r:id="rId5"/>
      <w:headerReference w:type="first" r:id="rId6"/>
      <w:pgSz w:w="11906" w:h="16838"/>
      <w:pgMar w:top="425" w:right="709" w:bottom="425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B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641985</wp:posOffset>
              </wp:positionH>
              <wp:positionV relativeFrom="page">
                <wp:posOffset>263525</wp:posOffset>
              </wp:positionV>
              <wp:extent cx="5715000" cy="13081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71500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7B7C">
                          <w:pPr>
                            <w:pStyle w:val="20"/>
                            <w:shd w:val="clear" w:color="auto" w:fill="auto"/>
                            <w:tabs>
                              <w:tab w:val="right" w:pos="9000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Бланк 190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ab/>
                            <w:t xml:space="preserve">л.д. 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  <w:u w:val="single"/>
                              <w:lang w:val="en-US" w:bidi="en-US"/>
                            </w:rPr>
                            <w:t>z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2049" type="#_x0000_t202" style="width:450pt;height:10.3pt;margin-top:20.75pt;margin-left:50.5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C07B7C">
                    <w:pPr>
                      <w:pStyle w:val="20"/>
                      <w:shd w:val="clear" w:color="auto" w:fill="auto"/>
                      <w:tabs>
                        <w:tab w:val="right" w:pos="9000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Бланк 190</w:t>
                    </w: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ab/>
                      <w:t xml:space="preserve">л.д. </w:t>
                    </w:r>
                    <w:r>
                      <w:rPr>
                        <w:color w:val="000000"/>
                        <w:sz w:val="28"/>
                        <w:szCs w:val="28"/>
                        <w:u w:val="single"/>
                        <w:lang w:val="en-US" w:bidi="en-US"/>
                      </w:rPr>
                      <w:t>z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B7C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B7C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A9"/>
    <w:rsid w:val="00020260"/>
    <w:rsid w:val="000254DA"/>
    <w:rsid w:val="00131FC3"/>
    <w:rsid w:val="00151E6F"/>
    <w:rsid w:val="001853A9"/>
    <w:rsid w:val="001D45CF"/>
    <w:rsid w:val="00211761"/>
    <w:rsid w:val="0025225C"/>
    <w:rsid w:val="002769E0"/>
    <w:rsid w:val="002877BA"/>
    <w:rsid w:val="002D53DC"/>
    <w:rsid w:val="00361322"/>
    <w:rsid w:val="003A74E2"/>
    <w:rsid w:val="003B4F83"/>
    <w:rsid w:val="003C4673"/>
    <w:rsid w:val="003E3809"/>
    <w:rsid w:val="003E4B36"/>
    <w:rsid w:val="00434A37"/>
    <w:rsid w:val="0048456D"/>
    <w:rsid w:val="00486B8C"/>
    <w:rsid w:val="0049667B"/>
    <w:rsid w:val="004A6DD6"/>
    <w:rsid w:val="004A702C"/>
    <w:rsid w:val="004C3025"/>
    <w:rsid w:val="004D42E4"/>
    <w:rsid w:val="00560942"/>
    <w:rsid w:val="005A5D71"/>
    <w:rsid w:val="005D31DD"/>
    <w:rsid w:val="005E36BF"/>
    <w:rsid w:val="00635F55"/>
    <w:rsid w:val="006F4C81"/>
    <w:rsid w:val="00751772"/>
    <w:rsid w:val="00797257"/>
    <w:rsid w:val="007C340A"/>
    <w:rsid w:val="007C711C"/>
    <w:rsid w:val="007D3394"/>
    <w:rsid w:val="007F6A18"/>
    <w:rsid w:val="00803266"/>
    <w:rsid w:val="008356F8"/>
    <w:rsid w:val="008A329A"/>
    <w:rsid w:val="009C2773"/>
    <w:rsid w:val="00A112FC"/>
    <w:rsid w:val="00A453E4"/>
    <w:rsid w:val="00C016D9"/>
    <w:rsid w:val="00C07B7C"/>
    <w:rsid w:val="00C82F75"/>
    <w:rsid w:val="00CA2FC7"/>
    <w:rsid w:val="00CE1E25"/>
    <w:rsid w:val="00D34965"/>
    <w:rsid w:val="00D633D5"/>
    <w:rsid w:val="00D93E4C"/>
    <w:rsid w:val="00E24192"/>
    <w:rsid w:val="00E3212B"/>
    <w:rsid w:val="00E32A36"/>
    <w:rsid w:val="00E42446"/>
    <w:rsid w:val="00E56CD9"/>
    <w:rsid w:val="00E940D0"/>
    <w:rsid w:val="00EA5561"/>
    <w:rsid w:val="00F433DE"/>
    <w:rsid w:val="00F80C1F"/>
    <w:rsid w:val="00F86D97"/>
    <w:rsid w:val="00F95199"/>
    <w:rsid w:val="00FF048B"/>
    <w:rsid w:val="00FF4660"/>
    <w:rsid w:val="00FF57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3D1DB5-9C8E-4CF8-8A94-8A89BD3D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0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4A702C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4A702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">
    <w:name w:val="Основной текст с отступом Знак"/>
    <w:link w:val="BodyTextIndent"/>
    <w:locked/>
    <w:rsid w:val="004A702C"/>
    <w:rPr>
      <w:i/>
      <w:sz w:val="24"/>
      <w:lang w:eastAsia="ru-RU"/>
    </w:rPr>
  </w:style>
  <w:style w:type="paragraph" w:styleId="BodyTextIndent">
    <w:name w:val="Body Text Indent"/>
    <w:basedOn w:val="Normal"/>
    <w:link w:val="a"/>
    <w:rsid w:val="004A702C"/>
    <w:pPr>
      <w:ind w:firstLine="709"/>
      <w:jc w:val="both"/>
    </w:pPr>
    <w:rPr>
      <w:rFonts w:asciiTheme="minorHAnsi" w:eastAsiaTheme="minorHAnsi" w:hAnsiTheme="minorHAnsi" w:cstheme="minorBidi"/>
      <w:i/>
      <w:sz w:val="24"/>
      <w:szCs w:val="22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4A70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4A70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Nonformat1">
    <w:name w:val="ConsNonformat Знак1"/>
    <w:link w:val="ConsNonformat"/>
    <w:locked/>
    <w:rsid w:val="004A702C"/>
    <w:rPr>
      <w:rFonts w:ascii="Courier New" w:hAnsi="Courier New" w:cs="Courier New"/>
      <w:sz w:val="26"/>
      <w:szCs w:val="24"/>
      <w:lang w:eastAsia="ru-RU"/>
    </w:rPr>
  </w:style>
  <w:style w:type="paragraph" w:customStyle="1" w:styleId="ConsNonformat">
    <w:name w:val="ConsNonformat"/>
    <w:link w:val="ConsNonformat1"/>
    <w:rsid w:val="004A7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4"/>
      <w:lang w:eastAsia="ru-RU"/>
    </w:rPr>
  </w:style>
  <w:style w:type="paragraph" w:customStyle="1" w:styleId="Style1">
    <w:name w:val="Style1"/>
    <w:basedOn w:val="Normal"/>
    <w:rsid w:val="004A702C"/>
    <w:pPr>
      <w:widowControl w:val="0"/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styleId="BodyText">
    <w:name w:val="Body Text"/>
    <w:basedOn w:val="Normal"/>
    <w:link w:val="a0"/>
    <w:rsid w:val="004A702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4A70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Колонтитул (2)_"/>
    <w:link w:val="20"/>
    <w:rsid w:val="004A702C"/>
    <w:rPr>
      <w:shd w:val="clear" w:color="auto" w:fill="FFFFFF"/>
    </w:rPr>
  </w:style>
  <w:style w:type="paragraph" w:customStyle="1" w:styleId="20">
    <w:name w:val="Колонтитул (2)"/>
    <w:basedOn w:val="Normal"/>
    <w:link w:val="2"/>
    <w:rsid w:val="004A702C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2"/>
    <w:basedOn w:val="Normal"/>
    <w:rsid w:val="007C340A"/>
    <w:pPr>
      <w:shd w:val="clear" w:color="auto" w:fill="FFFFFF"/>
      <w:spacing w:line="317" w:lineRule="exact"/>
      <w:jc w:val="both"/>
    </w:pPr>
    <w:rPr>
      <w:color w:val="000000"/>
      <w:sz w:val="24"/>
      <w:szCs w:val="24"/>
      <w:lang w:val="ru"/>
    </w:rPr>
  </w:style>
  <w:style w:type="character" w:customStyle="1" w:styleId="a1">
    <w:name w:val="Основной текст_"/>
    <w:basedOn w:val="DefaultParagraphFont"/>
    <w:link w:val="11"/>
    <w:rsid w:val="00C016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Normal"/>
    <w:link w:val="a1"/>
    <w:rsid w:val="00C016D9"/>
    <w:pPr>
      <w:widowControl w:val="0"/>
      <w:shd w:val="clear" w:color="auto" w:fill="FFFFFF"/>
      <w:spacing w:after="250"/>
      <w:ind w:firstLine="400"/>
    </w:pPr>
    <w:rPr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E3212B"/>
  </w:style>
  <w:style w:type="paragraph" w:styleId="NormalWeb">
    <w:name w:val="Normal (Web)"/>
    <w:basedOn w:val="Normal"/>
    <w:uiPriority w:val="99"/>
    <w:semiHidden/>
    <w:unhideWhenUsed/>
    <w:rsid w:val="003E4B36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Без интервала2"/>
    <w:rsid w:val="007F6A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D53D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53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