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EF" w:rsidRPr="000063E2" w:rsidP="000063E2">
      <w:pPr>
        <w:spacing w:after="0" w:line="240" w:lineRule="auto"/>
        <w:ind w:right="-1" w:firstLine="567"/>
        <w:rPr>
          <w:rFonts w:ascii="Times New Roman" w:hAnsi="Times New Roman" w:cs="Times New Roman"/>
          <w:sz w:val="25"/>
          <w:szCs w:val="25"/>
        </w:rPr>
      </w:pPr>
    </w:p>
    <w:p w:rsidR="0035054E" w:rsidRPr="000063E2" w:rsidP="000063E2">
      <w:pPr>
        <w:pStyle w:val="Title"/>
        <w:ind w:right="-1" w:firstLine="567"/>
        <w:jc w:val="right"/>
        <w:rPr>
          <w:b w:val="0"/>
          <w:sz w:val="25"/>
          <w:szCs w:val="25"/>
        </w:rPr>
      </w:pPr>
      <w:r w:rsidRPr="000063E2">
        <w:rPr>
          <w:b w:val="0"/>
          <w:bCs w:val="0"/>
          <w:sz w:val="25"/>
          <w:szCs w:val="25"/>
        </w:rPr>
        <w:t xml:space="preserve">                                                                   </w:t>
      </w:r>
      <w:r w:rsidRPr="000063E2" w:rsidR="00927DBE">
        <w:rPr>
          <w:b w:val="0"/>
          <w:bCs w:val="0"/>
          <w:sz w:val="25"/>
          <w:szCs w:val="25"/>
        </w:rPr>
        <w:t xml:space="preserve">                          Дело </w:t>
      </w:r>
      <w:r w:rsidRPr="000063E2">
        <w:rPr>
          <w:b w:val="0"/>
          <w:sz w:val="25"/>
          <w:szCs w:val="25"/>
        </w:rPr>
        <w:t>№ 1-</w:t>
      </w:r>
      <w:r w:rsidRPr="000063E2" w:rsidR="005B2FFC">
        <w:rPr>
          <w:b w:val="0"/>
          <w:sz w:val="25"/>
          <w:szCs w:val="25"/>
        </w:rPr>
        <w:t>2</w:t>
      </w:r>
      <w:r w:rsidRPr="000063E2">
        <w:rPr>
          <w:b w:val="0"/>
          <w:sz w:val="25"/>
          <w:szCs w:val="25"/>
        </w:rPr>
        <w:t>-19-472/202</w:t>
      </w:r>
      <w:r w:rsidRPr="000063E2" w:rsidR="005B2FFC">
        <w:rPr>
          <w:b w:val="0"/>
          <w:sz w:val="25"/>
          <w:szCs w:val="25"/>
        </w:rPr>
        <w:t>4</w:t>
      </w:r>
    </w:p>
    <w:p w:rsidR="0035054E" w:rsidRPr="000063E2" w:rsidP="000063E2">
      <w:pPr>
        <w:pStyle w:val="Title"/>
        <w:ind w:right="-1" w:firstLine="567"/>
        <w:jc w:val="right"/>
        <w:rPr>
          <w:b w:val="0"/>
          <w:sz w:val="25"/>
          <w:szCs w:val="25"/>
        </w:rPr>
      </w:pPr>
      <w:r w:rsidRPr="000063E2">
        <w:rPr>
          <w:b w:val="0"/>
          <w:sz w:val="25"/>
          <w:szCs w:val="25"/>
        </w:rPr>
        <w:t xml:space="preserve">УИД: </w:t>
      </w:r>
      <w:r w:rsidRPr="000063E2" w:rsidR="005F7D38">
        <w:rPr>
          <w:b w:val="0"/>
          <w:sz w:val="25"/>
          <w:szCs w:val="25"/>
        </w:rPr>
        <w:t>26MS0070-01-202</w:t>
      </w:r>
      <w:r w:rsidRPr="000063E2" w:rsidR="00927DBE">
        <w:rPr>
          <w:b w:val="0"/>
          <w:sz w:val="25"/>
          <w:szCs w:val="25"/>
        </w:rPr>
        <w:t>3</w:t>
      </w:r>
      <w:r w:rsidRPr="000063E2" w:rsidR="005F7D38">
        <w:rPr>
          <w:b w:val="0"/>
          <w:sz w:val="25"/>
          <w:szCs w:val="25"/>
        </w:rPr>
        <w:t>-00</w:t>
      </w:r>
      <w:r w:rsidRPr="000063E2" w:rsidR="005B2FFC">
        <w:rPr>
          <w:b w:val="0"/>
          <w:sz w:val="25"/>
          <w:szCs w:val="25"/>
        </w:rPr>
        <w:t>4738</w:t>
      </w:r>
      <w:r w:rsidRPr="000063E2" w:rsidR="00912818">
        <w:rPr>
          <w:b w:val="0"/>
          <w:sz w:val="25"/>
          <w:szCs w:val="25"/>
        </w:rPr>
        <w:t>-</w:t>
      </w:r>
      <w:r w:rsidRPr="000063E2" w:rsidR="005B2FFC">
        <w:rPr>
          <w:b w:val="0"/>
          <w:sz w:val="25"/>
          <w:szCs w:val="25"/>
        </w:rPr>
        <w:t>44</w:t>
      </w:r>
    </w:p>
    <w:p w:rsidR="0035054E" w:rsidRPr="000063E2" w:rsidP="000063E2">
      <w:pPr>
        <w:pStyle w:val="Title"/>
        <w:ind w:right="-1" w:firstLine="567"/>
        <w:jc w:val="right"/>
        <w:rPr>
          <w:sz w:val="25"/>
          <w:szCs w:val="25"/>
        </w:rPr>
      </w:pPr>
    </w:p>
    <w:p w:rsidR="0035054E" w:rsidRPr="000063E2" w:rsidP="000063E2">
      <w:pPr>
        <w:pStyle w:val="Title"/>
        <w:ind w:right="-1" w:firstLine="567"/>
        <w:rPr>
          <w:b w:val="0"/>
          <w:sz w:val="25"/>
          <w:szCs w:val="25"/>
        </w:rPr>
      </w:pPr>
      <w:r w:rsidRPr="000063E2">
        <w:rPr>
          <w:b w:val="0"/>
          <w:sz w:val="25"/>
          <w:szCs w:val="25"/>
        </w:rPr>
        <w:t>ПРИГОВО</w:t>
      </w:r>
      <w:r w:rsidRPr="000063E2">
        <w:rPr>
          <w:b w:val="0"/>
          <w:sz w:val="25"/>
          <w:szCs w:val="25"/>
        </w:rPr>
        <w:t>Р</w:t>
      </w:r>
    </w:p>
    <w:p w:rsidR="0035054E" w:rsidRPr="000063E2" w:rsidP="000063E2">
      <w:pPr>
        <w:pStyle w:val="Heading1"/>
        <w:ind w:right="-1" w:firstLine="567"/>
        <w:rPr>
          <w:b w:val="0"/>
          <w:sz w:val="25"/>
          <w:szCs w:val="25"/>
        </w:rPr>
      </w:pPr>
      <w:r w:rsidRPr="000063E2">
        <w:rPr>
          <w:b w:val="0"/>
          <w:sz w:val="25"/>
          <w:szCs w:val="25"/>
        </w:rPr>
        <w:t xml:space="preserve">Именем Российской </w:t>
      </w:r>
      <w:r w:rsidRPr="000063E2">
        <w:rPr>
          <w:b w:val="0"/>
          <w:sz w:val="25"/>
          <w:szCs w:val="25"/>
        </w:rPr>
        <w:t>Федерации</w:t>
      </w:r>
    </w:p>
    <w:p w:rsidR="0035054E" w:rsidRPr="000063E2" w:rsidP="000063E2">
      <w:pPr>
        <w:spacing w:after="0" w:line="240" w:lineRule="auto"/>
        <w:ind w:right="-1" w:firstLine="567"/>
        <w:jc w:val="center"/>
        <w:rPr>
          <w:rFonts w:ascii="Times New Roman" w:hAnsi="Times New Roman" w:cs="Times New Roman"/>
          <w:sz w:val="25"/>
          <w:szCs w:val="25"/>
        </w:rPr>
      </w:pPr>
    </w:p>
    <w:p w:rsidR="0035054E" w:rsidP="00B50988">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Pr="000063E2" w:rsidR="005B2FFC">
        <w:rPr>
          <w:rFonts w:ascii="Times New Roman" w:hAnsi="Times New Roman" w:cs="Times New Roman"/>
          <w:sz w:val="25"/>
          <w:szCs w:val="25"/>
        </w:rPr>
        <w:t>05 февраля 2024</w:t>
      </w:r>
      <w:r w:rsidRPr="000063E2" w:rsidR="00887772">
        <w:rPr>
          <w:rFonts w:ascii="Times New Roman" w:hAnsi="Times New Roman" w:cs="Times New Roman"/>
          <w:sz w:val="25"/>
          <w:szCs w:val="25"/>
        </w:rPr>
        <w:t xml:space="preserve"> года</w:t>
      </w:r>
      <w:r w:rsidRPr="000063E2">
        <w:rPr>
          <w:rFonts w:ascii="Times New Roman" w:hAnsi="Times New Roman" w:cs="Times New Roman"/>
          <w:sz w:val="25"/>
          <w:szCs w:val="25"/>
        </w:rPr>
        <w:t xml:space="preserve"> </w:t>
      </w:r>
      <w:r w:rsidRPr="000063E2">
        <w:rPr>
          <w:rFonts w:ascii="Times New Roman" w:hAnsi="Times New Roman" w:cs="Times New Roman"/>
          <w:sz w:val="25"/>
          <w:szCs w:val="25"/>
        </w:rPr>
        <w:tab/>
        <w:t xml:space="preserve">                                   </w:t>
      </w:r>
      <w:r w:rsidRPr="000063E2" w:rsidR="00792952">
        <w:rPr>
          <w:rFonts w:ascii="Times New Roman" w:hAnsi="Times New Roman" w:cs="Times New Roman"/>
          <w:sz w:val="25"/>
          <w:szCs w:val="25"/>
        </w:rPr>
        <w:t xml:space="preserve">  </w:t>
      </w:r>
      <w:r w:rsidRPr="000063E2" w:rsidR="001E2154">
        <w:rPr>
          <w:rFonts w:ascii="Times New Roman" w:hAnsi="Times New Roman" w:cs="Times New Roman"/>
          <w:sz w:val="25"/>
          <w:szCs w:val="25"/>
        </w:rPr>
        <w:t xml:space="preserve">          </w:t>
      </w:r>
      <w:r w:rsidRPr="000063E2">
        <w:rPr>
          <w:rFonts w:ascii="Times New Roman" w:hAnsi="Times New Roman" w:cs="Times New Roman"/>
          <w:sz w:val="25"/>
          <w:szCs w:val="25"/>
        </w:rPr>
        <w:t xml:space="preserve">  </w:t>
      </w:r>
      <w:r w:rsidRPr="000063E2" w:rsidR="00DF56F5">
        <w:rPr>
          <w:rFonts w:ascii="Times New Roman" w:hAnsi="Times New Roman" w:cs="Times New Roman"/>
          <w:sz w:val="25"/>
          <w:szCs w:val="25"/>
        </w:rPr>
        <w:t xml:space="preserve">  </w:t>
      </w:r>
      <w:r>
        <w:rPr>
          <w:rFonts w:ascii="Times New Roman" w:hAnsi="Times New Roman" w:cs="Times New Roman"/>
          <w:sz w:val="25"/>
          <w:szCs w:val="25"/>
        </w:rPr>
        <w:t xml:space="preserve">            </w:t>
      </w:r>
      <w:r w:rsidRPr="000063E2" w:rsidR="00DF56F5">
        <w:rPr>
          <w:rFonts w:ascii="Times New Roman" w:hAnsi="Times New Roman" w:cs="Times New Roman"/>
          <w:sz w:val="25"/>
          <w:szCs w:val="25"/>
        </w:rPr>
        <w:t xml:space="preserve">           </w:t>
      </w:r>
      <w:r w:rsidR="000063E2">
        <w:rPr>
          <w:rFonts w:ascii="Times New Roman" w:hAnsi="Times New Roman" w:cs="Times New Roman"/>
          <w:sz w:val="25"/>
          <w:szCs w:val="25"/>
        </w:rPr>
        <w:t>с.Левокумское</w:t>
      </w:r>
    </w:p>
    <w:p w:rsidR="000063E2" w:rsidRPr="000063E2" w:rsidP="000063E2">
      <w:pPr>
        <w:spacing w:after="0" w:line="240" w:lineRule="auto"/>
        <w:ind w:right="-1" w:firstLine="567"/>
        <w:jc w:val="both"/>
        <w:rPr>
          <w:rFonts w:ascii="Times New Roman" w:hAnsi="Times New Roman" w:cs="Times New Roman"/>
          <w:sz w:val="25"/>
          <w:szCs w:val="25"/>
        </w:rPr>
      </w:pPr>
    </w:p>
    <w:p w:rsidR="00FE287A"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Мировой судья судебного участка № 2 Левокумского района Ставропольского края Курбанова Т.С.,</w:t>
      </w:r>
    </w:p>
    <w:p w:rsidR="00FE287A"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с участием:</w:t>
      </w:r>
    </w:p>
    <w:p w:rsidR="00FE287A"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государственн</w:t>
      </w:r>
      <w:r w:rsidRPr="000063E2" w:rsidR="00167674">
        <w:rPr>
          <w:rFonts w:ascii="Times New Roman" w:hAnsi="Times New Roman" w:cs="Times New Roman"/>
          <w:sz w:val="25"/>
          <w:szCs w:val="25"/>
        </w:rPr>
        <w:t>ого</w:t>
      </w:r>
      <w:r w:rsidRPr="000063E2">
        <w:rPr>
          <w:rFonts w:ascii="Times New Roman" w:hAnsi="Times New Roman" w:cs="Times New Roman"/>
          <w:sz w:val="25"/>
          <w:szCs w:val="25"/>
        </w:rPr>
        <w:t xml:space="preserve"> обвинител</w:t>
      </w:r>
      <w:r w:rsidRPr="000063E2" w:rsidR="00167674">
        <w:rPr>
          <w:rFonts w:ascii="Times New Roman" w:hAnsi="Times New Roman" w:cs="Times New Roman"/>
          <w:sz w:val="25"/>
          <w:szCs w:val="25"/>
        </w:rPr>
        <w:t>я</w:t>
      </w:r>
      <w:r w:rsidRPr="000063E2">
        <w:rPr>
          <w:rFonts w:ascii="Times New Roman" w:hAnsi="Times New Roman" w:cs="Times New Roman"/>
          <w:sz w:val="25"/>
          <w:szCs w:val="25"/>
        </w:rPr>
        <w:t xml:space="preserve"> </w:t>
      </w:r>
      <w:r w:rsidRPr="000063E2" w:rsidR="00927DBE">
        <w:rPr>
          <w:rFonts w:ascii="Times New Roman" w:hAnsi="Times New Roman" w:cs="Times New Roman"/>
          <w:sz w:val="25"/>
          <w:szCs w:val="25"/>
        </w:rPr>
        <w:t>–</w:t>
      </w:r>
      <w:r w:rsidRPr="000063E2" w:rsidR="009F60FE">
        <w:rPr>
          <w:rFonts w:ascii="Times New Roman" w:hAnsi="Times New Roman" w:cs="Times New Roman"/>
          <w:sz w:val="25"/>
          <w:szCs w:val="25"/>
        </w:rPr>
        <w:t xml:space="preserve"> Ст. </w:t>
      </w:r>
      <w:r w:rsidRPr="000063E2">
        <w:rPr>
          <w:rFonts w:ascii="Times New Roman" w:hAnsi="Times New Roman" w:cs="Times New Roman"/>
          <w:sz w:val="25"/>
          <w:szCs w:val="25"/>
        </w:rPr>
        <w:t>помощник</w:t>
      </w:r>
      <w:r w:rsidRPr="000063E2" w:rsidR="00167674">
        <w:rPr>
          <w:rFonts w:ascii="Times New Roman" w:hAnsi="Times New Roman" w:cs="Times New Roman"/>
          <w:sz w:val="25"/>
          <w:szCs w:val="25"/>
        </w:rPr>
        <w:t>а</w:t>
      </w:r>
      <w:r w:rsidRPr="000063E2">
        <w:rPr>
          <w:rFonts w:ascii="Times New Roman" w:hAnsi="Times New Roman" w:cs="Times New Roman"/>
          <w:sz w:val="25"/>
          <w:szCs w:val="25"/>
        </w:rPr>
        <w:t xml:space="preserve"> прокурора Левокумского района Ставропольского края – </w:t>
      </w:r>
      <w:r w:rsidRPr="000063E2" w:rsidR="009F60FE">
        <w:rPr>
          <w:rFonts w:ascii="Times New Roman" w:hAnsi="Times New Roman" w:cs="Times New Roman"/>
          <w:sz w:val="25"/>
          <w:szCs w:val="25"/>
        </w:rPr>
        <w:t>Б</w:t>
      </w:r>
      <w:r w:rsidR="00381F60">
        <w:rPr>
          <w:rFonts w:ascii="Times New Roman" w:hAnsi="Times New Roman" w:cs="Times New Roman"/>
          <w:sz w:val="25"/>
          <w:szCs w:val="25"/>
        </w:rPr>
        <w:t>.</w:t>
      </w:r>
      <w:r w:rsidRPr="000063E2" w:rsidR="009F60FE">
        <w:rPr>
          <w:rFonts w:ascii="Times New Roman" w:hAnsi="Times New Roman" w:cs="Times New Roman"/>
          <w:sz w:val="25"/>
          <w:szCs w:val="25"/>
        </w:rPr>
        <w:t xml:space="preserve"> К.В.,</w:t>
      </w:r>
    </w:p>
    <w:p w:rsidR="00FE287A"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защитника - адвоката адвокатско</w:t>
      </w:r>
      <w:r w:rsidRPr="000063E2" w:rsidR="00E8604E">
        <w:rPr>
          <w:rFonts w:ascii="Times New Roman" w:hAnsi="Times New Roman" w:cs="Times New Roman"/>
          <w:sz w:val="25"/>
          <w:szCs w:val="25"/>
        </w:rPr>
        <w:t xml:space="preserve">й конторы Левокумского района </w:t>
      </w:r>
      <w:r w:rsidRPr="000063E2">
        <w:rPr>
          <w:rFonts w:ascii="Times New Roman" w:hAnsi="Times New Roman" w:cs="Times New Roman"/>
          <w:sz w:val="25"/>
          <w:szCs w:val="25"/>
        </w:rPr>
        <w:t xml:space="preserve">Ставропольского края – </w:t>
      </w:r>
      <w:r w:rsidRPr="000063E2" w:rsidR="00167674">
        <w:rPr>
          <w:rFonts w:ascii="Times New Roman" w:hAnsi="Times New Roman" w:cs="Times New Roman"/>
          <w:sz w:val="25"/>
          <w:szCs w:val="25"/>
        </w:rPr>
        <w:t>С</w:t>
      </w:r>
      <w:r w:rsidR="00381F60">
        <w:rPr>
          <w:rFonts w:ascii="Times New Roman" w:hAnsi="Times New Roman" w:cs="Times New Roman"/>
          <w:sz w:val="25"/>
          <w:szCs w:val="25"/>
        </w:rPr>
        <w:t>.</w:t>
      </w:r>
      <w:r w:rsidRPr="000063E2" w:rsidR="00167674">
        <w:rPr>
          <w:rFonts w:ascii="Times New Roman" w:hAnsi="Times New Roman" w:cs="Times New Roman"/>
          <w:sz w:val="25"/>
          <w:szCs w:val="25"/>
        </w:rPr>
        <w:t xml:space="preserve"> Т.А</w:t>
      </w:r>
      <w:r w:rsidRPr="000063E2">
        <w:rPr>
          <w:rFonts w:ascii="Times New Roman" w:hAnsi="Times New Roman" w:cs="Times New Roman"/>
          <w:sz w:val="25"/>
          <w:szCs w:val="25"/>
        </w:rPr>
        <w:t>., представивше</w:t>
      </w:r>
      <w:r w:rsidRPr="000063E2" w:rsidR="00167674">
        <w:rPr>
          <w:rFonts w:ascii="Times New Roman" w:hAnsi="Times New Roman" w:cs="Times New Roman"/>
          <w:sz w:val="25"/>
          <w:szCs w:val="25"/>
        </w:rPr>
        <w:t>й</w:t>
      </w:r>
      <w:r w:rsidRPr="000063E2">
        <w:rPr>
          <w:rFonts w:ascii="Times New Roman" w:hAnsi="Times New Roman" w:cs="Times New Roman"/>
          <w:sz w:val="25"/>
          <w:szCs w:val="25"/>
        </w:rPr>
        <w:t xml:space="preserve"> суду удостоверение №</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sidR="00167674">
        <w:rPr>
          <w:rFonts w:ascii="Times New Roman" w:hAnsi="Times New Roman" w:cs="Times New Roman"/>
          <w:sz w:val="25"/>
          <w:szCs w:val="25"/>
        </w:rPr>
        <w:t xml:space="preserve"> от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и ордер № н</w:t>
      </w:r>
      <w:r w:rsidRPr="000063E2" w:rsidR="005B2FFC">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от </w:t>
      </w:r>
      <w:r w:rsidR="00381F60">
        <w:rPr>
          <w:rFonts w:ascii="Times New Roman" w:hAnsi="Times New Roman" w:cs="Times New Roman"/>
          <w:sz w:val="25"/>
          <w:szCs w:val="25"/>
        </w:rPr>
        <w:t>…..</w:t>
      </w:r>
      <w:r w:rsidRPr="000063E2">
        <w:rPr>
          <w:rFonts w:ascii="Times New Roman" w:hAnsi="Times New Roman" w:cs="Times New Roman"/>
          <w:sz w:val="25"/>
          <w:szCs w:val="25"/>
        </w:rPr>
        <w:t>;</w:t>
      </w:r>
    </w:p>
    <w:p w:rsidR="00FE287A"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подсудимого </w:t>
      </w:r>
      <w:r w:rsidRPr="000063E2" w:rsidR="005B2FFC">
        <w:rPr>
          <w:rFonts w:ascii="Times New Roman" w:hAnsi="Times New Roman" w:cs="Times New Roman"/>
          <w:sz w:val="25"/>
          <w:szCs w:val="25"/>
        </w:rPr>
        <w:t>Исаева А.Г.</w:t>
      </w:r>
      <w:r w:rsidRPr="000063E2" w:rsidR="009F60FE">
        <w:rPr>
          <w:rFonts w:ascii="Times New Roman" w:hAnsi="Times New Roman" w:cs="Times New Roman"/>
          <w:sz w:val="25"/>
          <w:szCs w:val="25"/>
        </w:rPr>
        <w:t>,</w:t>
      </w:r>
    </w:p>
    <w:p w:rsidR="00FE287A"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при секретаре: </w:t>
      </w:r>
      <w:r w:rsidRPr="000063E2" w:rsidR="005B2FFC">
        <w:rPr>
          <w:rFonts w:ascii="Times New Roman" w:hAnsi="Times New Roman" w:cs="Times New Roman"/>
          <w:sz w:val="25"/>
          <w:szCs w:val="25"/>
        </w:rPr>
        <w:t>Наумовой И.О.</w:t>
      </w:r>
    </w:p>
    <w:p w:rsidR="00FE287A"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рассмотре</w:t>
      </w:r>
      <w:r w:rsidRPr="000063E2" w:rsidR="007171A1">
        <w:rPr>
          <w:rFonts w:ascii="Times New Roman" w:hAnsi="Times New Roman" w:cs="Times New Roman"/>
          <w:sz w:val="25"/>
          <w:szCs w:val="25"/>
        </w:rPr>
        <w:t>в</w:t>
      </w:r>
      <w:r w:rsidRPr="000063E2">
        <w:rPr>
          <w:rFonts w:ascii="Times New Roman" w:hAnsi="Times New Roman" w:cs="Times New Roman"/>
          <w:sz w:val="25"/>
          <w:szCs w:val="25"/>
        </w:rPr>
        <w:t xml:space="preserve"> в открытом судебном заседании в </w:t>
      </w:r>
      <w:r w:rsidRPr="000063E2" w:rsidR="00AB291D">
        <w:rPr>
          <w:rFonts w:ascii="Times New Roman" w:hAnsi="Times New Roman" w:cs="Times New Roman"/>
          <w:sz w:val="25"/>
          <w:szCs w:val="25"/>
        </w:rPr>
        <w:t>общем</w:t>
      </w:r>
      <w:r w:rsidRPr="000063E2">
        <w:rPr>
          <w:rFonts w:ascii="Times New Roman" w:hAnsi="Times New Roman" w:cs="Times New Roman"/>
          <w:sz w:val="25"/>
          <w:szCs w:val="25"/>
        </w:rPr>
        <w:t xml:space="preserve"> порядке в помещении суда уголовное дело по обвинению:</w:t>
      </w:r>
    </w:p>
    <w:p w:rsidR="00010D74" w:rsidRPr="000063E2" w:rsidP="00381F60">
      <w:pPr>
        <w:spacing w:after="0" w:line="240" w:lineRule="auto"/>
        <w:ind w:left="1701" w:right="-1"/>
        <w:jc w:val="both"/>
        <w:rPr>
          <w:rFonts w:ascii="Times New Roman" w:hAnsi="Times New Roman" w:cs="Times New Roman"/>
          <w:sz w:val="25"/>
          <w:szCs w:val="25"/>
        </w:rPr>
      </w:pPr>
      <w:r w:rsidRPr="000063E2">
        <w:rPr>
          <w:rFonts w:ascii="Times New Roman" w:hAnsi="Times New Roman" w:cs="Times New Roman"/>
          <w:b/>
          <w:sz w:val="25"/>
          <w:szCs w:val="25"/>
        </w:rPr>
        <w:t>Исаева А</w:t>
      </w:r>
      <w:r w:rsidR="00381F60">
        <w:rPr>
          <w:rFonts w:ascii="Times New Roman" w:hAnsi="Times New Roman" w:cs="Times New Roman"/>
          <w:b/>
          <w:sz w:val="25"/>
          <w:szCs w:val="25"/>
        </w:rPr>
        <w:t>.</w:t>
      </w:r>
      <w:r w:rsidRPr="000063E2">
        <w:rPr>
          <w:rFonts w:ascii="Times New Roman" w:hAnsi="Times New Roman" w:cs="Times New Roman"/>
          <w:b/>
          <w:sz w:val="25"/>
          <w:szCs w:val="25"/>
        </w:rPr>
        <w:t xml:space="preserve"> Г</w:t>
      </w:r>
      <w:r w:rsidR="00381F60">
        <w:rPr>
          <w:rFonts w:ascii="Times New Roman" w:hAnsi="Times New Roman" w:cs="Times New Roman"/>
          <w:b/>
          <w:sz w:val="25"/>
          <w:szCs w:val="25"/>
        </w:rPr>
        <w:t>.</w:t>
      </w:r>
      <w:r w:rsidRPr="000063E2" w:rsidR="00927DBE">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sidR="00387EAB">
        <w:rPr>
          <w:rFonts w:ascii="Times New Roman" w:hAnsi="Times New Roman" w:cs="Times New Roman"/>
          <w:sz w:val="25"/>
          <w:szCs w:val="25"/>
        </w:rPr>
        <w:t>.</w:t>
      </w:r>
    </w:p>
    <w:p w:rsidR="00927DBE"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в совершении преступлени</w:t>
      </w:r>
      <w:r w:rsidRPr="000063E2" w:rsidR="002C0093">
        <w:rPr>
          <w:rFonts w:ascii="Times New Roman" w:hAnsi="Times New Roman" w:cs="Times New Roman"/>
          <w:sz w:val="25"/>
          <w:szCs w:val="25"/>
        </w:rPr>
        <w:t>я, предусмотренного ч. 1 ст. 159</w:t>
      </w:r>
      <w:r w:rsidR="000063E2">
        <w:rPr>
          <w:rFonts w:ascii="Times New Roman" w:hAnsi="Times New Roman" w:cs="Times New Roman"/>
          <w:sz w:val="25"/>
          <w:szCs w:val="25"/>
        </w:rPr>
        <w:t xml:space="preserve"> УК РФ,</w:t>
      </w:r>
    </w:p>
    <w:p w:rsidR="00927DBE" w:rsidRPr="000063E2" w:rsidP="000063E2">
      <w:pPr>
        <w:spacing w:after="0" w:line="240" w:lineRule="auto"/>
        <w:ind w:right="-1" w:firstLine="567"/>
        <w:jc w:val="both"/>
        <w:rPr>
          <w:rFonts w:ascii="Times New Roman" w:hAnsi="Times New Roman" w:cs="Times New Roman"/>
          <w:sz w:val="25"/>
          <w:szCs w:val="25"/>
        </w:rPr>
      </w:pPr>
    </w:p>
    <w:p w:rsidR="00927DBE" w:rsidRPr="000063E2" w:rsidP="000063E2">
      <w:pPr>
        <w:tabs>
          <w:tab w:val="left" w:pos="4320"/>
        </w:tabs>
        <w:spacing w:after="0" w:line="240" w:lineRule="auto"/>
        <w:ind w:right="-1" w:firstLine="567"/>
        <w:jc w:val="center"/>
        <w:rPr>
          <w:rFonts w:ascii="Times New Roman" w:hAnsi="Times New Roman" w:cs="Times New Roman"/>
          <w:sz w:val="25"/>
          <w:szCs w:val="25"/>
        </w:rPr>
      </w:pPr>
      <w:r w:rsidRPr="000063E2">
        <w:rPr>
          <w:rFonts w:ascii="Times New Roman" w:hAnsi="Times New Roman" w:cs="Times New Roman"/>
          <w:sz w:val="25"/>
          <w:szCs w:val="25"/>
        </w:rPr>
        <w:t>установил:</w:t>
      </w:r>
    </w:p>
    <w:p w:rsidR="00927DBE" w:rsidRPr="000063E2" w:rsidP="000063E2">
      <w:pPr>
        <w:tabs>
          <w:tab w:val="left" w:pos="4320"/>
        </w:tabs>
        <w:spacing w:after="0" w:line="240" w:lineRule="auto"/>
        <w:ind w:right="-1" w:firstLine="567"/>
        <w:rPr>
          <w:rFonts w:ascii="Times New Roman" w:hAnsi="Times New Roman" w:cs="Times New Roman"/>
          <w:sz w:val="25"/>
          <w:szCs w:val="25"/>
        </w:rPr>
      </w:pPr>
    </w:p>
    <w:p w:rsidR="003745AF" w:rsidRPr="000063E2" w:rsidP="000063E2">
      <w:pPr>
        <w:pStyle w:val="20"/>
        <w:shd w:val="clear" w:color="auto" w:fill="auto"/>
        <w:spacing w:line="240" w:lineRule="auto"/>
        <w:ind w:right="-1" w:firstLine="567"/>
        <w:rPr>
          <w:color w:val="000000"/>
          <w:sz w:val="25"/>
          <w:szCs w:val="25"/>
          <w:lang w:bidi="ru-RU"/>
        </w:rPr>
      </w:pPr>
      <w:r w:rsidRPr="000063E2">
        <w:rPr>
          <w:rFonts w:eastAsia="MS Mincho"/>
          <w:sz w:val="25"/>
          <w:szCs w:val="25"/>
        </w:rPr>
        <w:t>Исаев А.Г. совершил мошенничество, то есть хищение чужого имущества путем обмана, при следующих обстоятельствах:</w:t>
      </w:r>
      <w:r w:rsidRPr="000063E2" w:rsidR="009A43DB">
        <w:rPr>
          <w:color w:val="000000"/>
          <w:sz w:val="25"/>
          <w:szCs w:val="25"/>
          <w:lang w:bidi="ru-RU"/>
        </w:rPr>
        <w:t xml:space="preserve">    </w:t>
      </w:r>
    </w:p>
    <w:p w:rsidR="003745AF" w:rsidRPr="000063E2" w:rsidP="000063E2">
      <w:pPr>
        <w:pStyle w:val="20"/>
        <w:shd w:val="clear" w:color="auto" w:fill="auto"/>
        <w:spacing w:line="240" w:lineRule="auto"/>
        <w:ind w:right="-1" w:firstLine="567"/>
        <w:rPr>
          <w:color w:val="000000"/>
          <w:sz w:val="25"/>
          <w:szCs w:val="25"/>
          <w:lang w:bidi="ru-RU"/>
        </w:rPr>
      </w:pPr>
      <w:r w:rsidRPr="000063E2">
        <w:rPr>
          <w:color w:val="000000"/>
          <w:sz w:val="25"/>
          <w:szCs w:val="25"/>
        </w:rPr>
        <w:t xml:space="preserve">03 октября 2023 года, точное время дознанием не установлено, находясь около магазина «Магнит», расположенного по адресу: </w:t>
      </w:r>
      <w:r w:rsidR="00381F60">
        <w:rPr>
          <w:color w:val="000000"/>
          <w:sz w:val="25"/>
          <w:szCs w:val="25"/>
        </w:rPr>
        <w:t>……</w:t>
      </w:r>
      <w:r w:rsidRPr="000063E2">
        <w:rPr>
          <w:color w:val="000000"/>
          <w:sz w:val="25"/>
          <w:szCs w:val="25"/>
        </w:rPr>
        <w:t>, увидел ранее ему не знакомого С</w:t>
      </w:r>
      <w:r w:rsidR="00381F60">
        <w:rPr>
          <w:color w:val="000000"/>
          <w:sz w:val="25"/>
          <w:szCs w:val="25"/>
        </w:rPr>
        <w:t>.</w:t>
      </w:r>
      <w:r w:rsidRPr="000063E2">
        <w:rPr>
          <w:color w:val="000000"/>
          <w:sz w:val="25"/>
          <w:szCs w:val="25"/>
        </w:rPr>
        <w:t xml:space="preserve"> М.А., в руках у которого находился, представляющий для него материальную ценность, </w:t>
      </w:r>
      <w:r w:rsidRPr="000063E2">
        <w:rPr>
          <w:sz w:val="25"/>
          <w:szCs w:val="25"/>
        </w:rPr>
        <w:t>мобильный телефон марки «</w:t>
      </w:r>
      <w:r w:rsidR="00381F60">
        <w:rPr>
          <w:sz w:val="25"/>
          <w:szCs w:val="25"/>
        </w:rPr>
        <w:t>……</w:t>
      </w:r>
      <w:r w:rsidRPr="000063E2">
        <w:rPr>
          <w:sz w:val="25"/>
          <w:szCs w:val="25"/>
        </w:rPr>
        <w:t xml:space="preserve">» в корпусе красного цвета. Исаев А.Г., действуя </w:t>
      </w:r>
      <w:r w:rsidRPr="000063E2">
        <w:rPr>
          <w:color w:val="000000"/>
          <w:sz w:val="25"/>
          <w:szCs w:val="25"/>
        </w:rPr>
        <w:t>из корыстных побуждений,</w:t>
      </w:r>
      <w:r w:rsidRPr="000063E2">
        <w:rPr>
          <w:sz w:val="25"/>
          <w:szCs w:val="25"/>
        </w:rPr>
        <w:t xml:space="preserve"> осознавая общественную опасность своих действий, предвидя неизбежность наступления общественно опасных последствий</w:t>
      </w:r>
      <w:r w:rsidRPr="000063E2">
        <w:rPr>
          <w:color w:val="000000"/>
          <w:sz w:val="25"/>
          <w:szCs w:val="25"/>
        </w:rPr>
        <w:t>, решил совершить хищение указанного мобильного телефона путем обмана. Реализуя свой прямой преступный умысел и цель, направленные на хищение чужого имущества путем обмана, действуя целенаправленно, попросил С</w:t>
      </w:r>
      <w:r w:rsidR="00381F60">
        <w:rPr>
          <w:color w:val="000000"/>
          <w:sz w:val="25"/>
          <w:szCs w:val="25"/>
        </w:rPr>
        <w:t>.</w:t>
      </w:r>
      <w:r w:rsidRPr="000063E2">
        <w:rPr>
          <w:color w:val="000000"/>
          <w:sz w:val="25"/>
          <w:szCs w:val="25"/>
        </w:rPr>
        <w:t xml:space="preserve"> М.А. передать ему имеющийся у того мобильный телефон </w:t>
      </w:r>
      <w:r w:rsidRPr="000063E2">
        <w:rPr>
          <w:sz w:val="25"/>
          <w:szCs w:val="25"/>
        </w:rPr>
        <w:t xml:space="preserve">марки </w:t>
      </w:r>
      <w:r w:rsidRPr="000063E2">
        <w:rPr>
          <w:sz w:val="25"/>
          <w:szCs w:val="25"/>
        </w:rPr>
        <w:t>«</w:t>
      </w:r>
      <w:r w:rsidR="00381F60">
        <w:rPr>
          <w:sz w:val="25"/>
          <w:szCs w:val="25"/>
        </w:rPr>
        <w:t>….</w:t>
      </w:r>
      <w:r w:rsidR="00381F60">
        <w:rPr>
          <w:sz w:val="25"/>
          <w:szCs w:val="25"/>
        </w:rPr>
        <w:t>.</w:t>
      </w:r>
      <w:r w:rsidRPr="000063E2">
        <w:rPr>
          <w:sz w:val="25"/>
          <w:szCs w:val="25"/>
        </w:rPr>
        <w:t>» в корпусе красного цвета</w:t>
      </w:r>
      <w:r w:rsidRPr="000063E2">
        <w:rPr>
          <w:color w:val="000000"/>
          <w:sz w:val="25"/>
          <w:szCs w:val="25"/>
        </w:rPr>
        <w:t>, стоимостью 2983 рубля, пояснив С</w:t>
      </w:r>
      <w:r w:rsidR="00381F60">
        <w:rPr>
          <w:color w:val="000000"/>
          <w:sz w:val="25"/>
          <w:szCs w:val="25"/>
        </w:rPr>
        <w:t>.</w:t>
      </w:r>
      <w:r w:rsidRPr="000063E2">
        <w:rPr>
          <w:color w:val="000000"/>
          <w:sz w:val="25"/>
          <w:szCs w:val="25"/>
        </w:rPr>
        <w:t>М.А., что телефон ему необходим для осуществления звонка, тем самым введя С</w:t>
      </w:r>
      <w:r w:rsidR="00381F60">
        <w:rPr>
          <w:color w:val="000000"/>
          <w:sz w:val="25"/>
          <w:szCs w:val="25"/>
        </w:rPr>
        <w:t>.</w:t>
      </w:r>
      <w:r w:rsidRPr="000063E2">
        <w:rPr>
          <w:color w:val="000000"/>
          <w:sz w:val="25"/>
          <w:szCs w:val="25"/>
        </w:rPr>
        <w:t xml:space="preserve"> М.А. в заблуждение относительно своих истинных преступных намерений. С</w:t>
      </w:r>
      <w:r w:rsidR="00381F60">
        <w:rPr>
          <w:color w:val="000000"/>
          <w:sz w:val="25"/>
          <w:szCs w:val="25"/>
        </w:rPr>
        <w:t>.</w:t>
      </w:r>
      <w:r w:rsidRPr="000063E2">
        <w:rPr>
          <w:color w:val="000000"/>
          <w:sz w:val="25"/>
          <w:szCs w:val="25"/>
        </w:rPr>
        <w:t xml:space="preserve"> М.А., не подозревая об истинных преступных намерениях Исаева А.Г., передал последнему, принадлежащий ему мобильный телефон </w:t>
      </w:r>
      <w:r w:rsidRPr="000063E2">
        <w:rPr>
          <w:sz w:val="25"/>
          <w:szCs w:val="25"/>
        </w:rPr>
        <w:t xml:space="preserve">марки </w:t>
      </w:r>
      <w:r w:rsidRPr="000063E2">
        <w:rPr>
          <w:sz w:val="25"/>
          <w:szCs w:val="25"/>
        </w:rPr>
        <w:t>«</w:t>
      </w:r>
      <w:r w:rsidR="00381F60">
        <w:rPr>
          <w:sz w:val="25"/>
          <w:szCs w:val="25"/>
        </w:rPr>
        <w:t>….</w:t>
      </w:r>
      <w:r w:rsidR="00381F60">
        <w:rPr>
          <w:sz w:val="25"/>
          <w:szCs w:val="25"/>
        </w:rPr>
        <w:t>.</w:t>
      </w:r>
      <w:r w:rsidRPr="000063E2">
        <w:rPr>
          <w:sz w:val="25"/>
          <w:szCs w:val="25"/>
        </w:rPr>
        <w:t>» в корпусе красного цвета</w:t>
      </w:r>
      <w:r w:rsidRPr="000063E2">
        <w:rPr>
          <w:color w:val="000000"/>
          <w:sz w:val="25"/>
          <w:szCs w:val="25"/>
        </w:rPr>
        <w:t>, который Исаев А.Г. похитил, после чего с похищенным скрылся, распорядившись им впоследствии по собственному усмотрению, причинив С</w:t>
      </w:r>
      <w:r w:rsidR="00381F60">
        <w:rPr>
          <w:color w:val="000000"/>
          <w:sz w:val="25"/>
          <w:szCs w:val="25"/>
        </w:rPr>
        <w:t>.</w:t>
      </w:r>
      <w:r w:rsidRPr="000063E2">
        <w:rPr>
          <w:color w:val="000000"/>
          <w:sz w:val="25"/>
          <w:szCs w:val="25"/>
        </w:rPr>
        <w:t xml:space="preserve"> М.А. материальный ущерб на сумму 2983 рубля</w:t>
      </w:r>
      <w:r w:rsidRPr="000063E2" w:rsidR="00FE287A">
        <w:rPr>
          <w:color w:val="000000"/>
          <w:sz w:val="25"/>
          <w:szCs w:val="25"/>
          <w:lang w:bidi="ru-RU"/>
        </w:rPr>
        <w:t>.</w:t>
      </w:r>
    </w:p>
    <w:p w:rsidR="00281A44"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iCs/>
          <w:sz w:val="25"/>
          <w:szCs w:val="25"/>
        </w:rPr>
        <w:t xml:space="preserve">В судебном заседании подсудимый </w:t>
      </w:r>
      <w:r w:rsidRPr="000063E2" w:rsidR="00F97643">
        <w:rPr>
          <w:rFonts w:ascii="Times New Roman" w:hAnsi="Times New Roman" w:cs="Times New Roman"/>
          <w:iCs/>
          <w:sz w:val="25"/>
          <w:szCs w:val="25"/>
        </w:rPr>
        <w:t>Исаев А.Г</w:t>
      </w:r>
      <w:r w:rsidRPr="000063E2" w:rsidR="00AB291D">
        <w:rPr>
          <w:rFonts w:ascii="Times New Roman" w:hAnsi="Times New Roman" w:cs="Times New Roman"/>
          <w:iCs/>
          <w:sz w:val="25"/>
          <w:szCs w:val="25"/>
        </w:rPr>
        <w:t>.</w:t>
      </w:r>
      <w:r w:rsidRPr="000063E2" w:rsidR="0041307F">
        <w:rPr>
          <w:rFonts w:ascii="Times New Roman" w:hAnsi="Times New Roman" w:cs="Times New Roman"/>
          <w:iCs/>
          <w:sz w:val="25"/>
          <w:szCs w:val="25"/>
        </w:rPr>
        <w:t xml:space="preserve"> </w:t>
      </w:r>
      <w:r w:rsidRPr="000063E2" w:rsidR="00EE0FA1">
        <w:rPr>
          <w:rFonts w:ascii="Times New Roman" w:hAnsi="Times New Roman" w:cs="Times New Roman"/>
          <w:iCs/>
          <w:sz w:val="25"/>
          <w:szCs w:val="25"/>
        </w:rPr>
        <w:t xml:space="preserve">вину </w:t>
      </w:r>
      <w:r w:rsidRPr="000063E2" w:rsidR="00C719A8">
        <w:rPr>
          <w:rFonts w:ascii="Times New Roman" w:hAnsi="Times New Roman" w:cs="Times New Roman"/>
          <w:iCs/>
          <w:sz w:val="25"/>
          <w:szCs w:val="25"/>
        </w:rPr>
        <w:t xml:space="preserve">в </w:t>
      </w:r>
      <w:r w:rsidRPr="000063E2" w:rsidR="00927DBE">
        <w:rPr>
          <w:rFonts w:ascii="Times New Roman" w:hAnsi="Times New Roman" w:cs="Times New Roman"/>
          <w:iCs/>
          <w:sz w:val="25"/>
          <w:szCs w:val="25"/>
        </w:rPr>
        <w:t>совершении кражи</w:t>
      </w:r>
      <w:r w:rsidRPr="000063E2" w:rsidR="00C4503B">
        <w:rPr>
          <w:rFonts w:ascii="Times New Roman" w:hAnsi="Times New Roman" w:cs="Times New Roman"/>
          <w:iCs/>
          <w:sz w:val="25"/>
          <w:szCs w:val="25"/>
        </w:rPr>
        <w:t>,</w:t>
      </w:r>
      <w:r w:rsidRPr="000063E2" w:rsidR="00EC68D6">
        <w:rPr>
          <w:rFonts w:ascii="Times New Roman" w:hAnsi="Times New Roman" w:cs="Times New Roman"/>
          <w:iCs/>
          <w:sz w:val="25"/>
          <w:szCs w:val="25"/>
        </w:rPr>
        <w:t xml:space="preserve"> </w:t>
      </w:r>
      <w:r w:rsidRPr="000063E2" w:rsidR="0041307F">
        <w:rPr>
          <w:rFonts w:ascii="Times New Roman" w:hAnsi="Times New Roman" w:cs="Times New Roman"/>
          <w:iCs/>
          <w:sz w:val="25"/>
          <w:szCs w:val="25"/>
        </w:rPr>
        <w:t xml:space="preserve">признал, </w:t>
      </w:r>
      <w:r w:rsidRPr="000063E2" w:rsidR="004534B3">
        <w:rPr>
          <w:rFonts w:ascii="Times New Roman" w:hAnsi="Times New Roman" w:cs="Times New Roman"/>
          <w:iCs/>
          <w:sz w:val="25"/>
          <w:szCs w:val="25"/>
        </w:rPr>
        <w:t>от дачи показаний отказался в соотв</w:t>
      </w:r>
      <w:r w:rsidRPr="000063E2" w:rsidR="00773251">
        <w:rPr>
          <w:rFonts w:ascii="Times New Roman" w:hAnsi="Times New Roman" w:cs="Times New Roman"/>
          <w:iCs/>
          <w:sz w:val="25"/>
          <w:szCs w:val="25"/>
        </w:rPr>
        <w:t>етствии со ст.51 Конституции РФ.</w:t>
      </w:r>
      <w:r w:rsidRPr="000063E2" w:rsidR="00773251">
        <w:rPr>
          <w:rFonts w:ascii="Times New Roman" w:hAnsi="Times New Roman" w:cs="Times New Roman"/>
          <w:sz w:val="25"/>
          <w:szCs w:val="25"/>
        </w:rPr>
        <w:t xml:space="preserve"> </w:t>
      </w:r>
    </w:p>
    <w:p w:rsidR="00F97643"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В судебном заседании по ходатайству государственного</w:t>
      </w:r>
      <w:r w:rsidRPr="000063E2" w:rsidR="00A022D2">
        <w:rPr>
          <w:rFonts w:ascii="Times New Roman" w:hAnsi="Times New Roman" w:cs="Times New Roman"/>
          <w:sz w:val="25"/>
          <w:szCs w:val="25"/>
        </w:rPr>
        <w:t xml:space="preserve"> обвинителя в соответствии</w:t>
      </w:r>
      <w:r w:rsidRPr="000063E2" w:rsidR="00FD2368">
        <w:rPr>
          <w:rFonts w:ascii="Times New Roman" w:hAnsi="Times New Roman" w:cs="Times New Roman"/>
          <w:sz w:val="25"/>
          <w:szCs w:val="25"/>
        </w:rPr>
        <w:t xml:space="preserve"> с</w:t>
      </w:r>
      <w:r w:rsidRPr="000063E2" w:rsidR="00A022D2">
        <w:rPr>
          <w:rFonts w:ascii="Times New Roman" w:hAnsi="Times New Roman" w:cs="Times New Roman"/>
          <w:sz w:val="25"/>
          <w:szCs w:val="25"/>
        </w:rPr>
        <w:t>о</w:t>
      </w:r>
      <w:r w:rsidRPr="000063E2">
        <w:rPr>
          <w:rFonts w:ascii="Times New Roman" w:hAnsi="Times New Roman" w:cs="Times New Roman"/>
          <w:sz w:val="25"/>
          <w:szCs w:val="25"/>
        </w:rPr>
        <w:t xml:space="preserve"> ст.2</w:t>
      </w:r>
      <w:r w:rsidRPr="000063E2" w:rsidR="00FD2368">
        <w:rPr>
          <w:rFonts w:ascii="Times New Roman" w:hAnsi="Times New Roman" w:cs="Times New Roman"/>
          <w:sz w:val="25"/>
          <w:szCs w:val="25"/>
        </w:rPr>
        <w:t>76</w:t>
      </w:r>
      <w:r w:rsidRPr="000063E2">
        <w:rPr>
          <w:rFonts w:ascii="Times New Roman" w:hAnsi="Times New Roman" w:cs="Times New Roman"/>
          <w:sz w:val="25"/>
          <w:szCs w:val="25"/>
        </w:rPr>
        <w:t xml:space="preserve"> УПК РФ и с согласия сторон оглашены показания подсудимого </w:t>
      </w:r>
      <w:r w:rsidRPr="000063E2">
        <w:rPr>
          <w:rFonts w:ascii="Times New Roman" w:hAnsi="Times New Roman" w:cs="Times New Roman"/>
          <w:sz w:val="25"/>
          <w:szCs w:val="25"/>
        </w:rPr>
        <w:t>Исаева А.Г</w:t>
      </w:r>
      <w:r w:rsidRPr="000063E2">
        <w:rPr>
          <w:rFonts w:ascii="Times New Roman" w:hAnsi="Times New Roman" w:cs="Times New Roman"/>
          <w:sz w:val="25"/>
          <w:szCs w:val="25"/>
        </w:rPr>
        <w:t>.</w:t>
      </w:r>
      <w:r w:rsidRPr="000063E2" w:rsidR="00E420BB">
        <w:rPr>
          <w:rFonts w:ascii="Times New Roman" w:hAnsi="Times New Roman" w:cs="Times New Roman"/>
          <w:sz w:val="25"/>
          <w:szCs w:val="25"/>
        </w:rPr>
        <w:t>, согласно которым</w:t>
      </w:r>
      <w:r w:rsidRPr="000063E2" w:rsidR="00AB291D">
        <w:rPr>
          <w:rFonts w:ascii="Times New Roman" w:hAnsi="Times New Roman" w:cs="Times New Roman"/>
          <w:sz w:val="25"/>
          <w:szCs w:val="25"/>
        </w:rPr>
        <w:t xml:space="preserve">, </w:t>
      </w:r>
      <w:r w:rsidRPr="000063E2">
        <w:rPr>
          <w:rFonts w:ascii="Times New Roman" w:hAnsi="Times New Roman" w:cs="Times New Roman"/>
          <w:sz w:val="25"/>
          <w:szCs w:val="25"/>
        </w:rPr>
        <w:t>03.10.2023, в обеденное время, примерно в 12 часов, он приехал в село</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Левокумского муниципального округа, Ставропольского края, в гости к своим знакомым, </w:t>
      </w:r>
      <w:r w:rsidRPr="000063E2">
        <w:rPr>
          <w:rFonts w:ascii="Times New Roman" w:hAnsi="Times New Roman" w:cs="Times New Roman"/>
          <w:sz w:val="25"/>
          <w:szCs w:val="25"/>
        </w:rPr>
        <w:t xml:space="preserve">пробыв у них некоторое время, он решил отправиться домой в с. </w:t>
      </w:r>
      <w:r w:rsidR="00381F60">
        <w:rPr>
          <w:rFonts w:ascii="Times New Roman" w:hAnsi="Times New Roman" w:cs="Times New Roman"/>
          <w:sz w:val="25"/>
          <w:szCs w:val="25"/>
        </w:rPr>
        <w:t>….</w:t>
      </w:r>
      <w:r w:rsidRPr="000063E2">
        <w:rPr>
          <w:rFonts w:ascii="Times New Roman" w:hAnsi="Times New Roman" w:cs="Times New Roman"/>
          <w:sz w:val="25"/>
          <w:szCs w:val="25"/>
        </w:rPr>
        <w:t>. Около 16 часов, он вышел от своих знакомых и направился в сторону «центра» с.</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Левокумского МО, Ставропольского края, когда он дошел до магазина «Магнит» находящегося по адресу: </w:t>
      </w:r>
      <w:r w:rsidR="00381F60">
        <w:rPr>
          <w:rFonts w:ascii="Times New Roman" w:hAnsi="Times New Roman" w:cs="Times New Roman"/>
          <w:sz w:val="25"/>
          <w:szCs w:val="25"/>
        </w:rPr>
        <w:t>……</w:t>
      </w:r>
      <w:r w:rsidRPr="000063E2">
        <w:rPr>
          <w:rFonts w:ascii="Times New Roman" w:hAnsi="Times New Roman" w:cs="Times New Roman"/>
          <w:sz w:val="25"/>
          <w:szCs w:val="25"/>
        </w:rPr>
        <w:t>, и присел на лавочку находящуюся около магазина «Магнит» по вышеуказанному адресу и начал распивать спиртное, которое у него было с собой. Находясь на лавочке по вышеуказанному адресу, он увидел раннее не знакомого ему мужчину, который проходил мимо, и он решил подойти к нему, чтобы предложить выпить вместе с ним, на что, неизвестный ему мужчина согласился, после чего они с ним присели на ту же лавочку, и они с ним вдвоем стали употреблять спиртные напитки, а именно – пиво. Позже, от сотрудников полиции он узнал, что данного мужчину зовут С</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w:t>
      </w:r>
      <w:r w:rsidRPr="000063E2">
        <w:rPr>
          <w:rFonts w:ascii="Times New Roman" w:hAnsi="Times New Roman" w:cs="Times New Roman"/>
          <w:sz w:val="25"/>
          <w:szCs w:val="25"/>
        </w:rPr>
        <w:t>М</w:t>
      </w:r>
      <w:r w:rsidR="00381F60">
        <w:rPr>
          <w:rFonts w:ascii="Times New Roman" w:hAnsi="Times New Roman" w:cs="Times New Roman"/>
          <w:sz w:val="25"/>
          <w:szCs w:val="25"/>
        </w:rPr>
        <w:t>.</w:t>
      </w:r>
      <w:r w:rsidRPr="000063E2">
        <w:rPr>
          <w:rFonts w:ascii="Times New Roman" w:hAnsi="Times New Roman" w:cs="Times New Roman"/>
          <w:sz w:val="25"/>
          <w:szCs w:val="25"/>
        </w:rPr>
        <w:t>А</w:t>
      </w:r>
      <w:r w:rsidR="00381F60">
        <w:rPr>
          <w:rFonts w:ascii="Times New Roman" w:hAnsi="Times New Roman" w:cs="Times New Roman"/>
          <w:sz w:val="25"/>
          <w:szCs w:val="25"/>
        </w:rPr>
        <w:t>.</w:t>
      </w:r>
      <w:r w:rsidRPr="000063E2">
        <w:rPr>
          <w:rFonts w:ascii="Times New Roman" w:hAnsi="Times New Roman" w:cs="Times New Roman"/>
          <w:sz w:val="25"/>
          <w:szCs w:val="25"/>
        </w:rPr>
        <w:t>.</w:t>
      </w:r>
    </w:p>
    <w:p w:rsidR="00F97643"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В ходе распития спиртных напитков, С</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М.А. достал из кармана принадлежащий ему телефон</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в корпусе красного цвета, в этот момент, у него появился умысел похитить данный мобильный телефон, и впоследствии его продать, вырученными денежными средствами распорядиться по своему усмотрению. </w:t>
      </w:r>
    </w:p>
    <w:p w:rsidR="00F97643"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После чего, он решил завладеть мобильным телефоном обманным путем и попросил у С</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М.А. принадлежащий ему мобильный телефон</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в корпусе красного цвета, поясняя это тем, что ему необходимо совершить телефонный звонок. После его просьбы, С</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М.А. передал ему принадлежащий ему мобильный телефон и он взяв его, решил отойти в сторону и убедившись, что данный мужчина за ним не наблюдает, он направился домой в с.</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По пути следования домой в с.</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он подходил к раннее неизвестным ему людям и предлагал им приобрести похищенный мною телефон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в корпусе красного цвета, за 1 000 рублей, однако, никто не согласился купить у меня указан</w:t>
      </w:r>
      <w:r w:rsidRPr="000063E2" w:rsidR="0086238D">
        <w:rPr>
          <w:rFonts w:ascii="Times New Roman" w:hAnsi="Times New Roman" w:cs="Times New Roman"/>
          <w:sz w:val="25"/>
          <w:szCs w:val="25"/>
        </w:rPr>
        <w:t xml:space="preserve">ный телефон. По прибытию домой </w:t>
      </w:r>
      <w:r w:rsidRPr="000063E2">
        <w:rPr>
          <w:rFonts w:ascii="Times New Roman" w:hAnsi="Times New Roman" w:cs="Times New Roman"/>
          <w:sz w:val="25"/>
          <w:szCs w:val="25"/>
        </w:rPr>
        <w:t>он лег спать.</w:t>
      </w:r>
    </w:p>
    <w:p w:rsidR="00AB291D" w:rsidRPr="000063E2" w:rsidP="000063E2">
      <w:pPr>
        <w:pStyle w:val="20"/>
        <w:shd w:val="clear" w:color="auto" w:fill="auto"/>
        <w:spacing w:line="240" w:lineRule="auto"/>
        <w:ind w:right="-1" w:firstLine="567"/>
        <w:rPr>
          <w:sz w:val="25"/>
          <w:szCs w:val="25"/>
        </w:rPr>
      </w:pPr>
      <w:r w:rsidRPr="000063E2">
        <w:rPr>
          <w:sz w:val="25"/>
          <w:szCs w:val="25"/>
        </w:rPr>
        <w:t>04.10.2023</w:t>
      </w:r>
      <w:r w:rsidRPr="000063E2" w:rsidR="00F97643">
        <w:rPr>
          <w:sz w:val="25"/>
          <w:szCs w:val="25"/>
        </w:rPr>
        <w:t>, проснувшись утром, он осознал, что раннее совершил преступление и решил прийти в ОМВД России «</w:t>
      </w:r>
      <w:r w:rsidRPr="000063E2" w:rsidR="00F97643">
        <w:rPr>
          <w:sz w:val="25"/>
          <w:szCs w:val="25"/>
        </w:rPr>
        <w:t>Левокумский</w:t>
      </w:r>
      <w:r w:rsidRPr="000063E2" w:rsidR="00F97643">
        <w:rPr>
          <w:sz w:val="25"/>
          <w:szCs w:val="25"/>
        </w:rPr>
        <w:t>», чтобы признаться в совершенном им 03.10.2023 г. преступлении. Находясь в ОМВД России «</w:t>
      </w:r>
      <w:r w:rsidRPr="000063E2" w:rsidR="00F97643">
        <w:rPr>
          <w:sz w:val="25"/>
          <w:szCs w:val="25"/>
        </w:rPr>
        <w:t>Левокумский</w:t>
      </w:r>
      <w:r w:rsidRPr="000063E2" w:rsidR="00F97643">
        <w:rPr>
          <w:sz w:val="25"/>
          <w:szCs w:val="25"/>
        </w:rPr>
        <w:t xml:space="preserve">» по </w:t>
      </w:r>
      <w:r w:rsidRPr="000063E2" w:rsidR="00F97643">
        <w:rPr>
          <w:sz w:val="25"/>
          <w:szCs w:val="25"/>
        </w:rPr>
        <w:t xml:space="preserve">адресу: </w:t>
      </w:r>
      <w:r w:rsidR="00381F60">
        <w:rPr>
          <w:sz w:val="25"/>
          <w:szCs w:val="25"/>
        </w:rPr>
        <w:t>….</w:t>
      </w:r>
      <w:r w:rsidR="00381F60">
        <w:rPr>
          <w:sz w:val="25"/>
          <w:szCs w:val="25"/>
        </w:rPr>
        <w:t>.</w:t>
      </w:r>
      <w:r w:rsidRPr="000063E2" w:rsidR="00F97643">
        <w:rPr>
          <w:sz w:val="25"/>
          <w:szCs w:val="25"/>
        </w:rPr>
        <w:t xml:space="preserve"> в ходе общения с сотрудниками полиции, без </w:t>
      </w:r>
      <w:r w:rsidRPr="000063E2" w:rsidR="0086238D">
        <w:rPr>
          <w:sz w:val="25"/>
          <w:szCs w:val="25"/>
        </w:rPr>
        <w:t>какого-либо</w:t>
      </w:r>
      <w:r w:rsidRPr="000063E2" w:rsidR="00F97643">
        <w:rPr>
          <w:sz w:val="25"/>
          <w:szCs w:val="25"/>
        </w:rPr>
        <w:t xml:space="preserve"> давления на меня со стороны сотрудников полиции, он изъявил желание написать явку с повинной, а также добровольно выдал похищенный им телефон марки </w:t>
      </w:r>
      <w:r w:rsidR="00381F60">
        <w:rPr>
          <w:sz w:val="25"/>
          <w:szCs w:val="25"/>
        </w:rPr>
        <w:t>….</w:t>
      </w:r>
      <w:r w:rsidRPr="000063E2" w:rsidR="00F97643">
        <w:rPr>
          <w:sz w:val="25"/>
          <w:szCs w:val="25"/>
        </w:rPr>
        <w:t xml:space="preserve"> в корпусе красного цвета</w:t>
      </w:r>
      <w:r w:rsidRPr="000063E2" w:rsidR="00C835C5">
        <w:rPr>
          <w:sz w:val="25"/>
          <w:szCs w:val="25"/>
        </w:rPr>
        <w:t>. (</w:t>
      </w:r>
      <w:r w:rsidRPr="000063E2" w:rsidR="00C835C5">
        <w:rPr>
          <w:sz w:val="25"/>
          <w:szCs w:val="25"/>
        </w:rPr>
        <w:t>л.д</w:t>
      </w:r>
      <w:r w:rsidR="00381F60">
        <w:rPr>
          <w:sz w:val="25"/>
          <w:szCs w:val="25"/>
        </w:rPr>
        <w:t>……</w:t>
      </w:r>
      <w:r w:rsidRPr="000063E2" w:rsidR="00C835C5">
        <w:rPr>
          <w:sz w:val="25"/>
          <w:szCs w:val="25"/>
        </w:rPr>
        <w:t>)</w:t>
      </w:r>
    </w:p>
    <w:p w:rsidR="00D61AED"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В судебном за</w:t>
      </w:r>
      <w:r w:rsidRPr="000063E2" w:rsidR="006455E4">
        <w:rPr>
          <w:rFonts w:ascii="Times New Roman" w:hAnsi="Times New Roman" w:cs="Times New Roman"/>
          <w:sz w:val="25"/>
          <w:szCs w:val="25"/>
        </w:rPr>
        <w:t xml:space="preserve">седании подсудимый </w:t>
      </w:r>
      <w:r w:rsidRPr="000063E2" w:rsidR="0086238D">
        <w:rPr>
          <w:rFonts w:ascii="Times New Roman" w:hAnsi="Times New Roman" w:cs="Times New Roman"/>
          <w:sz w:val="25"/>
          <w:szCs w:val="25"/>
        </w:rPr>
        <w:t>Исаев А.Г</w:t>
      </w:r>
      <w:r w:rsidRPr="000063E2" w:rsidR="006455E4">
        <w:rPr>
          <w:rFonts w:ascii="Times New Roman" w:hAnsi="Times New Roman" w:cs="Times New Roman"/>
          <w:sz w:val="25"/>
          <w:szCs w:val="25"/>
        </w:rPr>
        <w:t xml:space="preserve">., </w:t>
      </w:r>
      <w:r w:rsidRPr="000063E2">
        <w:rPr>
          <w:rFonts w:ascii="Times New Roman" w:hAnsi="Times New Roman" w:cs="Times New Roman"/>
          <w:sz w:val="25"/>
          <w:szCs w:val="25"/>
        </w:rPr>
        <w:t>подтвердил обстоятельства в инкриминируемом ему деянии, показания данные в ходе сл</w:t>
      </w:r>
      <w:r w:rsidRPr="000063E2">
        <w:rPr>
          <w:rFonts w:ascii="Times New Roman" w:hAnsi="Times New Roman" w:cs="Times New Roman"/>
          <w:sz w:val="25"/>
          <w:szCs w:val="25"/>
        </w:rPr>
        <w:t>едствия поддержал</w:t>
      </w:r>
      <w:r w:rsidRPr="000063E2">
        <w:rPr>
          <w:rFonts w:ascii="Times New Roman" w:hAnsi="Times New Roman" w:cs="Times New Roman"/>
          <w:sz w:val="25"/>
          <w:szCs w:val="25"/>
        </w:rPr>
        <w:t xml:space="preserve">. </w:t>
      </w:r>
    </w:p>
    <w:p w:rsidR="00C835C5" w:rsidRPr="000063E2" w:rsidP="000063E2">
      <w:pPr>
        <w:spacing w:after="0" w:line="240" w:lineRule="auto"/>
        <w:ind w:right="-1" w:firstLine="567"/>
        <w:jc w:val="both"/>
        <w:rPr>
          <w:rFonts w:ascii="Times New Roman" w:hAnsi="Times New Roman" w:cs="Times New Roman"/>
          <w:iCs/>
          <w:sz w:val="25"/>
          <w:szCs w:val="25"/>
        </w:rPr>
      </w:pPr>
      <w:r w:rsidRPr="000063E2">
        <w:rPr>
          <w:rFonts w:ascii="Times New Roman" w:hAnsi="Times New Roman" w:cs="Times New Roman"/>
          <w:sz w:val="25"/>
          <w:szCs w:val="25"/>
        </w:rPr>
        <w:t>Суд,</w:t>
      </w:r>
      <w:r w:rsidRPr="000063E2" w:rsidR="00686A45">
        <w:rPr>
          <w:rFonts w:ascii="Times New Roman" w:hAnsi="Times New Roman" w:cs="Times New Roman"/>
          <w:sz w:val="25"/>
          <w:szCs w:val="25"/>
        </w:rPr>
        <w:t xml:space="preserve"> оценив со</w:t>
      </w:r>
      <w:r w:rsidRPr="000063E2">
        <w:rPr>
          <w:rFonts w:ascii="Times New Roman" w:hAnsi="Times New Roman" w:cs="Times New Roman"/>
          <w:sz w:val="25"/>
          <w:szCs w:val="25"/>
        </w:rPr>
        <w:t xml:space="preserve">бранные по делу доказательства, </w:t>
      </w:r>
      <w:r w:rsidRPr="000063E2">
        <w:rPr>
          <w:rFonts w:ascii="Times New Roman" w:hAnsi="Times New Roman" w:cs="Times New Roman"/>
          <w:sz w:val="25"/>
          <w:szCs w:val="25"/>
        </w:rPr>
        <w:t>считает,</w:t>
      </w:r>
      <w:r w:rsidRPr="000063E2" w:rsidR="00686A45">
        <w:rPr>
          <w:rFonts w:ascii="Times New Roman" w:hAnsi="Times New Roman" w:cs="Times New Roman"/>
          <w:sz w:val="25"/>
          <w:szCs w:val="25"/>
        </w:rPr>
        <w:t xml:space="preserve"> что вина </w:t>
      </w:r>
      <w:r w:rsidRPr="000063E2" w:rsidR="0086238D">
        <w:rPr>
          <w:rFonts w:ascii="Times New Roman" w:hAnsi="Times New Roman" w:cs="Times New Roman"/>
          <w:sz w:val="25"/>
          <w:szCs w:val="25"/>
        </w:rPr>
        <w:t>Исаева А.Г</w:t>
      </w:r>
      <w:r w:rsidRPr="000063E2" w:rsidR="00686A45">
        <w:rPr>
          <w:rFonts w:ascii="Times New Roman" w:hAnsi="Times New Roman" w:cs="Times New Roman"/>
          <w:sz w:val="25"/>
          <w:szCs w:val="25"/>
        </w:rPr>
        <w:t xml:space="preserve">. в инкриминируемом ему преступлении нашла </w:t>
      </w:r>
      <w:r w:rsidRPr="000063E2" w:rsidR="00035E0B">
        <w:rPr>
          <w:rFonts w:ascii="Times New Roman" w:hAnsi="Times New Roman" w:cs="Times New Roman"/>
          <w:sz w:val="25"/>
          <w:szCs w:val="25"/>
        </w:rPr>
        <w:t>свое</w:t>
      </w:r>
      <w:r w:rsidRPr="000063E2" w:rsidR="00686A45">
        <w:rPr>
          <w:rFonts w:ascii="Times New Roman" w:hAnsi="Times New Roman" w:cs="Times New Roman"/>
          <w:sz w:val="25"/>
          <w:szCs w:val="25"/>
        </w:rPr>
        <w:t xml:space="preserve"> подтверждение в ходе судебного следствия и </w:t>
      </w:r>
      <w:r w:rsidRPr="000063E2" w:rsidR="0041307F">
        <w:rPr>
          <w:rFonts w:ascii="Times New Roman" w:hAnsi="Times New Roman" w:cs="Times New Roman"/>
          <w:iCs/>
          <w:sz w:val="25"/>
          <w:szCs w:val="25"/>
        </w:rPr>
        <w:t xml:space="preserve">его вина </w:t>
      </w:r>
      <w:r w:rsidRPr="000063E2" w:rsidR="00C719A8">
        <w:rPr>
          <w:rFonts w:ascii="Times New Roman" w:hAnsi="Times New Roman" w:cs="Times New Roman"/>
          <w:iCs/>
          <w:sz w:val="25"/>
          <w:szCs w:val="25"/>
        </w:rPr>
        <w:t>доказана исследованными в судебном заседа</w:t>
      </w:r>
      <w:r w:rsidR="00471522">
        <w:rPr>
          <w:rFonts w:ascii="Times New Roman" w:hAnsi="Times New Roman" w:cs="Times New Roman"/>
          <w:iCs/>
          <w:sz w:val="25"/>
          <w:szCs w:val="25"/>
        </w:rPr>
        <w:t>нии доказательствами обвинения.</w:t>
      </w:r>
    </w:p>
    <w:p w:rsidR="004209D4"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В</w:t>
      </w:r>
      <w:r w:rsidRPr="000063E2" w:rsidR="00C719A8">
        <w:rPr>
          <w:rFonts w:ascii="Times New Roman" w:hAnsi="Times New Roman" w:cs="Times New Roman"/>
          <w:sz w:val="25"/>
          <w:szCs w:val="25"/>
        </w:rPr>
        <w:t xml:space="preserve"> судебно</w:t>
      </w:r>
      <w:r w:rsidRPr="000063E2">
        <w:rPr>
          <w:rFonts w:ascii="Times New Roman" w:hAnsi="Times New Roman" w:cs="Times New Roman"/>
          <w:sz w:val="25"/>
          <w:szCs w:val="25"/>
        </w:rPr>
        <w:t>е</w:t>
      </w:r>
      <w:r w:rsidRPr="000063E2" w:rsidR="00C719A8">
        <w:rPr>
          <w:rFonts w:ascii="Times New Roman" w:hAnsi="Times New Roman" w:cs="Times New Roman"/>
          <w:sz w:val="25"/>
          <w:szCs w:val="25"/>
        </w:rPr>
        <w:t xml:space="preserve"> заседани</w:t>
      </w:r>
      <w:r w:rsidRPr="000063E2">
        <w:rPr>
          <w:rFonts w:ascii="Times New Roman" w:hAnsi="Times New Roman" w:cs="Times New Roman"/>
          <w:sz w:val="25"/>
          <w:szCs w:val="25"/>
        </w:rPr>
        <w:t>е</w:t>
      </w:r>
      <w:r w:rsidRPr="000063E2" w:rsidR="00C719A8">
        <w:rPr>
          <w:rFonts w:ascii="Times New Roman" w:hAnsi="Times New Roman" w:cs="Times New Roman"/>
          <w:sz w:val="25"/>
          <w:szCs w:val="25"/>
        </w:rPr>
        <w:t xml:space="preserve"> потерпевший </w:t>
      </w:r>
      <w:r w:rsidRPr="000063E2" w:rsidR="0086238D">
        <w:rPr>
          <w:rFonts w:ascii="Times New Roman" w:hAnsi="Times New Roman" w:cs="Times New Roman"/>
          <w:sz w:val="25"/>
          <w:szCs w:val="25"/>
        </w:rPr>
        <w:t>С</w:t>
      </w:r>
      <w:r w:rsidR="00381F60">
        <w:rPr>
          <w:rFonts w:ascii="Times New Roman" w:hAnsi="Times New Roman" w:cs="Times New Roman"/>
          <w:sz w:val="25"/>
          <w:szCs w:val="25"/>
        </w:rPr>
        <w:t>.</w:t>
      </w:r>
      <w:r w:rsidRPr="000063E2" w:rsidR="0086238D">
        <w:rPr>
          <w:rFonts w:ascii="Times New Roman" w:hAnsi="Times New Roman" w:cs="Times New Roman"/>
          <w:sz w:val="25"/>
          <w:szCs w:val="25"/>
        </w:rPr>
        <w:t xml:space="preserve"> М.А</w:t>
      </w:r>
      <w:r w:rsidRPr="000063E2" w:rsidR="0041307F">
        <w:rPr>
          <w:rFonts w:ascii="Times New Roman" w:hAnsi="Times New Roman" w:cs="Times New Roman"/>
          <w:sz w:val="25"/>
          <w:szCs w:val="25"/>
        </w:rPr>
        <w:t xml:space="preserve">. </w:t>
      </w:r>
      <w:r w:rsidRPr="000063E2">
        <w:rPr>
          <w:rFonts w:ascii="Times New Roman" w:hAnsi="Times New Roman" w:cs="Times New Roman"/>
          <w:sz w:val="25"/>
          <w:szCs w:val="25"/>
        </w:rPr>
        <w:t xml:space="preserve">не явился, будучи надлежащим образом, извещенный о дате времени и месте судебного заседания. </w:t>
      </w:r>
      <w:r w:rsidRPr="000063E2" w:rsidR="009F60FE">
        <w:rPr>
          <w:rFonts w:ascii="Times New Roman" w:hAnsi="Times New Roman" w:cs="Times New Roman"/>
          <w:sz w:val="25"/>
          <w:szCs w:val="25"/>
        </w:rPr>
        <w:t>И</w:t>
      </w:r>
      <w:r w:rsidRPr="000063E2" w:rsidR="0086238D">
        <w:rPr>
          <w:rFonts w:ascii="Times New Roman" w:hAnsi="Times New Roman" w:cs="Times New Roman"/>
          <w:sz w:val="25"/>
          <w:szCs w:val="25"/>
        </w:rPr>
        <w:t>з краевого клинического противотуберкулезного диспансера (Буденовский филиал ГБУЗ СК «ККПТД»</w:t>
      </w:r>
      <w:r w:rsidRPr="000063E2" w:rsidR="009F60FE">
        <w:rPr>
          <w:rFonts w:ascii="Times New Roman" w:hAnsi="Times New Roman" w:cs="Times New Roman"/>
          <w:sz w:val="25"/>
          <w:szCs w:val="25"/>
        </w:rPr>
        <w:t>)</w:t>
      </w:r>
      <w:r w:rsidRPr="000063E2" w:rsidR="0086238D">
        <w:rPr>
          <w:rFonts w:ascii="Times New Roman" w:hAnsi="Times New Roman" w:cs="Times New Roman"/>
          <w:sz w:val="25"/>
          <w:szCs w:val="25"/>
        </w:rPr>
        <w:t xml:space="preserve"> поступило сообщение о том, что с 09.01.2024 С</w:t>
      </w:r>
      <w:r w:rsidR="00381F60">
        <w:rPr>
          <w:rFonts w:ascii="Times New Roman" w:hAnsi="Times New Roman" w:cs="Times New Roman"/>
          <w:sz w:val="25"/>
          <w:szCs w:val="25"/>
        </w:rPr>
        <w:t>.</w:t>
      </w:r>
      <w:r w:rsidRPr="000063E2" w:rsidR="0086238D">
        <w:rPr>
          <w:rFonts w:ascii="Times New Roman" w:hAnsi="Times New Roman" w:cs="Times New Roman"/>
          <w:sz w:val="25"/>
          <w:szCs w:val="25"/>
        </w:rPr>
        <w:t xml:space="preserve"> М.А. находится на стационарном лечении</w:t>
      </w:r>
      <w:r w:rsidRPr="000063E2">
        <w:rPr>
          <w:rFonts w:ascii="Times New Roman" w:hAnsi="Times New Roman" w:cs="Times New Roman"/>
          <w:sz w:val="25"/>
          <w:szCs w:val="25"/>
        </w:rPr>
        <w:t>.</w:t>
      </w:r>
    </w:p>
    <w:p w:rsidR="0086238D"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В судебном заседании по ходатайству государственного обвинителя в соответствии с ч.1 ст.281 УПК РФ и с согласия сторон оглашены показания потерпевшего </w:t>
      </w:r>
      <w:r w:rsidRPr="000063E2">
        <w:rPr>
          <w:rFonts w:ascii="Times New Roman" w:hAnsi="Times New Roman" w:cs="Times New Roman"/>
          <w:sz w:val="25"/>
          <w:szCs w:val="25"/>
        </w:rPr>
        <w:t>С</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М.А</w:t>
      </w:r>
      <w:r w:rsidRPr="000063E2">
        <w:rPr>
          <w:rFonts w:ascii="Times New Roman" w:hAnsi="Times New Roman" w:cs="Times New Roman"/>
          <w:sz w:val="25"/>
          <w:szCs w:val="25"/>
        </w:rPr>
        <w:t>.</w:t>
      </w:r>
      <w:r w:rsidRPr="000063E2" w:rsidR="008F44EA">
        <w:rPr>
          <w:rFonts w:ascii="Times New Roman" w:hAnsi="Times New Roman" w:cs="Times New Roman"/>
          <w:sz w:val="25"/>
          <w:szCs w:val="25"/>
        </w:rPr>
        <w:t>, согласно которым</w:t>
      </w:r>
      <w:r w:rsidRPr="000063E2">
        <w:rPr>
          <w:rFonts w:ascii="Times New Roman" w:hAnsi="Times New Roman" w:cs="Times New Roman"/>
          <w:sz w:val="25"/>
          <w:szCs w:val="25"/>
        </w:rPr>
        <w:t xml:space="preserve"> 03.10.2023, он находился в с.</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 Левокумского МО, Ставропольского. Около 16 часов 20 минут, он проходил по центру с.</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где к нему подошел раннее незнакомый ему мужчина, кавказкой внешности и предложил с ним выпить, на что он согласился. С данным мужчиной они даже не познакомились, и он не знал, как его зовут, от сотрудников полиции ему стало известно, что данного гражданина зовут Исаев А</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w:t>
      </w:r>
      <w:r w:rsidRPr="000063E2">
        <w:rPr>
          <w:rFonts w:ascii="Times New Roman" w:hAnsi="Times New Roman" w:cs="Times New Roman"/>
          <w:sz w:val="25"/>
          <w:szCs w:val="25"/>
        </w:rPr>
        <w:t>Г</w:t>
      </w:r>
      <w:r w:rsidR="00381F60">
        <w:rPr>
          <w:rFonts w:ascii="Times New Roman" w:hAnsi="Times New Roman" w:cs="Times New Roman"/>
          <w:sz w:val="25"/>
          <w:szCs w:val="25"/>
        </w:rPr>
        <w:t>.</w:t>
      </w:r>
      <w:r w:rsidRPr="000063E2">
        <w:rPr>
          <w:rFonts w:ascii="Times New Roman" w:hAnsi="Times New Roman" w:cs="Times New Roman"/>
          <w:sz w:val="25"/>
          <w:szCs w:val="25"/>
        </w:rPr>
        <w:t>.</w:t>
      </w:r>
    </w:p>
    <w:p w:rsidR="0086238D"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После того, как Исаев А.Г. предложил ему выпить, они сели с ним на лавочку около магазина «Магнит» расположенного по адресу: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где начали распивать спиртные напитки. В ходе распития спиртного, он достал из кармана принадлежащий ему мобильный телефон марки </w:t>
      </w:r>
      <w:r w:rsidRPr="000063E2">
        <w:rPr>
          <w:rFonts w:ascii="Times New Roman" w:hAnsi="Times New Roman" w:cs="Times New Roman"/>
          <w:sz w:val="25"/>
          <w:szCs w:val="25"/>
        </w:rPr>
        <w:t>«</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в корпусе красного цвета, для того чтобы посмотреть сколько времени и его увидел Исаев А.Г. После чего, Исаев А.Г. обратился к нему с просьбой, дать ему </w:t>
      </w:r>
      <w:r w:rsidRPr="000063E2">
        <w:rPr>
          <w:rFonts w:ascii="Times New Roman" w:hAnsi="Times New Roman" w:cs="Times New Roman"/>
          <w:sz w:val="25"/>
          <w:szCs w:val="25"/>
        </w:rPr>
        <w:t xml:space="preserve">принадлежащий ему мобильный телефон </w:t>
      </w:r>
      <w:r w:rsidRPr="000063E2">
        <w:rPr>
          <w:rFonts w:ascii="Times New Roman" w:hAnsi="Times New Roman" w:cs="Times New Roman"/>
          <w:sz w:val="25"/>
          <w:szCs w:val="25"/>
        </w:rPr>
        <w:t>«</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 в корпусе красного цвета, для того чтобы совершить звонок, на что он согласился и передал ему принадлежащий ему телефон.</w:t>
      </w:r>
    </w:p>
    <w:p w:rsidR="0086238D"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Затем, Исаев А.Г. пояснил ему, что отойдет в сторону чтобы поговорить по телефону, после чего, он встал с лавочки и отошел с принадлежащим ему мобильным телефоном «</w:t>
      </w:r>
      <w:r w:rsidR="00381F60">
        <w:rPr>
          <w:rFonts w:ascii="Times New Roman" w:hAnsi="Times New Roman" w:cs="Times New Roman"/>
          <w:sz w:val="25"/>
          <w:szCs w:val="25"/>
        </w:rPr>
        <w:t>….</w:t>
      </w:r>
      <w:r w:rsidRPr="000063E2">
        <w:rPr>
          <w:rFonts w:ascii="Times New Roman" w:hAnsi="Times New Roman" w:cs="Times New Roman"/>
          <w:sz w:val="25"/>
          <w:szCs w:val="25"/>
        </w:rPr>
        <w:t>» в корпусе красного цвета, а он продолжил распивать спиртное, спустя 15 минут он заметил, что Исаева А.Г. нигде нет, и он встал чтобы найти его, так как он забрал с собой принадлежащий ему мобильный телефон, но он его так и не нашел, и понял, что Исаев А.Г. обманным путем решил похитить его мобильный телефон «</w:t>
      </w:r>
      <w:r w:rsidR="00381F60">
        <w:rPr>
          <w:rFonts w:ascii="Times New Roman" w:hAnsi="Times New Roman" w:cs="Times New Roman"/>
          <w:sz w:val="25"/>
          <w:szCs w:val="25"/>
        </w:rPr>
        <w:t>…..</w:t>
      </w:r>
      <w:r w:rsidRPr="000063E2">
        <w:rPr>
          <w:rFonts w:ascii="Times New Roman" w:hAnsi="Times New Roman" w:cs="Times New Roman"/>
          <w:sz w:val="25"/>
          <w:szCs w:val="25"/>
        </w:rPr>
        <w:t>» в корпусе красного цвета.</w:t>
      </w:r>
    </w:p>
    <w:p w:rsidR="0086238D"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04.10.2023 года, он обратился в Отдел МВД России «Левокумский» для того чтобы написать заявление, о краже принадлежащего ему мобильного телефона </w:t>
      </w:r>
      <w:r w:rsidRPr="000063E2">
        <w:rPr>
          <w:rFonts w:ascii="Times New Roman" w:hAnsi="Times New Roman" w:cs="Times New Roman"/>
          <w:sz w:val="25"/>
          <w:szCs w:val="25"/>
        </w:rPr>
        <w:t>«</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в корпусе красного цвета, так как он нигде не работает и ущерб является для него значительным. </w:t>
      </w:r>
    </w:p>
    <w:p w:rsidR="00583340"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С заключением товароведческой экспертизы он ознакомился 05.11.2023 г., согласно которой, принадлежащий ему мобильный телефон </w:t>
      </w:r>
      <w:r w:rsidRPr="000063E2">
        <w:rPr>
          <w:rFonts w:ascii="Times New Roman" w:hAnsi="Times New Roman" w:cs="Times New Roman"/>
          <w:sz w:val="25"/>
          <w:szCs w:val="25"/>
        </w:rPr>
        <w:t>«</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 в корпусе красного цвета, оценивается в 2 983 рубля, полностью согласен. Так же с учетом того, что указанный телефон ему был возвращен сотрудниками полиции, исковые требования заявлять не желает</w:t>
      </w:r>
      <w:r w:rsidRPr="000063E2" w:rsidR="008F44EA">
        <w:rPr>
          <w:rFonts w:ascii="Times New Roman" w:hAnsi="Times New Roman" w:cs="Times New Roman"/>
          <w:sz w:val="25"/>
          <w:szCs w:val="25"/>
        </w:rPr>
        <w:t>.</w:t>
      </w:r>
      <w:r w:rsidRPr="000063E2" w:rsidR="00834A65">
        <w:rPr>
          <w:rFonts w:ascii="Times New Roman" w:hAnsi="Times New Roman" w:cs="Times New Roman"/>
          <w:sz w:val="25"/>
          <w:szCs w:val="25"/>
        </w:rPr>
        <w:t xml:space="preserve"> </w:t>
      </w:r>
      <w:r w:rsidRPr="000063E2">
        <w:rPr>
          <w:rFonts w:ascii="Times New Roman" w:hAnsi="Times New Roman" w:cs="Times New Roman"/>
          <w:sz w:val="25"/>
          <w:szCs w:val="25"/>
        </w:rPr>
        <w:t>(</w:t>
      </w:r>
      <w:r w:rsidRPr="000063E2">
        <w:rPr>
          <w:rFonts w:ascii="Times New Roman" w:hAnsi="Times New Roman" w:cs="Times New Roman"/>
          <w:sz w:val="25"/>
          <w:szCs w:val="25"/>
        </w:rPr>
        <w:t>л.д</w:t>
      </w:r>
      <w:r w:rsidR="00381F60">
        <w:rPr>
          <w:rFonts w:ascii="Times New Roman" w:hAnsi="Times New Roman" w:cs="Times New Roman"/>
          <w:sz w:val="25"/>
          <w:szCs w:val="25"/>
        </w:rPr>
        <w:t>……</w:t>
      </w:r>
      <w:r w:rsidRPr="000063E2">
        <w:rPr>
          <w:rFonts w:ascii="Times New Roman" w:hAnsi="Times New Roman" w:cs="Times New Roman"/>
          <w:sz w:val="25"/>
          <w:szCs w:val="25"/>
        </w:rPr>
        <w:t>)</w:t>
      </w:r>
      <w:r w:rsidRPr="000063E2" w:rsidR="00523C7A">
        <w:rPr>
          <w:rFonts w:ascii="Times New Roman" w:hAnsi="Times New Roman" w:cs="Times New Roman"/>
          <w:sz w:val="25"/>
          <w:szCs w:val="25"/>
        </w:rPr>
        <w:t>.</w:t>
      </w:r>
    </w:p>
    <w:p w:rsidR="00566794" w:rsidRPr="000063E2" w:rsidP="000063E2">
      <w:pPr>
        <w:framePr w:wrap="none" w:vAnchor="page" w:hAnchor="page" w:x="3253" w:y="4422"/>
        <w:spacing w:after="0" w:line="240" w:lineRule="auto"/>
        <w:ind w:right="-1" w:firstLine="567"/>
        <w:rPr>
          <w:rFonts w:ascii="Times New Roman" w:hAnsi="Times New Roman" w:cs="Times New Roman"/>
          <w:sz w:val="25"/>
          <w:szCs w:val="25"/>
        </w:rPr>
      </w:pPr>
    </w:p>
    <w:p w:rsidR="00566794" w:rsidRPr="000063E2" w:rsidP="000063E2">
      <w:pPr>
        <w:framePr w:wrap="none" w:vAnchor="page" w:hAnchor="page" w:x="5590" w:y="11277"/>
        <w:spacing w:after="0" w:line="240" w:lineRule="auto"/>
        <w:ind w:right="-1" w:firstLine="567"/>
        <w:rPr>
          <w:rFonts w:ascii="Times New Roman" w:hAnsi="Times New Roman" w:cs="Times New Roman"/>
          <w:sz w:val="25"/>
          <w:szCs w:val="25"/>
        </w:rPr>
      </w:pPr>
    </w:p>
    <w:p w:rsidR="00566794" w:rsidRPr="000063E2" w:rsidP="000063E2">
      <w:pPr>
        <w:framePr w:wrap="none" w:vAnchor="page" w:hAnchor="page" w:x="6214" w:y="12760"/>
        <w:spacing w:after="0" w:line="240" w:lineRule="auto"/>
        <w:ind w:right="-1" w:firstLine="567"/>
        <w:rPr>
          <w:rFonts w:ascii="Times New Roman" w:hAnsi="Times New Roman" w:cs="Times New Roman"/>
          <w:sz w:val="25"/>
          <w:szCs w:val="25"/>
        </w:rPr>
      </w:pPr>
    </w:p>
    <w:p w:rsidR="005638D1" w:rsidRPr="000063E2" w:rsidP="000063E2">
      <w:pPr>
        <w:tabs>
          <w:tab w:val="left" w:pos="651"/>
          <w:tab w:val="left" w:pos="2030"/>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Кроме </w:t>
      </w:r>
      <w:r w:rsidRPr="000063E2" w:rsidR="00583340">
        <w:rPr>
          <w:rFonts w:ascii="Times New Roman" w:hAnsi="Times New Roman" w:cs="Times New Roman"/>
          <w:sz w:val="25"/>
          <w:szCs w:val="25"/>
        </w:rPr>
        <w:t xml:space="preserve">оглашенных </w:t>
      </w:r>
      <w:r w:rsidRPr="000063E2">
        <w:rPr>
          <w:rFonts w:ascii="Times New Roman" w:hAnsi="Times New Roman" w:cs="Times New Roman"/>
          <w:sz w:val="25"/>
          <w:szCs w:val="25"/>
        </w:rPr>
        <w:t xml:space="preserve">показаний потерпевшего </w:t>
      </w:r>
      <w:r w:rsidRPr="000063E2" w:rsidR="00CF65D5">
        <w:rPr>
          <w:rFonts w:ascii="Times New Roman" w:hAnsi="Times New Roman" w:cs="Times New Roman"/>
          <w:sz w:val="25"/>
          <w:szCs w:val="25"/>
        </w:rPr>
        <w:t>С</w:t>
      </w:r>
      <w:r w:rsidR="00381F60">
        <w:rPr>
          <w:rFonts w:ascii="Times New Roman" w:hAnsi="Times New Roman" w:cs="Times New Roman"/>
          <w:sz w:val="25"/>
          <w:szCs w:val="25"/>
        </w:rPr>
        <w:t>.</w:t>
      </w:r>
      <w:r w:rsidRPr="000063E2" w:rsidR="00CF65D5">
        <w:rPr>
          <w:rFonts w:ascii="Times New Roman" w:hAnsi="Times New Roman" w:cs="Times New Roman"/>
          <w:sz w:val="25"/>
          <w:szCs w:val="25"/>
        </w:rPr>
        <w:t>М.А.</w:t>
      </w:r>
      <w:r w:rsidRPr="000063E2">
        <w:rPr>
          <w:rFonts w:ascii="Times New Roman" w:hAnsi="Times New Roman" w:cs="Times New Roman"/>
          <w:sz w:val="25"/>
          <w:szCs w:val="25"/>
        </w:rPr>
        <w:t>, доказательствами вины подсудимого являются также:</w:t>
      </w:r>
    </w:p>
    <w:p w:rsidR="00BA216B"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w:t>
      </w:r>
      <w:r w:rsidRPr="000063E2" w:rsidR="00D61AED">
        <w:rPr>
          <w:rFonts w:ascii="Times New Roman" w:hAnsi="Times New Roman" w:cs="Times New Roman"/>
          <w:sz w:val="25"/>
          <w:szCs w:val="25"/>
        </w:rPr>
        <w:t xml:space="preserve"> </w:t>
      </w:r>
      <w:r w:rsidRPr="000063E2">
        <w:rPr>
          <w:rFonts w:ascii="Times New Roman" w:hAnsi="Times New Roman" w:cs="Times New Roman"/>
          <w:sz w:val="25"/>
          <w:szCs w:val="25"/>
        </w:rPr>
        <w:t>протокол заявления о преступлении от С</w:t>
      </w:r>
      <w:r w:rsidR="00381F60">
        <w:rPr>
          <w:rFonts w:ascii="Times New Roman" w:hAnsi="Times New Roman" w:cs="Times New Roman"/>
          <w:sz w:val="25"/>
          <w:szCs w:val="25"/>
        </w:rPr>
        <w:t>.</w:t>
      </w:r>
      <w:r w:rsidRPr="000063E2">
        <w:rPr>
          <w:rFonts w:ascii="Times New Roman" w:hAnsi="Times New Roman" w:cs="Times New Roman"/>
          <w:sz w:val="25"/>
          <w:szCs w:val="25"/>
        </w:rPr>
        <w:t>М.А. от 04.10.2023, зарегистрированное в КУСП Отдела МВД России «</w:t>
      </w:r>
      <w:r w:rsidRPr="000063E2">
        <w:rPr>
          <w:rFonts w:ascii="Times New Roman" w:hAnsi="Times New Roman" w:cs="Times New Roman"/>
          <w:sz w:val="25"/>
          <w:szCs w:val="25"/>
        </w:rPr>
        <w:t>Левокумский</w:t>
      </w:r>
      <w:r w:rsidRPr="000063E2">
        <w:rPr>
          <w:rFonts w:ascii="Times New Roman" w:hAnsi="Times New Roman" w:cs="Times New Roman"/>
          <w:sz w:val="25"/>
          <w:szCs w:val="25"/>
        </w:rPr>
        <w:t>» за №</w:t>
      </w:r>
      <w:r w:rsidRPr="000063E2">
        <w:rPr>
          <w:rFonts w:ascii="Times New Roman" w:hAnsi="Times New Roman" w:cs="Times New Roman"/>
          <w:sz w:val="25"/>
          <w:szCs w:val="25"/>
        </w:rPr>
        <w:t xml:space="preserve"> </w:t>
      </w:r>
      <w:r w:rsidR="009C4546">
        <w:rPr>
          <w:rFonts w:ascii="Times New Roman" w:hAnsi="Times New Roman" w:cs="Times New Roman"/>
          <w:sz w:val="25"/>
          <w:szCs w:val="25"/>
        </w:rPr>
        <w:t>….</w:t>
      </w:r>
      <w:r w:rsidR="009C4546">
        <w:rPr>
          <w:rFonts w:ascii="Times New Roman" w:hAnsi="Times New Roman" w:cs="Times New Roman"/>
          <w:sz w:val="25"/>
          <w:szCs w:val="25"/>
        </w:rPr>
        <w:t>.</w:t>
      </w:r>
      <w:r w:rsidRPr="000063E2">
        <w:rPr>
          <w:rFonts w:ascii="Times New Roman" w:hAnsi="Times New Roman" w:cs="Times New Roman"/>
          <w:sz w:val="25"/>
          <w:szCs w:val="25"/>
        </w:rPr>
        <w:t xml:space="preserve"> от 04.10.2023, в котором он просит привлечь к уголовной ответственности неизвестного ему мужчину, который, находясь по адресу: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похитил принадлежащий ему телефон марки </w:t>
      </w:r>
      <w:r w:rsidRPr="000063E2">
        <w:rPr>
          <w:rFonts w:ascii="Times New Roman" w:hAnsi="Times New Roman" w:cs="Times New Roman"/>
          <w:iCs/>
          <w:sz w:val="25"/>
          <w:szCs w:val="25"/>
        </w:rPr>
        <w:t>«</w:t>
      </w:r>
      <w:r w:rsidR="00381F60">
        <w:rPr>
          <w:rFonts w:ascii="Times New Roman" w:hAnsi="Times New Roman" w:cs="Times New Roman"/>
          <w:iCs/>
          <w:sz w:val="25"/>
          <w:szCs w:val="25"/>
        </w:rPr>
        <w:t>…</w:t>
      </w:r>
      <w:r w:rsidRPr="000063E2">
        <w:rPr>
          <w:rFonts w:ascii="Times New Roman" w:hAnsi="Times New Roman" w:cs="Times New Roman"/>
          <w:iCs/>
          <w:sz w:val="25"/>
          <w:szCs w:val="25"/>
        </w:rPr>
        <w:t>» в корпусе красного цвета</w:t>
      </w:r>
      <w:r w:rsidRPr="000063E2">
        <w:rPr>
          <w:rFonts w:ascii="Times New Roman" w:hAnsi="Times New Roman" w:cs="Times New Roman"/>
          <w:sz w:val="25"/>
          <w:szCs w:val="25"/>
        </w:rPr>
        <w:t xml:space="preserve"> (</w:t>
      </w:r>
      <w:r w:rsidRPr="000063E2">
        <w:rPr>
          <w:rFonts w:ascii="Times New Roman" w:hAnsi="Times New Roman" w:cs="Times New Roman"/>
          <w:sz w:val="25"/>
          <w:szCs w:val="25"/>
        </w:rPr>
        <w:t>л.д</w:t>
      </w:r>
      <w:r w:rsidR="00381F60">
        <w:rPr>
          <w:rFonts w:ascii="Times New Roman" w:hAnsi="Times New Roman" w:cs="Times New Roman"/>
          <w:sz w:val="25"/>
          <w:szCs w:val="25"/>
        </w:rPr>
        <w:t>…..</w:t>
      </w:r>
      <w:r w:rsidRPr="000063E2">
        <w:rPr>
          <w:rFonts w:ascii="Times New Roman" w:hAnsi="Times New Roman" w:cs="Times New Roman"/>
          <w:sz w:val="25"/>
          <w:szCs w:val="25"/>
        </w:rPr>
        <w:t>);</w:t>
      </w:r>
    </w:p>
    <w:p w:rsidR="00BA216B" w:rsidRPr="000063E2" w:rsidP="000063E2">
      <w:pPr>
        <w:autoSpaceDE w:val="0"/>
        <w:autoSpaceDN w:val="0"/>
        <w:adjustRightInd w:val="0"/>
        <w:spacing w:after="0" w:line="240" w:lineRule="auto"/>
        <w:ind w:right="-1" w:firstLine="567"/>
        <w:jc w:val="both"/>
        <w:rPr>
          <w:rFonts w:ascii="Times New Roman" w:hAnsi="Times New Roman" w:cs="Times New Roman"/>
          <w:iCs/>
          <w:sz w:val="25"/>
          <w:szCs w:val="25"/>
        </w:rPr>
      </w:pPr>
      <w:r w:rsidRPr="000063E2">
        <w:rPr>
          <w:rFonts w:ascii="Times New Roman" w:hAnsi="Times New Roman" w:cs="Times New Roman"/>
          <w:iCs/>
          <w:sz w:val="25"/>
          <w:szCs w:val="25"/>
        </w:rPr>
        <w:t xml:space="preserve">- протокол осмотра предметов с </w:t>
      </w:r>
      <w:r w:rsidRPr="000063E2">
        <w:rPr>
          <w:rFonts w:ascii="Times New Roman" w:hAnsi="Times New Roman" w:cs="Times New Roman"/>
          <w:iCs/>
          <w:sz w:val="25"/>
          <w:szCs w:val="25"/>
        </w:rPr>
        <w:t>фототаблицей</w:t>
      </w:r>
      <w:r w:rsidRPr="000063E2">
        <w:rPr>
          <w:rFonts w:ascii="Times New Roman" w:hAnsi="Times New Roman" w:cs="Times New Roman"/>
          <w:iCs/>
          <w:sz w:val="25"/>
          <w:szCs w:val="25"/>
        </w:rPr>
        <w:t xml:space="preserve"> от 16.10.2023, согласно которому, в период времени с 17 часов 30 минут по 18 часов 18 минут, находясь в </w:t>
      </w:r>
      <w:r w:rsidRPr="000063E2">
        <w:rPr>
          <w:rFonts w:ascii="Times New Roman" w:hAnsi="Times New Roman" w:cs="Times New Roman"/>
          <w:iCs/>
          <w:sz w:val="25"/>
          <w:szCs w:val="25"/>
        </w:rPr>
        <w:t>каб</w:t>
      </w:r>
      <w:r w:rsidRPr="000063E2">
        <w:rPr>
          <w:rFonts w:ascii="Times New Roman" w:hAnsi="Times New Roman" w:cs="Times New Roman"/>
          <w:iCs/>
          <w:sz w:val="25"/>
          <w:szCs w:val="25"/>
        </w:rPr>
        <w:t>. № 4 ОД ОМВД России «</w:t>
      </w:r>
      <w:r w:rsidRPr="000063E2">
        <w:rPr>
          <w:rFonts w:ascii="Times New Roman" w:hAnsi="Times New Roman" w:cs="Times New Roman"/>
          <w:iCs/>
          <w:sz w:val="25"/>
          <w:szCs w:val="25"/>
        </w:rPr>
        <w:t>Левокумский</w:t>
      </w:r>
      <w:r w:rsidRPr="000063E2">
        <w:rPr>
          <w:rFonts w:ascii="Times New Roman" w:hAnsi="Times New Roman" w:cs="Times New Roman"/>
          <w:iCs/>
          <w:sz w:val="25"/>
          <w:szCs w:val="25"/>
        </w:rPr>
        <w:t xml:space="preserve">» по </w:t>
      </w:r>
      <w:r w:rsidRPr="000063E2">
        <w:rPr>
          <w:rFonts w:ascii="Times New Roman" w:hAnsi="Times New Roman" w:cs="Times New Roman"/>
          <w:iCs/>
          <w:sz w:val="25"/>
          <w:szCs w:val="25"/>
        </w:rPr>
        <w:t xml:space="preserve">адресу: </w:t>
      </w:r>
      <w:r w:rsidR="00381F60">
        <w:rPr>
          <w:rFonts w:ascii="Times New Roman" w:hAnsi="Times New Roman" w:cs="Times New Roman"/>
          <w:iCs/>
          <w:sz w:val="25"/>
          <w:szCs w:val="25"/>
        </w:rPr>
        <w:t>….</w:t>
      </w:r>
      <w:r w:rsidR="00381F60">
        <w:rPr>
          <w:rFonts w:ascii="Times New Roman" w:hAnsi="Times New Roman" w:cs="Times New Roman"/>
          <w:iCs/>
          <w:sz w:val="25"/>
          <w:szCs w:val="25"/>
        </w:rPr>
        <w:t>.</w:t>
      </w:r>
      <w:r w:rsidRPr="000063E2">
        <w:rPr>
          <w:rFonts w:ascii="Times New Roman" w:hAnsi="Times New Roman" w:cs="Times New Roman"/>
          <w:iCs/>
          <w:sz w:val="25"/>
          <w:szCs w:val="25"/>
        </w:rPr>
        <w:t xml:space="preserve"> был осмотрен мобильный телефон марки «</w:t>
      </w:r>
      <w:r w:rsidR="00381F60">
        <w:rPr>
          <w:rFonts w:ascii="Times New Roman" w:hAnsi="Times New Roman" w:cs="Times New Roman"/>
          <w:iCs/>
          <w:sz w:val="25"/>
          <w:szCs w:val="25"/>
        </w:rPr>
        <w:t>….</w:t>
      </w:r>
      <w:r w:rsidRPr="000063E2">
        <w:rPr>
          <w:rFonts w:ascii="Times New Roman" w:hAnsi="Times New Roman" w:cs="Times New Roman"/>
          <w:iCs/>
          <w:sz w:val="25"/>
          <w:szCs w:val="25"/>
        </w:rPr>
        <w:t xml:space="preserve">» </w:t>
      </w:r>
      <w:r w:rsidR="00381F60">
        <w:rPr>
          <w:rFonts w:ascii="Times New Roman" w:hAnsi="Times New Roman" w:cs="Times New Roman"/>
          <w:iCs/>
          <w:sz w:val="25"/>
          <w:szCs w:val="25"/>
        </w:rPr>
        <w:t>….</w:t>
      </w:r>
      <w:r w:rsidRPr="000063E2">
        <w:rPr>
          <w:rFonts w:ascii="Times New Roman" w:hAnsi="Times New Roman" w:cs="Times New Roman"/>
          <w:iCs/>
          <w:sz w:val="25"/>
          <w:szCs w:val="25"/>
        </w:rPr>
        <w:t xml:space="preserve"> года выпуска, в корпусе красного цвета.</w:t>
      </w:r>
      <w:r w:rsidRPr="000063E2">
        <w:rPr>
          <w:rFonts w:ascii="Times New Roman" w:hAnsi="Times New Roman" w:cs="Times New Roman"/>
          <w:sz w:val="25"/>
          <w:szCs w:val="25"/>
        </w:rPr>
        <w:t xml:space="preserve">   (</w:t>
      </w:r>
      <w:r w:rsidRPr="000063E2">
        <w:rPr>
          <w:rFonts w:ascii="Times New Roman" w:hAnsi="Times New Roman" w:cs="Times New Roman"/>
          <w:sz w:val="25"/>
          <w:szCs w:val="25"/>
        </w:rPr>
        <w:t>л.д</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w:t>
      </w:r>
    </w:p>
    <w:p w:rsidR="0087190E"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w:t>
      </w:r>
      <w:r w:rsidRPr="000063E2" w:rsidR="009F60FE">
        <w:rPr>
          <w:rFonts w:ascii="Times New Roman" w:hAnsi="Times New Roman" w:cs="Times New Roman"/>
          <w:sz w:val="25"/>
          <w:szCs w:val="25"/>
        </w:rPr>
        <w:t xml:space="preserve"> </w:t>
      </w:r>
      <w:r w:rsidRPr="000063E2">
        <w:rPr>
          <w:rFonts w:ascii="Times New Roman" w:hAnsi="Times New Roman" w:cs="Times New Roman"/>
          <w:sz w:val="25"/>
          <w:szCs w:val="25"/>
        </w:rPr>
        <w:t xml:space="preserve">протокол осмотра места происшествия от 04.10.2023, в ходе которого осмотрен кабинет </w:t>
      </w:r>
      <w:r w:rsidRPr="000063E2">
        <w:rPr>
          <w:rFonts w:ascii="Times New Roman" w:hAnsi="Times New Roman" w:cs="Times New Roman"/>
          <w:sz w:val="25"/>
          <w:szCs w:val="25"/>
        </w:rPr>
        <w:t>№</w:t>
      </w:r>
      <w:r w:rsidR="009C4546">
        <w:rPr>
          <w:rFonts w:ascii="Times New Roman" w:hAnsi="Times New Roman" w:cs="Times New Roman"/>
          <w:sz w:val="25"/>
          <w:szCs w:val="25"/>
        </w:rPr>
        <w:t>….</w:t>
      </w:r>
      <w:r w:rsidR="009C4546">
        <w:rPr>
          <w:rFonts w:ascii="Times New Roman" w:hAnsi="Times New Roman" w:cs="Times New Roman"/>
          <w:sz w:val="25"/>
          <w:szCs w:val="25"/>
        </w:rPr>
        <w:t>.</w:t>
      </w:r>
      <w:r w:rsidRPr="000063E2">
        <w:rPr>
          <w:rFonts w:ascii="Times New Roman" w:hAnsi="Times New Roman" w:cs="Times New Roman"/>
          <w:sz w:val="25"/>
          <w:szCs w:val="25"/>
        </w:rPr>
        <w:t xml:space="preserve"> ОУР МВД России «Левокумский» расположенный по </w:t>
      </w:r>
      <w:r w:rsidRPr="000063E2">
        <w:rPr>
          <w:rFonts w:ascii="Times New Roman" w:hAnsi="Times New Roman" w:cs="Times New Roman"/>
          <w:sz w:val="25"/>
          <w:szCs w:val="25"/>
        </w:rPr>
        <w:t xml:space="preserve">адресу: </w:t>
      </w:r>
      <w:r w:rsidR="00381F60">
        <w:rPr>
          <w:rFonts w:ascii="Times New Roman" w:hAnsi="Times New Roman" w:cs="Times New Roman"/>
          <w:iCs/>
          <w:sz w:val="25"/>
          <w:szCs w:val="25"/>
        </w:rPr>
        <w:t>….</w:t>
      </w:r>
      <w:r w:rsidRPr="000063E2">
        <w:rPr>
          <w:rFonts w:ascii="Times New Roman" w:hAnsi="Times New Roman" w:cs="Times New Roman"/>
          <w:iCs/>
          <w:sz w:val="25"/>
          <w:szCs w:val="25"/>
        </w:rPr>
        <w:t xml:space="preserve">, где также был осмотрен мобильный телефон </w:t>
      </w:r>
      <w:r w:rsidRPr="000063E2">
        <w:rPr>
          <w:rFonts w:ascii="Times New Roman" w:hAnsi="Times New Roman" w:cs="Times New Roman"/>
          <w:sz w:val="25"/>
          <w:szCs w:val="25"/>
        </w:rPr>
        <w:t>марки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года выпуска, в корпусе красного цвета.</w:t>
      </w:r>
      <w:r w:rsidRPr="000063E2">
        <w:rPr>
          <w:rFonts w:ascii="Times New Roman" w:hAnsi="Times New Roman" w:cs="Times New Roman"/>
          <w:iCs/>
          <w:sz w:val="25"/>
          <w:szCs w:val="25"/>
        </w:rPr>
        <w:t xml:space="preserve"> (</w:t>
      </w:r>
      <w:r w:rsidRPr="000063E2">
        <w:rPr>
          <w:rFonts w:ascii="Times New Roman" w:hAnsi="Times New Roman" w:cs="Times New Roman"/>
          <w:iCs/>
          <w:sz w:val="25"/>
          <w:szCs w:val="25"/>
        </w:rPr>
        <w:t>л.д</w:t>
      </w:r>
      <w:r w:rsidR="00381F60">
        <w:rPr>
          <w:rFonts w:ascii="Times New Roman" w:hAnsi="Times New Roman" w:cs="Times New Roman"/>
          <w:iCs/>
          <w:sz w:val="25"/>
          <w:szCs w:val="25"/>
        </w:rPr>
        <w:t>……</w:t>
      </w:r>
      <w:r w:rsidRPr="000063E2">
        <w:rPr>
          <w:rFonts w:ascii="Times New Roman" w:hAnsi="Times New Roman" w:cs="Times New Roman"/>
          <w:iCs/>
          <w:sz w:val="25"/>
          <w:szCs w:val="25"/>
        </w:rPr>
        <w:t>);</w:t>
      </w:r>
    </w:p>
    <w:p w:rsidR="00BA216B"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 протокол осмотра места происшествия от 04.10.2023, в ходе которого осмотрен участок местности, </w:t>
      </w:r>
      <w:r w:rsidRPr="000063E2">
        <w:rPr>
          <w:rFonts w:ascii="Times New Roman" w:hAnsi="Times New Roman" w:cs="Times New Roman"/>
          <w:color w:val="000000"/>
          <w:sz w:val="25"/>
          <w:szCs w:val="25"/>
        </w:rPr>
        <w:t xml:space="preserve">расположенный в 150 метрах суевернее от магазина «Магнит» </w:t>
      </w:r>
      <w:r w:rsidRPr="000063E2">
        <w:rPr>
          <w:rFonts w:ascii="Times New Roman" w:hAnsi="Times New Roman" w:cs="Times New Roman"/>
          <w:sz w:val="25"/>
          <w:szCs w:val="25"/>
        </w:rPr>
        <w:t xml:space="preserve">по </w:t>
      </w:r>
      <w:r w:rsidRPr="000063E2">
        <w:rPr>
          <w:rFonts w:ascii="Times New Roman" w:hAnsi="Times New Roman" w:cs="Times New Roman"/>
          <w:sz w:val="25"/>
          <w:szCs w:val="25"/>
        </w:rPr>
        <w:t xml:space="preserve">адресу: </w:t>
      </w:r>
      <w:r w:rsidR="00381F60">
        <w:rPr>
          <w:rStyle w:val="Emphasis"/>
          <w:rFonts w:ascii="Times New Roman" w:hAnsi="Times New Roman"/>
          <w:i w:val="0"/>
          <w:sz w:val="25"/>
          <w:szCs w:val="25"/>
        </w:rPr>
        <w:t>….</w:t>
      </w:r>
      <w:r w:rsidRPr="000063E2">
        <w:rPr>
          <w:rStyle w:val="Emphasis"/>
          <w:rFonts w:ascii="Times New Roman" w:hAnsi="Times New Roman"/>
          <w:i w:val="0"/>
          <w:sz w:val="25"/>
          <w:szCs w:val="25"/>
        </w:rPr>
        <w:t>.</w:t>
      </w:r>
      <w:r w:rsidRPr="000063E2">
        <w:rPr>
          <w:rFonts w:ascii="Times New Roman" w:hAnsi="Times New Roman" w:cs="Times New Roman"/>
          <w:sz w:val="25"/>
          <w:szCs w:val="25"/>
        </w:rPr>
        <w:t xml:space="preserve"> (</w:t>
      </w:r>
      <w:r w:rsidRPr="000063E2">
        <w:rPr>
          <w:rFonts w:ascii="Times New Roman" w:hAnsi="Times New Roman" w:cs="Times New Roman"/>
          <w:sz w:val="25"/>
          <w:szCs w:val="25"/>
        </w:rPr>
        <w:t>л.д</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w:t>
      </w:r>
    </w:p>
    <w:p w:rsidR="00CF65D5"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заключение эксперта от 09.10.2023, согласно выводов которому, фактическая стоимость на момент хищения (03.10.2023 года) мобильного телефона марки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w:t>
      </w:r>
      <w:r w:rsidR="00381F60">
        <w:rPr>
          <w:rFonts w:ascii="Times New Roman" w:hAnsi="Times New Roman" w:cs="Times New Roman"/>
          <w:sz w:val="25"/>
          <w:szCs w:val="25"/>
        </w:rPr>
        <w:t>…</w:t>
      </w:r>
      <w:r w:rsidRPr="000063E2">
        <w:rPr>
          <w:rFonts w:ascii="Times New Roman" w:hAnsi="Times New Roman" w:cs="Times New Roman"/>
          <w:sz w:val="25"/>
          <w:szCs w:val="25"/>
        </w:rPr>
        <w:t xml:space="preserve"> года выпуска в корпусе красного цвета, в рабочем состоянии имеет повреждения в виде потертостей красочного покрытия на задней съёмной крышке с учетом износа, составляет: 2983 руб. (Две тысячи девятьсот восемьдесят три рубля).  (</w:t>
      </w:r>
      <w:r w:rsidRPr="000063E2">
        <w:rPr>
          <w:rFonts w:ascii="Times New Roman" w:hAnsi="Times New Roman" w:cs="Times New Roman"/>
          <w:sz w:val="25"/>
          <w:szCs w:val="25"/>
        </w:rPr>
        <w:t>л.д</w:t>
      </w:r>
      <w:r w:rsidR="00381F60">
        <w:rPr>
          <w:rFonts w:ascii="Times New Roman" w:hAnsi="Times New Roman" w:cs="Times New Roman"/>
          <w:sz w:val="25"/>
          <w:szCs w:val="25"/>
        </w:rPr>
        <w:t>….</w:t>
      </w:r>
      <w:r w:rsidR="00381F60">
        <w:rPr>
          <w:rFonts w:ascii="Times New Roman" w:hAnsi="Times New Roman" w:cs="Times New Roman"/>
          <w:sz w:val="25"/>
          <w:szCs w:val="25"/>
        </w:rPr>
        <w:t>.</w:t>
      </w:r>
      <w:r w:rsidRPr="000063E2">
        <w:rPr>
          <w:rFonts w:ascii="Times New Roman" w:hAnsi="Times New Roman" w:cs="Times New Roman"/>
          <w:sz w:val="25"/>
          <w:szCs w:val="25"/>
        </w:rPr>
        <w:t>).</w:t>
      </w:r>
    </w:p>
    <w:p w:rsidR="00786450" w:rsidRPr="000063E2" w:rsidP="000063E2">
      <w:pPr>
        <w:tabs>
          <w:tab w:val="left" w:pos="9599"/>
        </w:tabs>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Оценив представленные доказательства с точки зрения относимости, допустимости, достоверности, а все их в совокупности с точки зрения достаточности для разрешения дела, суд приходит к выводу о доказанности вины </w:t>
      </w:r>
      <w:r w:rsidRPr="000063E2" w:rsidR="00BA216B">
        <w:rPr>
          <w:rFonts w:ascii="Times New Roman" w:hAnsi="Times New Roman" w:cs="Times New Roman"/>
          <w:sz w:val="25"/>
          <w:szCs w:val="25"/>
        </w:rPr>
        <w:t>Исаева А.Г</w:t>
      </w:r>
      <w:r w:rsidRPr="000063E2">
        <w:rPr>
          <w:rFonts w:ascii="Times New Roman" w:hAnsi="Times New Roman" w:cs="Times New Roman"/>
          <w:sz w:val="25"/>
          <w:szCs w:val="25"/>
        </w:rPr>
        <w:t>. в инкриминируемом ему деянии.</w:t>
      </w:r>
    </w:p>
    <w:p w:rsidR="0047678D" w:rsidRPr="000063E2" w:rsidP="000063E2">
      <w:pPr>
        <w:tabs>
          <w:tab w:val="left" w:pos="9599"/>
        </w:tabs>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Оснований подвергать сомнению доказательства вины подсудимого у суда не имеется, каких- либо данных о незаконных методах ведения дознания о нарушении прав подсудимого и о его </w:t>
      </w:r>
      <w:r w:rsidRPr="000063E2" w:rsidR="00BA216B">
        <w:rPr>
          <w:rFonts w:ascii="Times New Roman" w:hAnsi="Times New Roman" w:cs="Times New Roman"/>
          <w:sz w:val="25"/>
          <w:szCs w:val="25"/>
        </w:rPr>
        <w:t>самооговоре</w:t>
      </w:r>
      <w:r w:rsidRPr="000063E2">
        <w:rPr>
          <w:rFonts w:ascii="Times New Roman" w:hAnsi="Times New Roman" w:cs="Times New Roman"/>
          <w:sz w:val="25"/>
          <w:szCs w:val="25"/>
        </w:rPr>
        <w:t>, судебным следствием не установлено.</w:t>
      </w:r>
    </w:p>
    <w:p w:rsidR="0047678D" w:rsidRPr="000063E2" w:rsidP="000063E2">
      <w:pPr>
        <w:tabs>
          <w:tab w:val="left" w:pos="9599"/>
        </w:tabs>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Нарушений процессуального закона,</w:t>
      </w:r>
      <w:r w:rsidRPr="000063E2">
        <w:rPr>
          <w:rFonts w:ascii="Times New Roman" w:hAnsi="Times New Roman" w:cs="Times New Roman"/>
          <w:sz w:val="25"/>
          <w:szCs w:val="25"/>
        </w:rPr>
        <w:t xml:space="preserve"> на основании которого заключение </w:t>
      </w:r>
      <w:r w:rsidRPr="000063E2" w:rsidR="00523C7A">
        <w:rPr>
          <w:rFonts w:ascii="Times New Roman" w:hAnsi="Times New Roman" w:cs="Times New Roman"/>
          <w:sz w:val="25"/>
          <w:szCs w:val="25"/>
        </w:rPr>
        <w:t>эксперта</w:t>
      </w:r>
      <w:r w:rsidRPr="000063E2">
        <w:rPr>
          <w:rFonts w:ascii="Times New Roman" w:hAnsi="Times New Roman" w:cs="Times New Roman"/>
          <w:sz w:val="25"/>
          <w:szCs w:val="25"/>
        </w:rPr>
        <w:t xml:space="preserve">, как доказательство может быть признано недопустимым судом не </w:t>
      </w:r>
      <w:r w:rsidRPr="000063E2" w:rsidR="00523C7A">
        <w:rPr>
          <w:rFonts w:ascii="Times New Roman" w:hAnsi="Times New Roman" w:cs="Times New Roman"/>
          <w:sz w:val="25"/>
          <w:szCs w:val="25"/>
        </w:rPr>
        <w:t>установлено</w:t>
      </w:r>
      <w:r w:rsidRPr="000063E2">
        <w:rPr>
          <w:rFonts w:ascii="Times New Roman" w:hAnsi="Times New Roman" w:cs="Times New Roman"/>
          <w:sz w:val="25"/>
          <w:szCs w:val="25"/>
        </w:rPr>
        <w:t xml:space="preserve">. Заключение является </w:t>
      </w:r>
      <w:r w:rsidRPr="000063E2" w:rsidR="00523C7A">
        <w:rPr>
          <w:rFonts w:ascii="Times New Roman" w:hAnsi="Times New Roman" w:cs="Times New Roman"/>
          <w:sz w:val="25"/>
          <w:szCs w:val="25"/>
        </w:rPr>
        <w:t>полным и объективным</w:t>
      </w:r>
      <w:r w:rsidRPr="000063E2">
        <w:rPr>
          <w:rFonts w:ascii="Times New Roman" w:hAnsi="Times New Roman" w:cs="Times New Roman"/>
          <w:sz w:val="25"/>
          <w:szCs w:val="25"/>
        </w:rPr>
        <w:t xml:space="preserve">, вопросов в отношении </w:t>
      </w:r>
      <w:r w:rsidRPr="000063E2" w:rsidR="00523C7A">
        <w:rPr>
          <w:rFonts w:ascii="Times New Roman" w:hAnsi="Times New Roman" w:cs="Times New Roman"/>
          <w:sz w:val="25"/>
          <w:szCs w:val="25"/>
        </w:rPr>
        <w:t>ранее</w:t>
      </w:r>
      <w:r w:rsidRPr="000063E2">
        <w:rPr>
          <w:rFonts w:ascii="Times New Roman" w:hAnsi="Times New Roman" w:cs="Times New Roman"/>
          <w:sz w:val="25"/>
          <w:szCs w:val="25"/>
        </w:rPr>
        <w:t xml:space="preserve"> исследованных обстоятельств </w:t>
      </w:r>
      <w:r w:rsidRPr="000063E2" w:rsidR="00523C7A">
        <w:rPr>
          <w:rFonts w:ascii="Times New Roman" w:hAnsi="Times New Roman" w:cs="Times New Roman"/>
          <w:sz w:val="25"/>
          <w:szCs w:val="25"/>
        </w:rPr>
        <w:t>уголовного</w:t>
      </w:r>
      <w:r w:rsidRPr="000063E2">
        <w:rPr>
          <w:rFonts w:ascii="Times New Roman" w:hAnsi="Times New Roman" w:cs="Times New Roman"/>
          <w:sz w:val="25"/>
          <w:szCs w:val="25"/>
        </w:rPr>
        <w:t xml:space="preserve"> дела в ходе </w:t>
      </w:r>
      <w:r w:rsidRPr="000063E2" w:rsidR="00523C7A">
        <w:rPr>
          <w:rFonts w:ascii="Times New Roman" w:hAnsi="Times New Roman" w:cs="Times New Roman"/>
          <w:sz w:val="25"/>
          <w:szCs w:val="25"/>
        </w:rPr>
        <w:t>судебного следствия не возникло</w:t>
      </w:r>
      <w:r w:rsidRPr="000063E2">
        <w:rPr>
          <w:rFonts w:ascii="Times New Roman" w:hAnsi="Times New Roman" w:cs="Times New Roman"/>
          <w:sz w:val="25"/>
          <w:szCs w:val="25"/>
        </w:rPr>
        <w:t xml:space="preserve">, противоречий и </w:t>
      </w:r>
      <w:r w:rsidRPr="000063E2" w:rsidR="00523C7A">
        <w:rPr>
          <w:rFonts w:ascii="Times New Roman" w:hAnsi="Times New Roman" w:cs="Times New Roman"/>
          <w:sz w:val="25"/>
          <w:szCs w:val="25"/>
        </w:rPr>
        <w:t>неясностей</w:t>
      </w:r>
      <w:r w:rsidRPr="000063E2">
        <w:rPr>
          <w:rFonts w:ascii="Times New Roman" w:hAnsi="Times New Roman" w:cs="Times New Roman"/>
          <w:sz w:val="25"/>
          <w:szCs w:val="25"/>
        </w:rPr>
        <w:t xml:space="preserve"> не </w:t>
      </w:r>
      <w:r w:rsidRPr="000063E2">
        <w:rPr>
          <w:rFonts w:ascii="Times New Roman" w:hAnsi="Times New Roman" w:cs="Times New Roman"/>
          <w:sz w:val="25"/>
          <w:szCs w:val="25"/>
        </w:rPr>
        <w:t xml:space="preserve">содержит, </w:t>
      </w:r>
      <w:r w:rsidRPr="000063E2" w:rsidR="00523C7A">
        <w:rPr>
          <w:rFonts w:ascii="Times New Roman" w:hAnsi="Times New Roman" w:cs="Times New Roman"/>
          <w:sz w:val="25"/>
          <w:szCs w:val="25"/>
        </w:rPr>
        <w:t>составлено компетентным лицом</w:t>
      </w:r>
      <w:r w:rsidRPr="000063E2">
        <w:rPr>
          <w:rFonts w:ascii="Times New Roman" w:hAnsi="Times New Roman" w:cs="Times New Roman"/>
          <w:sz w:val="25"/>
          <w:szCs w:val="25"/>
        </w:rPr>
        <w:t xml:space="preserve">, имеющим </w:t>
      </w:r>
      <w:r w:rsidRPr="000063E2" w:rsidR="00523C7A">
        <w:rPr>
          <w:rFonts w:ascii="Times New Roman" w:hAnsi="Times New Roman" w:cs="Times New Roman"/>
          <w:sz w:val="25"/>
          <w:szCs w:val="25"/>
        </w:rPr>
        <w:t>образование, а потому сомнений у суда не вызывает.</w:t>
      </w:r>
    </w:p>
    <w:p w:rsidR="00523C7A" w:rsidRPr="000063E2" w:rsidP="000063E2">
      <w:pPr>
        <w:tabs>
          <w:tab w:val="left" w:pos="9599"/>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Мировой судья признает исследованные доказательства относимыми, допустимыми, достоверными, согласующимися между собой, и в совокупности достаточными для разрешения уголовного дела. </w:t>
      </w:r>
    </w:p>
    <w:p w:rsidR="00DD016A" w:rsidRPr="000063E2" w:rsidP="000063E2">
      <w:pPr>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Действия подсудимого </w:t>
      </w:r>
      <w:r w:rsidRPr="000063E2" w:rsidR="00BA216B">
        <w:rPr>
          <w:rFonts w:ascii="Times New Roman" w:hAnsi="Times New Roman" w:cs="Times New Roman"/>
          <w:sz w:val="25"/>
          <w:szCs w:val="25"/>
        </w:rPr>
        <w:t>Исаева А.Г</w:t>
      </w:r>
      <w:r w:rsidRPr="000063E2">
        <w:rPr>
          <w:rFonts w:ascii="Times New Roman" w:hAnsi="Times New Roman" w:cs="Times New Roman"/>
          <w:sz w:val="25"/>
          <w:szCs w:val="25"/>
        </w:rPr>
        <w:t>. суд квалифицирует по ч.1 ст.1</w:t>
      </w:r>
      <w:r w:rsidRPr="000063E2" w:rsidR="00BA216B">
        <w:rPr>
          <w:rFonts w:ascii="Times New Roman" w:hAnsi="Times New Roman" w:cs="Times New Roman"/>
          <w:sz w:val="25"/>
          <w:szCs w:val="25"/>
        </w:rPr>
        <w:t>59</w:t>
      </w:r>
      <w:r w:rsidRPr="000063E2">
        <w:rPr>
          <w:rFonts w:ascii="Times New Roman" w:hAnsi="Times New Roman" w:cs="Times New Roman"/>
          <w:sz w:val="25"/>
          <w:szCs w:val="25"/>
        </w:rPr>
        <w:t xml:space="preserve"> УК РФ</w:t>
      </w:r>
      <w:r w:rsidRPr="000063E2" w:rsidR="00707789">
        <w:rPr>
          <w:rFonts w:ascii="Times New Roman" w:hAnsi="Times New Roman" w:cs="Times New Roman"/>
          <w:sz w:val="25"/>
          <w:szCs w:val="25"/>
        </w:rPr>
        <w:t xml:space="preserve"> </w:t>
      </w:r>
      <w:r w:rsidRPr="000063E2" w:rsidR="0087190E">
        <w:rPr>
          <w:rFonts w:ascii="Times New Roman" w:hAnsi="Times New Roman" w:cs="Times New Roman"/>
          <w:sz w:val="25"/>
          <w:szCs w:val="25"/>
        </w:rPr>
        <w:t>-</w:t>
      </w:r>
      <w:r w:rsidRPr="000063E2" w:rsidR="00BA216B">
        <w:rPr>
          <w:rFonts w:ascii="Times New Roman" w:hAnsi="Times New Roman" w:cs="Times New Roman"/>
          <w:sz w:val="25"/>
          <w:szCs w:val="25"/>
        </w:rPr>
        <w:t xml:space="preserve"> мошенничество, то есть хищение чужого имущества путем обмана</w:t>
      </w:r>
      <w:r w:rsidRPr="000063E2" w:rsidR="008D5ADB">
        <w:rPr>
          <w:rFonts w:ascii="Times New Roman" w:hAnsi="Times New Roman" w:cs="Times New Roman"/>
          <w:sz w:val="25"/>
          <w:szCs w:val="25"/>
        </w:rPr>
        <w:t>.</w:t>
      </w:r>
    </w:p>
    <w:p w:rsidR="008D5ADB"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Выводы о виновности подсудимого </w:t>
      </w:r>
      <w:r w:rsidRPr="000063E2" w:rsidR="00BA216B">
        <w:rPr>
          <w:rFonts w:ascii="Times New Roman" w:hAnsi="Times New Roman" w:cs="Times New Roman"/>
          <w:sz w:val="25"/>
          <w:szCs w:val="25"/>
        </w:rPr>
        <w:t>Исаева А.Г</w:t>
      </w:r>
      <w:r w:rsidRPr="000063E2">
        <w:rPr>
          <w:rFonts w:ascii="Times New Roman" w:hAnsi="Times New Roman" w:cs="Times New Roman"/>
          <w:sz w:val="25"/>
          <w:szCs w:val="25"/>
        </w:rPr>
        <w:t>. в содеянном основаны на исследованных в судебном заседании доказательствах, представленных сторонами обвинения и защиты, анализ которых приведен в приговоре.</w:t>
      </w:r>
    </w:p>
    <w:p w:rsidR="00501DD2" w:rsidRPr="000063E2" w:rsidP="000063E2">
      <w:pPr>
        <w:shd w:val="clear" w:color="auto" w:fill="FFFFFF"/>
        <w:tabs>
          <w:tab w:val="left" w:pos="9360"/>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В силу </w:t>
      </w:r>
      <w:hyperlink r:id="rId5" w:history="1">
        <w:r w:rsidRPr="000063E2">
          <w:rPr>
            <w:rFonts w:ascii="Times New Roman" w:hAnsi="Times New Roman" w:cs="Times New Roman"/>
            <w:sz w:val="25"/>
            <w:szCs w:val="25"/>
          </w:rPr>
          <w:t>ст. 6</w:t>
        </w:r>
      </w:hyperlink>
      <w:r w:rsidRPr="000063E2">
        <w:rPr>
          <w:rFonts w:ascii="Times New Roman" w:hAnsi="Times New Roman" w:cs="Times New Roman"/>
          <w:sz w:val="25"/>
          <w:szCs w:val="25"/>
        </w:rPr>
        <w:t xml:space="preserve"> УК РФ наказание и иные меры уголовно-правового характера, применяемые к лицу, совершившему преступление, дол</w:t>
      </w:r>
      <w:r w:rsidRPr="000063E2" w:rsidR="00707789">
        <w:rPr>
          <w:rFonts w:ascii="Times New Roman" w:hAnsi="Times New Roman" w:cs="Times New Roman"/>
          <w:sz w:val="25"/>
          <w:szCs w:val="25"/>
        </w:rPr>
        <w:t xml:space="preserve">жны быть справедливыми, то есть </w:t>
      </w:r>
      <w:r w:rsidRPr="000063E2">
        <w:rPr>
          <w:rFonts w:ascii="Times New Roman" w:hAnsi="Times New Roman" w:cs="Times New Roman"/>
          <w:sz w:val="25"/>
          <w:szCs w:val="25"/>
        </w:rPr>
        <w:t>соответствовать характеру и степени общественной опасности преступления, обстоятельствам его совершения и личности виновного</w:t>
      </w:r>
      <w:r w:rsidRPr="000063E2" w:rsidR="0087190E">
        <w:rPr>
          <w:rFonts w:ascii="Times New Roman" w:hAnsi="Times New Roman" w:cs="Times New Roman"/>
          <w:sz w:val="25"/>
          <w:szCs w:val="25"/>
        </w:rPr>
        <w:t>.</w:t>
      </w:r>
    </w:p>
    <w:p w:rsidR="008D5ADB" w:rsidRPr="000063E2" w:rsidP="000063E2">
      <w:pPr>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shd w:val="clear" w:color="auto" w:fill="FFFFFF"/>
        </w:rPr>
        <w:t>В соответствии со ст.</w:t>
      </w:r>
      <w:r w:rsidRPr="000063E2">
        <w:rPr>
          <w:rStyle w:val="apple-converted-space"/>
          <w:rFonts w:ascii="Times New Roman" w:hAnsi="Times New Roman" w:cs="Times New Roman"/>
          <w:sz w:val="25"/>
          <w:szCs w:val="25"/>
          <w:shd w:val="clear" w:color="auto" w:fill="FFFFFF"/>
        </w:rPr>
        <w:t> 60 УК РФ,  п</w:t>
      </w:r>
      <w:r w:rsidRPr="000063E2">
        <w:rPr>
          <w:rFonts w:ascii="Times New Roman" w:hAnsi="Times New Roman" w:cs="Times New Roman"/>
          <w:sz w:val="25"/>
          <w:szCs w:val="25"/>
        </w:rPr>
        <w:t xml:space="preserve">ри назначении наказания учитываются характер и степень общественной опасности преступления и </w:t>
      </w:r>
      <w:hyperlink r:id="rId6" w:history="1">
        <w:r w:rsidRPr="000063E2">
          <w:rPr>
            <w:rStyle w:val="Hyperlink"/>
            <w:rFonts w:ascii="Times New Roman" w:hAnsi="Times New Roman" w:cs="Times New Roman"/>
            <w:color w:val="auto"/>
            <w:sz w:val="25"/>
            <w:szCs w:val="25"/>
            <w:u w:val="none"/>
          </w:rPr>
          <w:t>личность</w:t>
        </w:r>
      </w:hyperlink>
      <w:r w:rsidRPr="000063E2">
        <w:rPr>
          <w:rFonts w:ascii="Times New Roman" w:hAnsi="Times New Roman" w:cs="Times New Roman"/>
          <w:sz w:val="25"/>
          <w:szCs w:val="25"/>
        </w:rPr>
        <w:t xml:space="preserve">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8D5ADB" w:rsidRPr="000063E2" w:rsidP="000063E2">
      <w:pPr>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Преступлени</w:t>
      </w:r>
      <w:r w:rsidRPr="000063E2" w:rsidR="00707789">
        <w:rPr>
          <w:rFonts w:ascii="Times New Roman" w:hAnsi="Times New Roman" w:cs="Times New Roman"/>
          <w:sz w:val="25"/>
          <w:szCs w:val="25"/>
        </w:rPr>
        <w:t>е</w:t>
      </w:r>
      <w:r w:rsidRPr="000063E2">
        <w:rPr>
          <w:rFonts w:ascii="Times New Roman" w:hAnsi="Times New Roman" w:cs="Times New Roman"/>
          <w:sz w:val="25"/>
          <w:szCs w:val="25"/>
        </w:rPr>
        <w:t>, совершенн</w:t>
      </w:r>
      <w:r w:rsidRPr="000063E2" w:rsidR="00707789">
        <w:rPr>
          <w:rFonts w:ascii="Times New Roman" w:hAnsi="Times New Roman" w:cs="Times New Roman"/>
          <w:sz w:val="25"/>
          <w:szCs w:val="25"/>
        </w:rPr>
        <w:t>ое</w:t>
      </w:r>
      <w:r w:rsidRPr="000063E2">
        <w:rPr>
          <w:rFonts w:ascii="Times New Roman" w:hAnsi="Times New Roman" w:cs="Times New Roman"/>
          <w:sz w:val="25"/>
          <w:szCs w:val="25"/>
        </w:rPr>
        <w:t xml:space="preserve"> </w:t>
      </w:r>
      <w:r w:rsidRPr="000063E2" w:rsidR="00BA216B">
        <w:rPr>
          <w:rFonts w:ascii="Times New Roman" w:hAnsi="Times New Roman" w:cs="Times New Roman"/>
          <w:sz w:val="25"/>
          <w:szCs w:val="25"/>
        </w:rPr>
        <w:t>Исаевым А.Г</w:t>
      </w:r>
      <w:r w:rsidRPr="000063E2" w:rsidR="003B2AAA">
        <w:rPr>
          <w:rFonts w:ascii="Times New Roman" w:hAnsi="Times New Roman" w:cs="Times New Roman"/>
          <w:sz w:val="25"/>
          <w:szCs w:val="25"/>
        </w:rPr>
        <w:t>.</w:t>
      </w:r>
      <w:r w:rsidRPr="000063E2">
        <w:rPr>
          <w:rFonts w:ascii="Times New Roman" w:hAnsi="Times New Roman" w:cs="Times New Roman"/>
          <w:sz w:val="25"/>
          <w:szCs w:val="25"/>
        </w:rPr>
        <w:t xml:space="preserve"> относятся к категории преступлений небольшой тяжести. </w:t>
      </w:r>
    </w:p>
    <w:p w:rsidR="00756271" w:rsidRPr="000063E2" w:rsidP="000063E2">
      <w:pPr>
        <w:pStyle w:val="ConsPlusNormal"/>
        <w:ind w:right="-1" w:firstLine="567"/>
        <w:jc w:val="both"/>
        <w:rPr>
          <w:sz w:val="25"/>
          <w:szCs w:val="25"/>
        </w:rPr>
      </w:pPr>
      <w:r w:rsidRPr="000063E2">
        <w:rPr>
          <w:sz w:val="25"/>
          <w:szCs w:val="25"/>
        </w:rPr>
        <w:t xml:space="preserve">К данным о личности подсудимого суд относит то, что </w:t>
      </w:r>
      <w:r w:rsidRPr="000063E2" w:rsidR="00BA216B">
        <w:rPr>
          <w:sz w:val="25"/>
          <w:szCs w:val="25"/>
        </w:rPr>
        <w:t>Исаев А.Г</w:t>
      </w:r>
      <w:r w:rsidRPr="000063E2">
        <w:rPr>
          <w:sz w:val="25"/>
          <w:szCs w:val="25"/>
        </w:rPr>
        <w:t>. на диспансерном наблюдении у врача психиатра по Левокумскому району не состоит, консультативно-лечебную помощь не получает; на «Д»-наблюдении у врача психиатра-нарколога в ГБУЗ СК «</w:t>
      </w:r>
      <w:r w:rsidRPr="000063E2">
        <w:rPr>
          <w:sz w:val="25"/>
          <w:szCs w:val="25"/>
        </w:rPr>
        <w:t>Левокумская</w:t>
      </w:r>
      <w:r w:rsidRPr="000063E2">
        <w:rPr>
          <w:sz w:val="25"/>
          <w:szCs w:val="25"/>
        </w:rPr>
        <w:t xml:space="preserve"> РБ», не состоит.</w:t>
      </w:r>
    </w:p>
    <w:p w:rsidR="00756271" w:rsidRPr="000063E2" w:rsidP="000063E2">
      <w:pPr>
        <w:tabs>
          <w:tab w:val="left" w:pos="720"/>
        </w:tabs>
        <w:spacing w:after="0" w:line="240" w:lineRule="auto"/>
        <w:ind w:right="-1" w:firstLine="567"/>
        <w:jc w:val="both"/>
        <w:rPr>
          <w:rFonts w:ascii="Times New Roman" w:eastAsia="Times New Roman" w:hAnsi="Times New Roman" w:cs="Times New Roman"/>
          <w:sz w:val="25"/>
          <w:szCs w:val="25"/>
        </w:rPr>
      </w:pPr>
      <w:r w:rsidRPr="000063E2">
        <w:rPr>
          <w:rFonts w:ascii="Times New Roman" w:eastAsia="Times New Roman" w:hAnsi="Times New Roman" w:cs="Times New Roman"/>
          <w:sz w:val="25"/>
          <w:szCs w:val="25"/>
        </w:rPr>
        <w:t>Обстоятельствами</w:t>
      </w:r>
      <w:r w:rsidRPr="000063E2" w:rsidR="00CA28B6">
        <w:rPr>
          <w:rFonts w:ascii="Times New Roman" w:eastAsia="Times New Roman" w:hAnsi="Times New Roman" w:cs="Times New Roman"/>
          <w:sz w:val="25"/>
          <w:szCs w:val="25"/>
        </w:rPr>
        <w:t>, смягчающим</w:t>
      </w:r>
      <w:r w:rsidRPr="000063E2">
        <w:rPr>
          <w:rFonts w:ascii="Times New Roman" w:eastAsia="Times New Roman" w:hAnsi="Times New Roman" w:cs="Times New Roman"/>
          <w:sz w:val="25"/>
          <w:szCs w:val="25"/>
        </w:rPr>
        <w:t>и</w:t>
      </w:r>
      <w:r w:rsidRPr="000063E2">
        <w:rPr>
          <w:rFonts w:ascii="Times New Roman" w:eastAsia="Times New Roman" w:hAnsi="Times New Roman" w:cs="Times New Roman"/>
          <w:sz w:val="25"/>
          <w:szCs w:val="25"/>
        </w:rPr>
        <w:t xml:space="preserve"> наказание подсудимому </w:t>
      </w:r>
      <w:r w:rsidRPr="000063E2">
        <w:rPr>
          <w:rFonts w:ascii="Times New Roman" w:eastAsia="Times New Roman" w:hAnsi="Times New Roman" w:cs="Times New Roman"/>
          <w:sz w:val="25"/>
          <w:szCs w:val="25"/>
        </w:rPr>
        <w:t>Исаеву А.Г</w:t>
      </w:r>
      <w:r w:rsidRPr="000063E2">
        <w:rPr>
          <w:rFonts w:ascii="Times New Roman" w:eastAsia="Times New Roman" w:hAnsi="Times New Roman" w:cs="Times New Roman"/>
          <w:sz w:val="25"/>
          <w:szCs w:val="25"/>
        </w:rPr>
        <w:t>. в соответст</w:t>
      </w:r>
      <w:r w:rsidRPr="000063E2" w:rsidR="00523C7A">
        <w:rPr>
          <w:rFonts w:ascii="Times New Roman" w:eastAsia="Times New Roman" w:hAnsi="Times New Roman" w:cs="Times New Roman"/>
          <w:sz w:val="25"/>
          <w:szCs w:val="25"/>
        </w:rPr>
        <w:t>вии с п. «и» ч. 1 ст. 61 УК РФ</w:t>
      </w:r>
      <w:r w:rsidRPr="000063E2">
        <w:rPr>
          <w:rFonts w:ascii="Times New Roman" w:eastAsia="Times New Roman" w:hAnsi="Times New Roman" w:cs="Times New Roman"/>
          <w:sz w:val="25"/>
          <w:szCs w:val="25"/>
        </w:rPr>
        <w:t xml:space="preserve">, </w:t>
      </w:r>
      <w:r w:rsidRPr="000063E2">
        <w:rPr>
          <w:rFonts w:ascii="Times New Roman" w:eastAsia="Times New Roman" w:hAnsi="Times New Roman" w:cs="Times New Roman"/>
          <w:sz w:val="25"/>
          <w:szCs w:val="25"/>
        </w:rPr>
        <w:t xml:space="preserve">явка с повинной, </w:t>
      </w:r>
      <w:r w:rsidRPr="000063E2">
        <w:rPr>
          <w:rFonts w:ascii="Times New Roman" w:eastAsia="Times New Roman" w:hAnsi="Times New Roman" w:cs="Times New Roman"/>
          <w:sz w:val="25"/>
          <w:szCs w:val="25"/>
        </w:rPr>
        <w:t>активное способствование раскрыт</w:t>
      </w:r>
      <w:r w:rsidRPr="000063E2">
        <w:rPr>
          <w:rFonts w:ascii="Times New Roman" w:eastAsia="Times New Roman" w:hAnsi="Times New Roman" w:cs="Times New Roman"/>
          <w:sz w:val="25"/>
          <w:szCs w:val="25"/>
        </w:rPr>
        <w:t xml:space="preserve">ию и расследованию преступления, </w:t>
      </w:r>
      <w:r w:rsidRPr="000063E2" w:rsidR="00B10B0B">
        <w:rPr>
          <w:rFonts w:ascii="Times New Roman" w:eastAsia="Times New Roman" w:hAnsi="Times New Roman" w:cs="Times New Roman"/>
          <w:sz w:val="25"/>
          <w:szCs w:val="25"/>
        </w:rPr>
        <w:t>и в соответствии с</w:t>
      </w:r>
      <w:r w:rsidRPr="000063E2">
        <w:rPr>
          <w:rFonts w:ascii="Times New Roman" w:eastAsia="Times New Roman" w:hAnsi="Times New Roman" w:cs="Times New Roman"/>
          <w:sz w:val="25"/>
          <w:szCs w:val="25"/>
        </w:rPr>
        <w:t xml:space="preserve"> п</w:t>
      </w:r>
      <w:r w:rsidRPr="000063E2" w:rsidR="00B10B0B">
        <w:rPr>
          <w:rFonts w:ascii="Times New Roman" w:eastAsia="Times New Roman" w:hAnsi="Times New Roman" w:cs="Times New Roman"/>
          <w:sz w:val="25"/>
          <w:szCs w:val="25"/>
        </w:rPr>
        <w:t>.</w:t>
      </w:r>
      <w:r w:rsidRPr="000063E2">
        <w:rPr>
          <w:rFonts w:ascii="Times New Roman" w:eastAsia="Times New Roman" w:hAnsi="Times New Roman" w:cs="Times New Roman"/>
          <w:sz w:val="25"/>
          <w:szCs w:val="25"/>
        </w:rPr>
        <w:t xml:space="preserve"> «г» ч. 1 ст.61 УК РФ- наличие у </w:t>
      </w:r>
      <w:r w:rsidRPr="000063E2" w:rsidR="00B10B0B">
        <w:rPr>
          <w:rFonts w:ascii="Times New Roman" w:eastAsia="Times New Roman" w:hAnsi="Times New Roman" w:cs="Times New Roman"/>
          <w:sz w:val="25"/>
          <w:szCs w:val="25"/>
        </w:rPr>
        <w:t>подсудимого</w:t>
      </w:r>
      <w:r w:rsidRPr="000063E2">
        <w:rPr>
          <w:rFonts w:ascii="Times New Roman" w:eastAsia="Times New Roman" w:hAnsi="Times New Roman" w:cs="Times New Roman"/>
          <w:sz w:val="25"/>
          <w:szCs w:val="25"/>
        </w:rPr>
        <w:t xml:space="preserve"> двоих малолетних детей.</w:t>
      </w:r>
    </w:p>
    <w:p w:rsidR="00471522" w:rsidP="00471522">
      <w:pPr>
        <w:tabs>
          <w:tab w:val="left" w:pos="720"/>
        </w:tabs>
        <w:spacing w:after="0" w:line="240" w:lineRule="auto"/>
        <w:ind w:right="-1" w:firstLine="567"/>
        <w:jc w:val="both"/>
        <w:rPr>
          <w:rFonts w:ascii="Times New Roman" w:eastAsia="Times New Roman" w:hAnsi="Times New Roman" w:cs="Times New Roman"/>
          <w:sz w:val="25"/>
          <w:szCs w:val="25"/>
        </w:rPr>
      </w:pPr>
      <w:r w:rsidRPr="000063E2">
        <w:rPr>
          <w:rFonts w:ascii="Times New Roman" w:eastAsia="Times New Roman" w:hAnsi="Times New Roman" w:cs="Times New Roman"/>
          <w:sz w:val="25"/>
          <w:szCs w:val="25"/>
        </w:rPr>
        <w:t xml:space="preserve">Кроме того, к обстоятельствам, смягчающим наказание подсудимого </w:t>
      </w:r>
      <w:r w:rsidRPr="000063E2" w:rsidR="00B10B0B">
        <w:rPr>
          <w:rFonts w:ascii="Times New Roman" w:eastAsia="Times New Roman" w:hAnsi="Times New Roman" w:cs="Times New Roman"/>
          <w:sz w:val="25"/>
          <w:szCs w:val="25"/>
        </w:rPr>
        <w:t>Исаеву А.Г</w:t>
      </w:r>
      <w:r w:rsidRPr="000063E2">
        <w:rPr>
          <w:rFonts w:ascii="Times New Roman" w:eastAsia="Times New Roman" w:hAnsi="Times New Roman" w:cs="Times New Roman"/>
          <w:sz w:val="25"/>
          <w:szCs w:val="25"/>
        </w:rPr>
        <w:t>. в соответствии с ч. 2 ст. 61 УК РФ суд относит признание вины подсудимым, раскаяние в содеянном.</w:t>
      </w:r>
    </w:p>
    <w:p w:rsidR="00756271" w:rsidRPr="000063E2" w:rsidP="00471522">
      <w:pPr>
        <w:tabs>
          <w:tab w:val="left" w:pos="720"/>
        </w:tabs>
        <w:spacing w:after="0" w:line="240" w:lineRule="auto"/>
        <w:ind w:right="-1" w:firstLine="567"/>
        <w:jc w:val="both"/>
        <w:rPr>
          <w:rFonts w:ascii="Times New Roman" w:eastAsia="Times New Roman" w:hAnsi="Times New Roman" w:cs="Times New Roman"/>
          <w:sz w:val="25"/>
          <w:szCs w:val="25"/>
        </w:rPr>
      </w:pPr>
      <w:r w:rsidRPr="000063E2">
        <w:rPr>
          <w:rFonts w:ascii="Times New Roman" w:eastAsia="Times New Roman" w:hAnsi="Times New Roman" w:cs="Times New Roman"/>
          <w:sz w:val="25"/>
          <w:szCs w:val="25"/>
        </w:rPr>
        <w:t xml:space="preserve">Обстоятельством, отягчающим наказание подсудимому </w:t>
      </w:r>
      <w:r w:rsidRPr="000063E2" w:rsidR="00B10B0B">
        <w:rPr>
          <w:rFonts w:ascii="Times New Roman" w:eastAsia="Times New Roman" w:hAnsi="Times New Roman" w:cs="Times New Roman"/>
          <w:sz w:val="25"/>
          <w:szCs w:val="25"/>
        </w:rPr>
        <w:t>Исаеву А.Г</w:t>
      </w:r>
      <w:r w:rsidRPr="000063E2">
        <w:rPr>
          <w:rFonts w:ascii="Times New Roman" w:eastAsia="Times New Roman" w:hAnsi="Times New Roman" w:cs="Times New Roman"/>
          <w:sz w:val="25"/>
          <w:szCs w:val="25"/>
        </w:rPr>
        <w:t>., в соответствии с п. «а» ч. 1 ст. 63 УК РФ является рецидив преступлений, вид которого в соответствии с ч. 1 ст. 18 УК РФ является простым.</w:t>
      </w:r>
    </w:p>
    <w:p w:rsidR="00756271" w:rsidRPr="000063E2" w:rsidP="000063E2">
      <w:pPr>
        <w:tabs>
          <w:tab w:val="left" w:pos="0"/>
          <w:tab w:val="left" w:pos="360"/>
        </w:tabs>
        <w:spacing w:after="0" w:line="240" w:lineRule="auto"/>
        <w:ind w:right="-1" w:firstLine="567"/>
        <w:jc w:val="both"/>
        <w:rPr>
          <w:rFonts w:ascii="Times New Roman" w:eastAsia="Times New Roman" w:hAnsi="Times New Roman" w:cs="Times New Roman"/>
          <w:sz w:val="25"/>
          <w:szCs w:val="25"/>
        </w:rPr>
      </w:pPr>
      <w:r w:rsidRPr="000063E2">
        <w:rPr>
          <w:rFonts w:ascii="Times New Roman" w:eastAsia="Times New Roman" w:hAnsi="Times New Roman" w:cs="Times New Roman"/>
          <w:sz w:val="25"/>
          <w:szCs w:val="25"/>
        </w:rPr>
        <w:t>Поскольку имеются обстоятельства, отягчающие наказание, то оснований для применения ч. 1 ст. 62 УК РФ при назначении наказания подсудимому, не имеется.</w:t>
      </w:r>
    </w:p>
    <w:p w:rsidR="00756271" w:rsidRPr="000063E2" w:rsidP="000063E2">
      <w:pPr>
        <w:tabs>
          <w:tab w:val="left" w:pos="0"/>
          <w:tab w:val="left" w:pos="360"/>
        </w:tabs>
        <w:spacing w:after="0" w:line="240" w:lineRule="auto"/>
        <w:ind w:right="-1" w:firstLine="567"/>
        <w:jc w:val="both"/>
        <w:rPr>
          <w:rFonts w:ascii="Times New Roman" w:eastAsia="Times New Roman" w:hAnsi="Times New Roman" w:cs="Times New Roman"/>
          <w:sz w:val="25"/>
          <w:szCs w:val="25"/>
        </w:rPr>
      </w:pPr>
      <w:r w:rsidRPr="000063E2">
        <w:rPr>
          <w:rFonts w:ascii="Times New Roman" w:eastAsia="Times New Roman" w:hAnsi="Times New Roman" w:cs="Times New Roman"/>
          <w:sz w:val="25"/>
          <w:szCs w:val="25"/>
        </w:rPr>
        <w:t>Суд считает, что применение наказания в виде штрафа в качестве основного вида наказания нецелесообразно, посколь</w:t>
      </w:r>
      <w:r w:rsidRPr="000063E2" w:rsidR="00E6396A">
        <w:rPr>
          <w:rFonts w:ascii="Times New Roman" w:eastAsia="Times New Roman" w:hAnsi="Times New Roman" w:cs="Times New Roman"/>
          <w:sz w:val="25"/>
          <w:szCs w:val="25"/>
        </w:rPr>
        <w:t xml:space="preserve">ку сведений о том, что </w:t>
      </w:r>
      <w:r w:rsidRPr="000063E2" w:rsidR="00D672E4">
        <w:rPr>
          <w:rFonts w:ascii="Times New Roman" w:eastAsia="Times New Roman" w:hAnsi="Times New Roman" w:cs="Times New Roman"/>
          <w:sz w:val="25"/>
          <w:szCs w:val="25"/>
        </w:rPr>
        <w:t>Исаев А.Г</w:t>
      </w:r>
      <w:r w:rsidRPr="000063E2">
        <w:rPr>
          <w:rFonts w:ascii="Times New Roman" w:eastAsia="Times New Roman" w:hAnsi="Times New Roman" w:cs="Times New Roman"/>
          <w:sz w:val="25"/>
          <w:szCs w:val="25"/>
        </w:rPr>
        <w:t xml:space="preserve">. официально трудоустроен в материалах дела не имеется. Поэтому по мнению суда, обязательство выплатить штраф может поставить </w:t>
      </w:r>
      <w:r w:rsidRPr="000063E2" w:rsidR="00D672E4">
        <w:rPr>
          <w:rFonts w:ascii="Times New Roman" w:eastAsia="Times New Roman" w:hAnsi="Times New Roman" w:cs="Times New Roman"/>
          <w:sz w:val="25"/>
          <w:szCs w:val="25"/>
        </w:rPr>
        <w:t>Исаева А.Г</w:t>
      </w:r>
      <w:r w:rsidRPr="000063E2">
        <w:rPr>
          <w:rFonts w:ascii="Times New Roman" w:eastAsia="Times New Roman" w:hAnsi="Times New Roman" w:cs="Times New Roman"/>
          <w:sz w:val="25"/>
          <w:szCs w:val="25"/>
        </w:rPr>
        <w:t>. в тяжёлое материальное положение и не сможет обеспечить достижение целей наказания.</w:t>
      </w:r>
    </w:p>
    <w:p w:rsidR="00756271" w:rsidRPr="000063E2" w:rsidP="000063E2">
      <w:pPr>
        <w:tabs>
          <w:tab w:val="left" w:pos="0"/>
          <w:tab w:val="left" w:pos="360"/>
        </w:tabs>
        <w:spacing w:after="0" w:line="240" w:lineRule="auto"/>
        <w:ind w:right="-1" w:firstLine="567"/>
        <w:jc w:val="both"/>
        <w:rPr>
          <w:rFonts w:ascii="Times New Roman" w:eastAsia="Times New Roman" w:hAnsi="Times New Roman" w:cs="Times New Roman"/>
          <w:sz w:val="25"/>
          <w:szCs w:val="25"/>
        </w:rPr>
      </w:pPr>
      <w:r w:rsidRPr="000063E2">
        <w:rPr>
          <w:rFonts w:ascii="Times New Roman" w:eastAsia="Times New Roman" w:hAnsi="Times New Roman" w:cs="Times New Roman"/>
          <w:sz w:val="25"/>
          <w:szCs w:val="25"/>
        </w:rPr>
        <w:t xml:space="preserve">С учётом обстоятельств дела и личности подсудимого, суд считает, что применение к </w:t>
      </w:r>
      <w:r w:rsidRPr="000063E2" w:rsidR="00D672E4">
        <w:rPr>
          <w:rFonts w:ascii="Times New Roman" w:eastAsia="Times New Roman" w:hAnsi="Times New Roman" w:cs="Times New Roman"/>
          <w:sz w:val="25"/>
          <w:szCs w:val="25"/>
        </w:rPr>
        <w:t>Исаеву А.Г</w:t>
      </w:r>
      <w:r w:rsidRPr="000063E2">
        <w:rPr>
          <w:rFonts w:ascii="Times New Roman" w:eastAsia="Times New Roman" w:hAnsi="Times New Roman" w:cs="Times New Roman"/>
          <w:sz w:val="25"/>
          <w:szCs w:val="25"/>
        </w:rPr>
        <w:t xml:space="preserve">. наказания в виде обязательных работ, исправительных работ, принудительных работ, а также </w:t>
      </w:r>
      <w:r w:rsidRPr="000063E2" w:rsidR="00D672E4">
        <w:rPr>
          <w:rFonts w:ascii="Times New Roman" w:eastAsia="Times New Roman" w:hAnsi="Times New Roman" w:cs="Times New Roman"/>
          <w:sz w:val="25"/>
          <w:szCs w:val="25"/>
        </w:rPr>
        <w:t>ограничения свободы</w:t>
      </w:r>
      <w:r w:rsidRPr="000063E2">
        <w:rPr>
          <w:rFonts w:ascii="Times New Roman" w:eastAsia="Times New Roman" w:hAnsi="Times New Roman" w:cs="Times New Roman"/>
          <w:sz w:val="25"/>
          <w:szCs w:val="25"/>
        </w:rPr>
        <w:t xml:space="preserve"> в качестве основного наказания не сможет обеспечить достижение целей наказания и не принесёт должного исправительного результата. </w:t>
      </w:r>
    </w:p>
    <w:p w:rsidR="00756271" w:rsidRPr="000063E2" w:rsidP="000063E2">
      <w:pPr>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Более того, согласно п. 47 Постановления Пленума Верховного Суда РФ от 22.12.2015 N 58 (ред. от 18.12.2018) "О практике назначения судами Российской Федерации уголовного наказания", при рецидиве преступлений лицу, совершившему преступление, за которое </w:t>
      </w:r>
      <w:r w:rsidRPr="000063E2">
        <w:rPr>
          <w:rFonts w:ascii="Times New Roman" w:hAnsi="Times New Roman" w:cs="Times New Roman"/>
          <w:sz w:val="25"/>
          <w:szCs w:val="25"/>
        </w:rPr>
        <w:t xml:space="preserve">предусмотрены альтернативные виды наказаний, назначается только наиболее строгий вид наказания, предусмотренный соответствующей статьей. </w:t>
      </w:r>
    </w:p>
    <w:p w:rsidR="00756271" w:rsidRPr="000063E2" w:rsidP="000063E2">
      <w:pPr>
        <w:tabs>
          <w:tab w:val="left" w:pos="0"/>
          <w:tab w:val="left" w:pos="360"/>
        </w:tabs>
        <w:spacing w:after="0" w:line="240" w:lineRule="auto"/>
        <w:ind w:right="-1" w:firstLine="567"/>
        <w:jc w:val="both"/>
        <w:rPr>
          <w:rFonts w:ascii="Times New Roman" w:eastAsia="Times New Roman" w:hAnsi="Times New Roman" w:cs="Times New Roman"/>
          <w:sz w:val="25"/>
          <w:szCs w:val="25"/>
        </w:rPr>
      </w:pPr>
      <w:r w:rsidRPr="000063E2">
        <w:rPr>
          <w:rFonts w:ascii="Times New Roman" w:eastAsia="Times New Roman" w:hAnsi="Times New Roman" w:cs="Times New Roman"/>
          <w:sz w:val="25"/>
          <w:szCs w:val="25"/>
        </w:rPr>
        <w:t xml:space="preserve">Исходя из изложенного, суд считает необходимым назначить наказание в виде лишения свободы.  </w:t>
      </w:r>
    </w:p>
    <w:p w:rsidR="00756271" w:rsidRPr="000063E2" w:rsidP="000063E2">
      <w:pPr>
        <w:tabs>
          <w:tab w:val="left" w:pos="360"/>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Исключительных обстоятельств, предусмотренных ст. 64 УК РФ, связанных с целями и мотивами преступления, поведением виновного, которые бы существенно уменьшали степень общественной опасности содеянного подсудимым, по делу не имеется.</w:t>
      </w:r>
    </w:p>
    <w:p w:rsidR="00756271" w:rsidRPr="000063E2" w:rsidP="000063E2">
      <w:pPr>
        <w:tabs>
          <w:tab w:val="left" w:pos="360"/>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Так как преступление, совершенное </w:t>
      </w:r>
      <w:r w:rsidRPr="000063E2" w:rsidR="00D672E4">
        <w:rPr>
          <w:rFonts w:ascii="Times New Roman" w:hAnsi="Times New Roman" w:cs="Times New Roman"/>
          <w:sz w:val="25"/>
          <w:szCs w:val="25"/>
        </w:rPr>
        <w:t>Исаевым А.Г</w:t>
      </w:r>
      <w:r w:rsidRPr="000063E2">
        <w:rPr>
          <w:rFonts w:ascii="Times New Roman" w:hAnsi="Times New Roman" w:cs="Times New Roman"/>
          <w:sz w:val="25"/>
          <w:szCs w:val="25"/>
        </w:rPr>
        <w:t>. является преступлением небольшой тяжести, основания для применения ч. 6 ст. 15 УК РФ, отсутствуют.</w:t>
      </w:r>
      <w:r w:rsidRPr="000063E2">
        <w:rPr>
          <w:rFonts w:ascii="Times New Roman" w:hAnsi="Times New Roman" w:cs="Times New Roman"/>
          <w:sz w:val="25"/>
          <w:szCs w:val="25"/>
        </w:rPr>
        <w:tab/>
        <w:t xml:space="preserve">     </w:t>
      </w:r>
    </w:p>
    <w:p w:rsidR="00756271" w:rsidRPr="000063E2" w:rsidP="000063E2">
      <w:pPr>
        <w:tabs>
          <w:tab w:val="left" w:pos="360"/>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В соответствии с ч. 2 ст. 68 УК РФ следует, что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совершённое преступление, но в пределах санкции за совершенное преступление.</w:t>
      </w:r>
    </w:p>
    <w:p w:rsidR="00756271" w:rsidRPr="000063E2" w:rsidP="000063E2">
      <w:pPr>
        <w:tabs>
          <w:tab w:val="left" w:pos="360"/>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В соответствии с ч. 3 ст. 68 УК РФ следует, что срок наказания при любом виде рецидива преступлений, если судом установлены смягчающие обстоятельства, предусмотренные ст. 61 УК РФ,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за совершённое преступление.</w:t>
      </w:r>
    </w:p>
    <w:p w:rsidR="00756271"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Обсуждая вопрос о виде и размере наказания за совершенное </w:t>
      </w:r>
      <w:r w:rsidRPr="000063E2" w:rsidR="00D672E4">
        <w:rPr>
          <w:rFonts w:ascii="Times New Roman" w:hAnsi="Times New Roman" w:cs="Times New Roman"/>
          <w:sz w:val="25"/>
          <w:szCs w:val="25"/>
        </w:rPr>
        <w:t>Исаевым А.Г</w:t>
      </w:r>
      <w:r w:rsidRPr="000063E2">
        <w:rPr>
          <w:rFonts w:ascii="Times New Roman" w:hAnsi="Times New Roman" w:cs="Times New Roman"/>
          <w:sz w:val="25"/>
          <w:szCs w:val="25"/>
        </w:rPr>
        <w:t xml:space="preserve">. преступление, суд, с учетом обстоятельств совершенного преступления,  характера и степени его общественной опасности, личности подсудимого, наличия  обстоятельств, смягчающих и отягчающих наказание, необходимости влияния назначенного наказания на исправление подсудимого, </w:t>
      </w:r>
      <w:r w:rsidRPr="000063E2">
        <w:rPr>
          <w:rFonts w:ascii="Times New Roman" w:hAnsi="Times New Roman" w:cs="Times New Roman"/>
          <w:color w:val="000000"/>
          <w:spacing w:val="-1"/>
          <w:sz w:val="25"/>
          <w:szCs w:val="25"/>
        </w:rPr>
        <w:t xml:space="preserve">руководствуясь принципом справедливости, а также в целях исправления и перевоспитания </w:t>
      </w:r>
      <w:r w:rsidRPr="000063E2" w:rsidR="00D672E4">
        <w:rPr>
          <w:rFonts w:ascii="Times New Roman" w:hAnsi="Times New Roman" w:cs="Times New Roman"/>
          <w:color w:val="000000"/>
          <w:spacing w:val="-1"/>
          <w:sz w:val="25"/>
          <w:szCs w:val="25"/>
        </w:rPr>
        <w:t>Исаева А.Г</w:t>
      </w:r>
      <w:r w:rsidRPr="000063E2">
        <w:rPr>
          <w:rFonts w:ascii="Times New Roman" w:hAnsi="Times New Roman" w:cs="Times New Roman"/>
          <w:color w:val="000000"/>
          <w:spacing w:val="-1"/>
          <w:sz w:val="25"/>
          <w:szCs w:val="25"/>
        </w:rPr>
        <w:t xml:space="preserve">., предупреждения совершения им новых преступлений, с учетом влияния назначенного наказания на исправление осужденного, суд приходит к выводу о назначении </w:t>
      </w:r>
      <w:r w:rsidRPr="000063E2" w:rsidR="00D672E4">
        <w:rPr>
          <w:rFonts w:ascii="Times New Roman" w:hAnsi="Times New Roman" w:cs="Times New Roman"/>
          <w:color w:val="000000"/>
          <w:spacing w:val="-1"/>
          <w:sz w:val="25"/>
          <w:szCs w:val="25"/>
        </w:rPr>
        <w:t>Исаеву А.Г</w:t>
      </w:r>
      <w:r w:rsidRPr="000063E2">
        <w:rPr>
          <w:rFonts w:ascii="Times New Roman" w:hAnsi="Times New Roman" w:cs="Times New Roman"/>
          <w:color w:val="000000"/>
          <w:spacing w:val="-1"/>
          <w:sz w:val="25"/>
          <w:szCs w:val="25"/>
        </w:rPr>
        <w:t>. наказания, предус</w:t>
      </w:r>
      <w:r w:rsidRPr="000063E2" w:rsidR="00D672E4">
        <w:rPr>
          <w:rFonts w:ascii="Times New Roman" w:hAnsi="Times New Roman" w:cs="Times New Roman"/>
          <w:color w:val="000000"/>
          <w:spacing w:val="-1"/>
          <w:sz w:val="25"/>
          <w:szCs w:val="25"/>
        </w:rPr>
        <w:t>мотренного санкцией ч. 1 ст. 159</w:t>
      </w:r>
      <w:r w:rsidRPr="000063E2">
        <w:rPr>
          <w:rFonts w:ascii="Times New Roman" w:hAnsi="Times New Roman" w:cs="Times New Roman"/>
          <w:color w:val="000000"/>
          <w:spacing w:val="-1"/>
          <w:sz w:val="25"/>
          <w:szCs w:val="25"/>
        </w:rPr>
        <w:t xml:space="preserve"> УК РФ в виде лишения свободы, поскольку данный вид наказания, по мнению суда, в полной мере отвечает цели наказания, то есть соответствует характеру и степени общественной опасности совершенного преступления, обстоятельствам его совершения, личности виновного и способен исправить подсудимого.  </w:t>
      </w:r>
      <w:r w:rsidRPr="000063E2">
        <w:rPr>
          <w:rFonts w:ascii="Times New Roman" w:hAnsi="Times New Roman" w:cs="Times New Roman"/>
          <w:sz w:val="25"/>
          <w:szCs w:val="25"/>
        </w:rPr>
        <w:t xml:space="preserve"> </w:t>
      </w:r>
    </w:p>
    <w:p w:rsidR="00756271"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Вместе с тем, учитывая характер и степень общественной опасности совершенного преступления, личность подсудимого, а также с </w:t>
      </w:r>
      <w:r w:rsidRPr="000063E2" w:rsidR="00523C7A">
        <w:rPr>
          <w:rFonts w:ascii="Times New Roman" w:hAnsi="Times New Roman" w:cs="Times New Roman"/>
          <w:sz w:val="25"/>
          <w:szCs w:val="25"/>
        </w:rPr>
        <w:t>учетом его семейного положения</w:t>
      </w:r>
      <w:r w:rsidRPr="000063E2">
        <w:rPr>
          <w:rFonts w:ascii="Times New Roman" w:hAnsi="Times New Roman" w:cs="Times New Roman"/>
          <w:sz w:val="25"/>
          <w:szCs w:val="25"/>
        </w:rPr>
        <w:t>, также подсудимый полностью признал свою вину, раскаялся в содеянном, добровольно возместил ущерб причиненный преступлением, учитывая отсутствие претензий со стороны потерпевше</w:t>
      </w:r>
      <w:r w:rsidRPr="000063E2" w:rsidR="001E6592">
        <w:rPr>
          <w:rFonts w:ascii="Times New Roman" w:hAnsi="Times New Roman" w:cs="Times New Roman"/>
          <w:sz w:val="25"/>
          <w:szCs w:val="25"/>
        </w:rPr>
        <w:t>го</w:t>
      </w:r>
      <w:r w:rsidRPr="000063E2">
        <w:rPr>
          <w:rFonts w:ascii="Times New Roman" w:hAnsi="Times New Roman" w:cs="Times New Roman"/>
          <w:sz w:val="25"/>
          <w:szCs w:val="25"/>
        </w:rPr>
        <w:t xml:space="preserve">, наличие обстоятельств, смягчающих наказание, суд считает возможным исправление </w:t>
      </w:r>
      <w:r w:rsidRPr="000063E2" w:rsidR="00D672E4">
        <w:rPr>
          <w:rFonts w:ascii="Times New Roman" w:hAnsi="Times New Roman" w:cs="Times New Roman"/>
          <w:sz w:val="25"/>
          <w:szCs w:val="25"/>
        </w:rPr>
        <w:t>Исаева А.Г</w:t>
      </w:r>
      <w:r w:rsidRPr="000063E2">
        <w:rPr>
          <w:rFonts w:ascii="Times New Roman" w:hAnsi="Times New Roman" w:cs="Times New Roman"/>
          <w:sz w:val="25"/>
          <w:szCs w:val="25"/>
        </w:rPr>
        <w:t xml:space="preserve">. без изоляции от общества и в соответствии со ст. 73 УК РФ назначает ему условное осуждение. </w:t>
      </w:r>
    </w:p>
    <w:p w:rsidR="008D5ADB" w:rsidRPr="000063E2" w:rsidP="000063E2">
      <w:pPr>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При этом, суд считает необходимым возложить на подсудимого </w:t>
      </w:r>
      <w:r w:rsidRPr="000063E2" w:rsidR="00D672E4">
        <w:rPr>
          <w:rFonts w:ascii="Times New Roman" w:hAnsi="Times New Roman" w:cs="Times New Roman"/>
          <w:sz w:val="25"/>
          <w:szCs w:val="25"/>
        </w:rPr>
        <w:t>Исаева А.Г</w:t>
      </w:r>
      <w:r w:rsidRPr="000063E2">
        <w:rPr>
          <w:rFonts w:ascii="Times New Roman" w:hAnsi="Times New Roman" w:cs="Times New Roman"/>
          <w:sz w:val="25"/>
          <w:szCs w:val="25"/>
        </w:rPr>
        <w:t>. исполнение следующих обязательств: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а также являться в указанный орган на регистрацию</w:t>
      </w:r>
      <w:r w:rsidRPr="000063E2" w:rsidR="00501DD2">
        <w:rPr>
          <w:rFonts w:ascii="Times New Roman" w:hAnsi="Times New Roman" w:cs="Times New Roman"/>
          <w:sz w:val="25"/>
          <w:szCs w:val="25"/>
        </w:rPr>
        <w:t xml:space="preserve">. </w:t>
      </w:r>
    </w:p>
    <w:p w:rsidR="008E65D0" w:rsidRPr="000063E2" w:rsidP="000063E2">
      <w:pPr>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Подсудимый Исаев А.Г. судим п</w:t>
      </w:r>
      <w:r w:rsidRPr="000063E2">
        <w:rPr>
          <w:rFonts w:ascii="Times New Roman" w:hAnsi="Times New Roman" w:cs="Times New Roman"/>
          <w:sz w:val="25"/>
          <w:szCs w:val="25"/>
        </w:rPr>
        <w:t xml:space="preserve">риговором Левокумского районного суда Ставропольского края от 21.03.2023, по ч.1 ст.161, ч.1 ст.158, п. «в» ч.2 ст.115 УК РФ к наказанию в виде лишения свободы сроком на 3 года 3 месяца с отбыванием наказания в исправительной колонии строгого режима, освобожден постановлением Курского районного суда Ставропольского края от 31.05.2023 от отбывания наказания в виде лишения свободы условно-досрочно на </w:t>
      </w:r>
      <w:r w:rsidRPr="000063E2">
        <w:rPr>
          <w:rFonts w:ascii="Times New Roman" w:hAnsi="Times New Roman" w:cs="Times New Roman"/>
          <w:sz w:val="25"/>
          <w:szCs w:val="25"/>
        </w:rPr>
        <w:t>неотбытый</w:t>
      </w:r>
      <w:r w:rsidRPr="000063E2">
        <w:rPr>
          <w:rFonts w:ascii="Times New Roman" w:hAnsi="Times New Roman" w:cs="Times New Roman"/>
          <w:sz w:val="25"/>
          <w:szCs w:val="25"/>
        </w:rPr>
        <w:t xml:space="preserve"> срок </w:t>
      </w:r>
      <w:r w:rsidRPr="000063E2">
        <w:rPr>
          <w:rFonts w:ascii="Times New Roman" w:hAnsi="Times New Roman" w:cs="Times New Roman"/>
          <w:sz w:val="25"/>
          <w:szCs w:val="25"/>
        </w:rPr>
        <w:t>9</w:t>
      </w:r>
      <w:r w:rsidRPr="000063E2">
        <w:rPr>
          <w:rFonts w:ascii="Times New Roman" w:hAnsi="Times New Roman" w:cs="Times New Roman"/>
          <w:sz w:val="25"/>
          <w:szCs w:val="25"/>
        </w:rPr>
        <w:t xml:space="preserve"> месяц</w:t>
      </w:r>
      <w:r w:rsidRPr="000063E2">
        <w:rPr>
          <w:rFonts w:ascii="Times New Roman" w:hAnsi="Times New Roman" w:cs="Times New Roman"/>
          <w:sz w:val="25"/>
          <w:szCs w:val="25"/>
        </w:rPr>
        <w:t>ев 28 дней</w:t>
      </w:r>
      <w:r w:rsidRPr="000063E2">
        <w:rPr>
          <w:rFonts w:ascii="Times New Roman" w:hAnsi="Times New Roman" w:cs="Times New Roman"/>
          <w:sz w:val="25"/>
          <w:szCs w:val="25"/>
        </w:rPr>
        <w:t>, совершил новое преступление в период условного осуждения.</w:t>
      </w:r>
    </w:p>
    <w:p w:rsidR="008E65D0" w:rsidRPr="000063E2" w:rsidP="0000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Согласно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тяжести, вопрос об отмене или о сохранении условного осуждения решается судом. </w:t>
      </w:r>
    </w:p>
    <w:p w:rsidR="008E65D0" w:rsidRPr="000063E2" w:rsidP="00006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Учитывая степень общественной опасности совершенных преступлений по ч. 1 ст. 161, ч.1 ст.158, п. «в» ч.2 ст.115 УК РФ, за которое Исаеву А.Г, назначено условное наказание и преступление по настоящему приговору, данных о личности подсудимого, его поведение </w:t>
      </w:r>
      <w:r w:rsidRPr="000063E2">
        <w:rPr>
          <w:rFonts w:ascii="Times New Roman" w:eastAsia="Times New Roman" w:hAnsi="Times New Roman" w:cs="Times New Roman"/>
          <w:sz w:val="25"/>
          <w:szCs w:val="25"/>
        </w:rPr>
        <w:t xml:space="preserve">во время испытательного срока, согласно информации, представленной начальником филиала ФКУ УФСИН России по Левокумскому муниципальному округу, Исаев А.Г. состоит на учете в указанном филиале, как условно осужденное лицо, сведений о нарушении им возложенных на него судом обязанностей на момент рассмотрения дела, не имеется, </w:t>
      </w:r>
      <w:r w:rsidRPr="000063E2">
        <w:rPr>
          <w:rFonts w:ascii="Times New Roman" w:hAnsi="Times New Roman" w:cs="Times New Roman"/>
          <w:sz w:val="25"/>
          <w:szCs w:val="25"/>
        </w:rPr>
        <w:t xml:space="preserve">суд, руководствуясь положениями п. 66 </w:t>
      </w:r>
      <w:r w:rsidRPr="000063E2">
        <w:rPr>
          <w:rFonts w:ascii="Times New Roman" w:eastAsia="Times New Roman" w:hAnsi="Times New Roman" w:cs="Times New Roman"/>
          <w:sz w:val="25"/>
          <w:szCs w:val="25"/>
        </w:rPr>
        <w:t xml:space="preserve">Постановления Пленума Верховного Суда РФ от 22.12.2015 N 58 (ред. от 18.12.2018) "О практике назначения судами Российской Федерации уголовного наказания" </w:t>
      </w:r>
      <w:r w:rsidRPr="000063E2">
        <w:rPr>
          <w:rFonts w:ascii="Times New Roman" w:hAnsi="Times New Roman" w:cs="Times New Roman"/>
          <w:sz w:val="25"/>
          <w:szCs w:val="25"/>
        </w:rPr>
        <w:t>считает возможным сохранить Исаеву А.Г. условное осуждение по предыдущ</w:t>
      </w:r>
      <w:r w:rsidRPr="000063E2" w:rsidR="00897F75">
        <w:rPr>
          <w:rFonts w:ascii="Times New Roman" w:hAnsi="Times New Roman" w:cs="Times New Roman"/>
          <w:sz w:val="25"/>
          <w:szCs w:val="25"/>
        </w:rPr>
        <w:t>ему приговору от 21.03.2023</w:t>
      </w:r>
      <w:r w:rsidRPr="000063E2">
        <w:rPr>
          <w:rFonts w:ascii="Times New Roman" w:hAnsi="Times New Roman" w:cs="Times New Roman"/>
          <w:sz w:val="25"/>
          <w:szCs w:val="25"/>
        </w:rPr>
        <w:t>, который надлежит исполнять самостоятельно.</w:t>
      </w:r>
    </w:p>
    <w:p w:rsidR="00694025"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Разрешая вопрос о вещественных доказательствах по делу, суд руководствуется требованиями ст. 81 УПК РФ, согласно которым – </w:t>
      </w:r>
      <w:r w:rsidRPr="000063E2" w:rsidR="00167674">
        <w:rPr>
          <w:rFonts w:ascii="Times New Roman" w:hAnsi="Times New Roman" w:cs="Times New Roman"/>
          <w:sz w:val="25"/>
          <w:szCs w:val="25"/>
        </w:rPr>
        <w:t xml:space="preserve">мобильный телефон - </w:t>
      </w:r>
      <w:r w:rsidRPr="000063E2" w:rsidR="008E65D0">
        <w:rPr>
          <w:rFonts w:ascii="Times New Roman" w:hAnsi="Times New Roman" w:cs="Times New Roman"/>
          <w:sz w:val="25"/>
          <w:szCs w:val="25"/>
        </w:rPr>
        <w:t xml:space="preserve">марки </w:t>
      </w:r>
      <w:r w:rsidRPr="000063E2" w:rsidR="008E65D0">
        <w:rPr>
          <w:rFonts w:ascii="Times New Roman" w:hAnsi="Times New Roman" w:cs="Times New Roman"/>
          <w:sz w:val="25"/>
          <w:szCs w:val="25"/>
        </w:rPr>
        <w:t>«</w:t>
      </w:r>
      <w:r w:rsidR="00381F60">
        <w:rPr>
          <w:rFonts w:ascii="Times New Roman" w:hAnsi="Times New Roman" w:cs="Times New Roman"/>
          <w:sz w:val="25"/>
          <w:szCs w:val="25"/>
          <w:lang w:eastAsia="en-US" w:bidi="en-US"/>
        </w:rPr>
        <w:t>….</w:t>
      </w:r>
      <w:r w:rsidRPr="000063E2" w:rsidR="008E65D0">
        <w:rPr>
          <w:rFonts w:ascii="Times New Roman" w:hAnsi="Times New Roman" w:cs="Times New Roman"/>
          <w:sz w:val="25"/>
          <w:szCs w:val="25"/>
        </w:rPr>
        <w:t>»</w:t>
      </w:r>
      <w:r w:rsidRPr="000063E2">
        <w:rPr>
          <w:rFonts w:ascii="Times New Roman" w:hAnsi="Times New Roman" w:cs="Times New Roman"/>
          <w:sz w:val="25"/>
          <w:szCs w:val="25"/>
        </w:rPr>
        <w:t>, находящи</w:t>
      </w:r>
      <w:r w:rsidRPr="000063E2" w:rsidR="008E65D0">
        <w:rPr>
          <w:rFonts w:ascii="Times New Roman" w:hAnsi="Times New Roman" w:cs="Times New Roman"/>
          <w:sz w:val="25"/>
          <w:szCs w:val="25"/>
        </w:rPr>
        <w:t>йся</w:t>
      </w:r>
      <w:r w:rsidRPr="000063E2">
        <w:rPr>
          <w:rFonts w:ascii="Times New Roman" w:hAnsi="Times New Roman" w:cs="Times New Roman"/>
          <w:sz w:val="25"/>
          <w:szCs w:val="25"/>
        </w:rPr>
        <w:t xml:space="preserve"> на ответственном хранении у собственника </w:t>
      </w:r>
      <w:r w:rsidRPr="000063E2" w:rsidR="008E65D0">
        <w:rPr>
          <w:rFonts w:ascii="Times New Roman" w:hAnsi="Times New Roman" w:cs="Times New Roman"/>
          <w:sz w:val="25"/>
          <w:szCs w:val="25"/>
        </w:rPr>
        <w:t>С</w:t>
      </w:r>
      <w:r w:rsidR="00381F60">
        <w:rPr>
          <w:rFonts w:ascii="Times New Roman" w:hAnsi="Times New Roman" w:cs="Times New Roman"/>
          <w:sz w:val="25"/>
          <w:szCs w:val="25"/>
        </w:rPr>
        <w:t>.</w:t>
      </w:r>
      <w:r w:rsidRPr="000063E2" w:rsidR="008E65D0">
        <w:rPr>
          <w:rFonts w:ascii="Times New Roman" w:hAnsi="Times New Roman" w:cs="Times New Roman"/>
          <w:sz w:val="25"/>
          <w:szCs w:val="25"/>
        </w:rPr>
        <w:t xml:space="preserve"> М.А</w:t>
      </w:r>
      <w:r w:rsidRPr="000063E2">
        <w:rPr>
          <w:rFonts w:ascii="Times New Roman" w:hAnsi="Times New Roman" w:cs="Times New Roman"/>
          <w:sz w:val="25"/>
          <w:szCs w:val="25"/>
        </w:rPr>
        <w:t>.- оставить по принадлежности.</w:t>
      </w:r>
    </w:p>
    <w:p w:rsidR="007171A1"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Гражданский иск по уголовному делу не </w:t>
      </w:r>
      <w:r w:rsidRPr="000063E2" w:rsidR="00C9087F">
        <w:rPr>
          <w:rFonts w:ascii="Times New Roman" w:hAnsi="Times New Roman" w:cs="Times New Roman"/>
          <w:sz w:val="25"/>
          <w:szCs w:val="25"/>
        </w:rPr>
        <w:t>заявлен</w:t>
      </w:r>
      <w:r w:rsidRPr="000063E2">
        <w:rPr>
          <w:rFonts w:ascii="Times New Roman" w:hAnsi="Times New Roman" w:cs="Times New Roman"/>
          <w:sz w:val="25"/>
          <w:szCs w:val="25"/>
        </w:rPr>
        <w:t>.</w:t>
      </w:r>
    </w:p>
    <w:p w:rsidR="0003346C"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Разрешая вопрос о процессуальных издержках, суд приходит к следующему</w:t>
      </w:r>
      <w:r w:rsidRPr="000063E2" w:rsidR="00C9087F">
        <w:rPr>
          <w:rFonts w:ascii="Times New Roman" w:hAnsi="Times New Roman" w:cs="Times New Roman"/>
          <w:sz w:val="25"/>
          <w:szCs w:val="25"/>
        </w:rPr>
        <w:t xml:space="preserve">: </w:t>
      </w:r>
      <w:r w:rsidRPr="000063E2" w:rsidR="009520FC">
        <w:rPr>
          <w:rFonts w:ascii="Times New Roman" w:hAnsi="Times New Roman" w:cs="Times New Roman"/>
          <w:sz w:val="25"/>
          <w:szCs w:val="25"/>
        </w:rPr>
        <w:t>с</w:t>
      </w:r>
      <w:r w:rsidRPr="000063E2">
        <w:rPr>
          <w:rFonts w:ascii="Times New Roman" w:hAnsi="Times New Roman" w:cs="Times New Roman"/>
          <w:sz w:val="25"/>
          <w:szCs w:val="25"/>
        </w:rPr>
        <w:t>огласно ч. 1 ст. 132 УПК РФ процессуальные издержки взыскиваются с осуждённых или возмещаются за счёт средств федерального бюджета.</w:t>
      </w:r>
    </w:p>
    <w:p w:rsidR="003C33EF" w:rsidRPr="000063E2" w:rsidP="000063E2">
      <w:pPr>
        <w:pStyle w:val="BodyTextIndent"/>
        <w:spacing w:after="0"/>
        <w:ind w:left="0" w:right="-1" w:firstLine="567"/>
        <w:jc w:val="both"/>
        <w:rPr>
          <w:sz w:val="25"/>
          <w:szCs w:val="25"/>
        </w:rPr>
      </w:pPr>
      <w:r w:rsidRPr="000063E2">
        <w:rPr>
          <w:sz w:val="25"/>
          <w:szCs w:val="25"/>
        </w:rPr>
        <w:t xml:space="preserve">По данному уголовному делу процессуальные издержки, связанные с оплатой труда защитника – адвоката </w:t>
      </w:r>
      <w:r w:rsidRPr="000063E2" w:rsidR="0047678D">
        <w:rPr>
          <w:sz w:val="25"/>
          <w:szCs w:val="25"/>
        </w:rPr>
        <w:t>С</w:t>
      </w:r>
      <w:r w:rsidR="009C4546">
        <w:rPr>
          <w:sz w:val="25"/>
          <w:szCs w:val="25"/>
        </w:rPr>
        <w:t>.</w:t>
      </w:r>
      <w:r w:rsidRPr="000063E2" w:rsidR="0047678D">
        <w:rPr>
          <w:sz w:val="25"/>
          <w:szCs w:val="25"/>
        </w:rPr>
        <w:t xml:space="preserve"> Т.А</w:t>
      </w:r>
      <w:r w:rsidRPr="000063E2">
        <w:rPr>
          <w:sz w:val="25"/>
          <w:szCs w:val="25"/>
        </w:rPr>
        <w:t>., за оказание</w:t>
      </w:r>
      <w:r w:rsidRPr="000063E2" w:rsidR="005B1C58">
        <w:rPr>
          <w:sz w:val="25"/>
          <w:szCs w:val="25"/>
        </w:rPr>
        <w:t xml:space="preserve"> </w:t>
      </w:r>
      <w:r w:rsidRPr="000063E2" w:rsidR="0047678D">
        <w:rPr>
          <w:sz w:val="25"/>
          <w:szCs w:val="25"/>
        </w:rPr>
        <w:t>ею</w:t>
      </w:r>
      <w:r w:rsidRPr="000063E2">
        <w:rPr>
          <w:sz w:val="25"/>
          <w:szCs w:val="25"/>
        </w:rPr>
        <w:t xml:space="preserve"> юридической помощи подсудимому </w:t>
      </w:r>
      <w:r w:rsidRPr="000063E2" w:rsidR="008E65D0">
        <w:rPr>
          <w:sz w:val="25"/>
          <w:szCs w:val="25"/>
        </w:rPr>
        <w:t>Исаеву А.Г</w:t>
      </w:r>
      <w:r w:rsidRPr="000063E2" w:rsidR="003B2AAA">
        <w:rPr>
          <w:sz w:val="25"/>
          <w:szCs w:val="25"/>
        </w:rPr>
        <w:t>.</w:t>
      </w:r>
      <w:r w:rsidRPr="000063E2" w:rsidR="003318EC">
        <w:rPr>
          <w:sz w:val="25"/>
          <w:szCs w:val="25"/>
        </w:rPr>
        <w:t xml:space="preserve"> в ходе дознания </w:t>
      </w:r>
      <w:r w:rsidRPr="000063E2" w:rsidR="00834A65">
        <w:rPr>
          <w:sz w:val="25"/>
          <w:szCs w:val="25"/>
        </w:rPr>
        <w:t xml:space="preserve">и в суде </w:t>
      </w:r>
      <w:r w:rsidRPr="000063E2" w:rsidR="005B1C58">
        <w:rPr>
          <w:sz w:val="25"/>
          <w:szCs w:val="25"/>
        </w:rPr>
        <w:t>не</w:t>
      </w:r>
      <w:r w:rsidRPr="000063E2">
        <w:rPr>
          <w:sz w:val="25"/>
          <w:szCs w:val="25"/>
        </w:rPr>
        <w:t xml:space="preserve"> п</w:t>
      </w:r>
      <w:r w:rsidRPr="000063E2" w:rsidR="00DF56F5">
        <w:rPr>
          <w:sz w:val="25"/>
          <w:szCs w:val="25"/>
        </w:rPr>
        <w:t>одлежат взысканию с осужденного</w:t>
      </w:r>
      <w:r w:rsidRPr="000063E2" w:rsidR="00AA79C1">
        <w:rPr>
          <w:sz w:val="25"/>
          <w:szCs w:val="25"/>
        </w:rPr>
        <w:t>.</w:t>
      </w:r>
    </w:p>
    <w:p w:rsidR="00C719A8" w:rsidRPr="000063E2" w:rsidP="000063E2">
      <w:pPr>
        <w:pStyle w:val="BodyText"/>
        <w:ind w:right="-1" w:firstLine="567"/>
        <w:rPr>
          <w:sz w:val="25"/>
          <w:szCs w:val="25"/>
        </w:rPr>
      </w:pPr>
      <w:r w:rsidRPr="000063E2">
        <w:rPr>
          <w:sz w:val="25"/>
          <w:szCs w:val="25"/>
        </w:rPr>
        <w:t>Руководствуясь ст.</w:t>
      </w:r>
      <w:r w:rsidRPr="000063E2" w:rsidR="008829BD">
        <w:rPr>
          <w:sz w:val="25"/>
          <w:szCs w:val="25"/>
        </w:rPr>
        <w:t xml:space="preserve"> </w:t>
      </w:r>
      <w:r w:rsidRPr="000063E2">
        <w:rPr>
          <w:sz w:val="25"/>
          <w:szCs w:val="25"/>
        </w:rPr>
        <w:t>ст. 296-2</w:t>
      </w:r>
      <w:r w:rsidRPr="000063E2" w:rsidR="009520FC">
        <w:rPr>
          <w:sz w:val="25"/>
          <w:szCs w:val="25"/>
        </w:rPr>
        <w:t xml:space="preserve">99, 302-304, 307-309 УПК РФ, </w:t>
      </w:r>
    </w:p>
    <w:p w:rsidR="009520FC" w:rsidRPr="000063E2" w:rsidP="000063E2">
      <w:pPr>
        <w:pStyle w:val="BodyText"/>
        <w:ind w:right="-1" w:firstLine="567"/>
        <w:rPr>
          <w:sz w:val="25"/>
          <w:szCs w:val="25"/>
        </w:rPr>
      </w:pPr>
    </w:p>
    <w:p w:rsidR="00C719A8" w:rsidP="000063E2">
      <w:pPr>
        <w:spacing w:after="0" w:line="240" w:lineRule="auto"/>
        <w:ind w:right="-1" w:firstLine="567"/>
        <w:jc w:val="center"/>
        <w:rPr>
          <w:rFonts w:ascii="Times New Roman" w:hAnsi="Times New Roman" w:cs="Times New Roman"/>
          <w:sz w:val="25"/>
          <w:szCs w:val="25"/>
        </w:rPr>
      </w:pPr>
      <w:r w:rsidRPr="000063E2">
        <w:rPr>
          <w:rFonts w:ascii="Times New Roman" w:hAnsi="Times New Roman" w:cs="Times New Roman"/>
          <w:sz w:val="25"/>
          <w:szCs w:val="25"/>
        </w:rPr>
        <w:t>приговорил:</w:t>
      </w:r>
    </w:p>
    <w:p w:rsidR="00B50988" w:rsidRPr="000063E2" w:rsidP="000063E2">
      <w:pPr>
        <w:spacing w:after="0" w:line="240" w:lineRule="auto"/>
        <w:ind w:right="-1" w:firstLine="567"/>
        <w:jc w:val="center"/>
        <w:rPr>
          <w:rFonts w:ascii="Times New Roman" w:hAnsi="Times New Roman" w:cs="Times New Roman"/>
          <w:sz w:val="25"/>
          <w:szCs w:val="25"/>
        </w:rPr>
      </w:pPr>
    </w:p>
    <w:p w:rsidR="00756271" w:rsidRPr="000063E2" w:rsidP="000063E2">
      <w:pPr>
        <w:widowControl w:val="0"/>
        <w:shd w:val="clear" w:color="auto" w:fill="FFFFFF"/>
        <w:tabs>
          <w:tab w:val="left" w:pos="0"/>
          <w:tab w:val="left" w:pos="709"/>
        </w:tabs>
        <w:spacing w:after="0" w:line="240" w:lineRule="auto"/>
        <w:ind w:right="-1" w:firstLine="567"/>
        <w:jc w:val="both"/>
        <w:rPr>
          <w:rFonts w:ascii="Times New Roman" w:hAnsi="Times New Roman" w:cs="Times New Roman"/>
          <w:bCs/>
          <w:color w:val="FF0000"/>
          <w:sz w:val="25"/>
          <w:szCs w:val="25"/>
        </w:rPr>
      </w:pPr>
      <w:r w:rsidRPr="000063E2">
        <w:rPr>
          <w:rFonts w:ascii="Times New Roman" w:hAnsi="Times New Roman" w:cs="Times New Roman"/>
          <w:bCs/>
          <w:sz w:val="25"/>
          <w:szCs w:val="25"/>
        </w:rPr>
        <w:t>Исаева А</w:t>
      </w:r>
      <w:r w:rsidR="00381F60">
        <w:rPr>
          <w:rFonts w:ascii="Times New Roman" w:hAnsi="Times New Roman" w:cs="Times New Roman"/>
          <w:bCs/>
          <w:sz w:val="25"/>
          <w:szCs w:val="25"/>
        </w:rPr>
        <w:t>.</w:t>
      </w:r>
      <w:r w:rsidRPr="000063E2">
        <w:rPr>
          <w:rFonts w:ascii="Times New Roman" w:hAnsi="Times New Roman" w:cs="Times New Roman"/>
          <w:bCs/>
          <w:sz w:val="25"/>
          <w:szCs w:val="25"/>
        </w:rPr>
        <w:t xml:space="preserve"> Г</w:t>
      </w:r>
      <w:r w:rsidR="00381F60">
        <w:rPr>
          <w:rFonts w:ascii="Times New Roman" w:hAnsi="Times New Roman" w:cs="Times New Roman"/>
          <w:bCs/>
          <w:sz w:val="25"/>
          <w:szCs w:val="25"/>
        </w:rPr>
        <w:t>.</w:t>
      </w:r>
      <w:r w:rsidRPr="000063E2">
        <w:rPr>
          <w:rFonts w:ascii="Times New Roman" w:hAnsi="Times New Roman" w:cs="Times New Roman"/>
          <w:bCs/>
          <w:sz w:val="25"/>
          <w:szCs w:val="25"/>
        </w:rPr>
        <w:t xml:space="preserve"> признать виновным в совершении преступления, предусмотренного ч. 1 ст. 15</w:t>
      </w:r>
      <w:r w:rsidRPr="000063E2">
        <w:rPr>
          <w:rFonts w:ascii="Times New Roman" w:hAnsi="Times New Roman" w:cs="Times New Roman"/>
          <w:bCs/>
          <w:sz w:val="25"/>
          <w:szCs w:val="25"/>
        </w:rPr>
        <w:t>9</w:t>
      </w:r>
      <w:r w:rsidRPr="000063E2">
        <w:rPr>
          <w:rFonts w:ascii="Times New Roman" w:hAnsi="Times New Roman" w:cs="Times New Roman"/>
          <w:bCs/>
          <w:sz w:val="25"/>
          <w:szCs w:val="25"/>
        </w:rPr>
        <w:t xml:space="preserve"> УК РФ и назначить ему наказание в в</w:t>
      </w:r>
      <w:r w:rsidRPr="000063E2">
        <w:rPr>
          <w:rFonts w:ascii="Times New Roman" w:hAnsi="Times New Roman" w:cs="Times New Roman"/>
          <w:bCs/>
          <w:sz w:val="25"/>
          <w:szCs w:val="25"/>
        </w:rPr>
        <w:t>иде лишения свободы сроком на 08</w:t>
      </w:r>
      <w:r w:rsidRPr="000063E2">
        <w:rPr>
          <w:rFonts w:ascii="Times New Roman" w:hAnsi="Times New Roman" w:cs="Times New Roman"/>
          <w:bCs/>
          <w:sz w:val="25"/>
          <w:szCs w:val="25"/>
        </w:rPr>
        <w:t xml:space="preserve"> (</w:t>
      </w:r>
      <w:r w:rsidRPr="000063E2">
        <w:rPr>
          <w:rFonts w:ascii="Times New Roman" w:hAnsi="Times New Roman" w:cs="Times New Roman"/>
          <w:bCs/>
          <w:sz w:val="25"/>
          <w:szCs w:val="25"/>
        </w:rPr>
        <w:t>Восемь</w:t>
      </w:r>
      <w:r w:rsidRPr="000063E2">
        <w:rPr>
          <w:rFonts w:ascii="Times New Roman" w:hAnsi="Times New Roman" w:cs="Times New Roman"/>
          <w:bCs/>
          <w:sz w:val="25"/>
          <w:szCs w:val="25"/>
        </w:rPr>
        <w:t>) месяцев</w:t>
      </w:r>
      <w:r w:rsidRPr="000063E2">
        <w:rPr>
          <w:rFonts w:ascii="Times New Roman" w:hAnsi="Times New Roman" w:cs="Times New Roman"/>
          <w:bCs/>
          <w:color w:val="FF0000"/>
          <w:sz w:val="25"/>
          <w:szCs w:val="25"/>
        </w:rPr>
        <w:t>.</w:t>
      </w:r>
    </w:p>
    <w:p w:rsidR="00756271" w:rsidRPr="000063E2" w:rsidP="000063E2">
      <w:pPr>
        <w:widowControl w:val="0"/>
        <w:shd w:val="clear" w:color="auto" w:fill="FFFFFF"/>
        <w:tabs>
          <w:tab w:val="left" w:pos="0"/>
          <w:tab w:val="left" w:pos="709"/>
        </w:tabs>
        <w:spacing w:after="0" w:line="240" w:lineRule="auto"/>
        <w:ind w:right="-1" w:firstLine="567"/>
        <w:jc w:val="both"/>
        <w:rPr>
          <w:rFonts w:ascii="Times New Roman" w:hAnsi="Times New Roman" w:cs="Times New Roman"/>
          <w:bCs/>
          <w:sz w:val="25"/>
          <w:szCs w:val="25"/>
        </w:rPr>
      </w:pPr>
      <w:r w:rsidRPr="000063E2">
        <w:rPr>
          <w:rFonts w:ascii="Times New Roman" w:hAnsi="Times New Roman" w:cs="Times New Roman"/>
          <w:bCs/>
          <w:sz w:val="25"/>
          <w:szCs w:val="25"/>
        </w:rPr>
        <w:t xml:space="preserve">На основании ст. 73 УК РФ назначенное наказание считать условным с испытательным сроком на </w:t>
      </w:r>
      <w:r w:rsidRPr="000063E2" w:rsidR="00387EAB">
        <w:rPr>
          <w:rFonts w:ascii="Times New Roman" w:hAnsi="Times New Roman" w:cs="Times New Roman"/>
          <w:bCs/>
          <w:sz w:val="25"/>
          <w:szCs w:val="25"/>
        </w:rPr>
        <w:t>1</w:t>
      </w:r>
      <w:r w:rsidRPr="000063E2">
        <w:rPr>
          <w:rFonts w:ascii="Times New Roman" w:hAnsi="Times New Roman" w:cs="Times New Roman"/>
          <w:bCs/>
          <w:sz w:val="25"/>
          <w:szCs w:val="25"/>
        </w:rPr>
        <w:t xml:space="preserve"> (</w:t>
      </w:r>
      <w:r w:rsidRPr="000063E2" w:rsidR="00387EAB">
        <w:rPr>
          <w:rFonts w:ascii="Times New Roman" w:hAnsi="Times New Roman" w:cs="Times New Roman"/>
          <w:bCs/>
          <w:sz w:val="25"/>
          <w:szCs w:val="25"/>
        </w:rPr>
        <w:t>Один) год.</w:t>
      </w:r>
    </w:p>
    <w:p w:rsidR="00756271"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На основании ч. 5 ст. 73 УК РФ возложить на </w:t>
      </w:r>
      <w:r w:rsidRPr="000063E2" w:rsidR="00387EAB">
        <w:rPr>
          <w:rFonts w:ascii="Times New Roman" w:hAnsi="Times New Roman" w:cs="Times New Roman"/>
          <w:sz w:val="25"/>
          <w:szCs w:val="25"/>
        </w:rPr>
        <w:t>Исаева А</w:t>
      </w:r>
      <w:r w:rsidR="00381F60">
        <w:rPr>
          <w:rFonts w:ascii="Times New Roman" w:hAnsi="Times New Roman" w:cs="Times New Roman"/>
          <w:sz w:val="25"/>
          <w:szCs w:val="25"/>
        </w:rPr>
        <w:t>.</w:t>
      </w:r>
      <w:r w:rsidRPr="000063E2" w:rsidR="00387EAB">
        <w:rPr>
          <w:rFonts w:ascii="Times New Roman" w:hAnsi="Times New Roman" w:cs="Times New Roman"/>
          <w:sz w:val="25"/>
          <w:szCs w:val="25"/>
        </w:rPr>
        <w:t xml:space="preserve"> Г</w:t>
      </w:r>
      <w:r w:rsidR="00381F60">
        <w:rPr>
          <w:rFonts w:ascii="Times New Roman" w:hAnsi="Times New Roman" w:cs="Times New Roman"/>
          <w:sz w:val="25"/>
          <w:szCs w:val="25"/>
        </w:rPr>
        <w:t>.</w:t>
      </w:r>
      <w:r w:rsidRPr="000063E2" w:rsidR="00387EAB">
        <w:rPr>
          <w:rFonts w:ascii="Times New Roman" w:hAnsi="Times New Roman" w:cs="Times New Roman"/>
          <w:sz w:val="25"/>
          <w:szCs w:val="25"/>
        </w:rPr>
        <w:t xml:space="preserve"> </w:t>
      </w:r>
      <w:r w:rsidRPr="000063E2">
        <w:rPr>
          <w:rFonts w:ascii="Times New Roman" w:hAnsi="Times New Roman" w:cs="Times New Roman"/>
          <w:sz w:val="25"/>
          <w:szCs w:val="25"/>
        </w:rPr>
        <w:t>исполнение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а также являться в указанный орган на регистрацию с периодичностью и в дни, установленные указанным органом в соответствии с ч. ч. 4, 6 ст. 188 УИК РФ.</w:t>
      </w:r>
    </w:p>
    <w:p w:rsidR="00756271"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Контроль за поведением условно осужденного </w:t>
      </w:r>
      <w:r w:rsidRPr="000063E2" w:rsidR="00387EAB">
        <w:rPr>
          <w:rFonts w:ascii="Times New Roman" w:hAnsi="Times New Roman" w:cs="Times New Roman"/>
          <w:sz w:val="25"/>
          <w:szCs w:val="25"/>
        </w:rPr>
        <w:t>Исаевым А.Г</w:t>
      </w:r>
      <w:r w:rsidRPr="000063E2">
        <w:rPr>
          <w:rFonts w:ascii="Times New Roman" w:hAnsi="Times New Roman" w:cs="Times New Roman"/>
          <w:sz w:val="25"/>
          <w:szCs w:val="25"/>
        </w:rPr>
        <w:t xml:space="preserve">. возложить на специализированный государственный орган, осуществляющий контроль за поведением условно осужденных по месту жительства. </w:t>
      </w:r>
    </w:p>
    <w:p w:rsidR="00167674"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П</w:t>
      </w:r>
      <w:r w:rsidRPr="000063E2">
        <w:rPr>
          <w:rFonts w:ascii="Times New Roman" w:hAnsi="Times New Roman" w:cs="Times New Roman"/>
          <w:sz w:val="25"/>
          <w:szCs w:val="25"/>
        </w:rPr>
        <w:t xml:space="preserve">риговор </w:t>
      </w:r>
      <w:r w:rsidRPr="000063E2">
        <w:rPr>
          <w:rFonts w:ascii="Times New Roman" w:hAnsi="Times New Roman" w:cs="Times New Roman"/>
          <w:sz w:val="25"/>
          <w:szCs w:val="25"/>
        </w:rPr>
        <w:t xml:space="preserve">Левокумского районного суда </w:t>
      </w:r>
      <w:r w:rsidRPr="000063E2">
        <w:rPr>
          <w:rFonts w:ascii="Times New Roman" w:hAnsi="Times New Roman" w:cs="Times New Roman"/>
          <w:sz w:val="25"/>
          <w:szCs w:val="25"/>
        </w:rPr>
        <w:t xml:space="preserve">Ставропольского края от </w:t>
      </w:r>
      <w:r w:rsidRPr="000063E2">
        <w:rPr>
          <w:rFonts w:ascii="Times New Roman" w:hAnsi="Times New Roman" w:cs="Times New Roman"/>
          <w:sz w:val="25"/>
          <w:szCs w:val="25"/>
        </w:rPr>
        <w:t>21.03.2023, которым Исаев А.Г. осужден по ч.1 ст.161, ч.1 ст.158, п</w:t>
      </w:r>
      <w:r w:rsidRPr="000063E2" w:rsidR="00E867A6">
        <w:rPr>
          <w:rFonts w:ascii="Times New Roman" w:hAnsi="Times New Roman" w:cs="Times New Roman"/>
          <w:sz w:val="25"/>
          <w:szCs w:val="25"/>
        </w:rPr>
        <w:t>.</w:t>
      </w:r>
      <w:r w:rsidRPr="000063E2">
        <w:rPr>
          <w:rFonts w:ascii="Times New Roman" w:hAnsi="Times New Roman" w:cs="Times New Roman"/>
          <w:sz w:val="25"/>
          <w:szCs w:val="25"/>
        </w:rPr>
        <w:t xml:space="preserve"> «в» ч.2 ст.115 УК РФ к наказанию в виде лишения свободы сроком на 3 года 3 месяца с отбыванием наказания в исправительной колонии строгого режима, освобожденного постановлением Курского районного суда Ставропольского края от 31.05.2023 от отбывания наказания в виде лишения свободы условно-досрочно на </w:t>
      </w:r>
      <w:r w:rsidRPr="000063E2">
        <w:rPr>
          <w:rFonts w:ascii="Times New Roman" w:hAnsi="Times New Roman" w:cs="Times New Roman"/>
          <w:sz w:val="25"/>
          <w:szCs w:val="25"/>
        </w:rPr>
        <w:t>неотбытый</w:t>
      </w:r>
      <w:r w:rsidRPr="000063E2">
        <w:rPr>
          <w:rFonts w:ascii="Times New Roman" w:hAnsi="Times New Roman" w:cs="Times New Roman"/>
          <w:sz w:val="25"/>
          <w:szCs w:val="25"/>
        </w:rPr>
        <w:t xml:space="preserve"> срок 9 месяцев 28 дней - </w:t>
      </w:r>
      <w:r w:rsidRPr="000063E2">
        <w:rPr>
          <w:rFonts w:ascii="Times New Roman" w:hAnsi="Times New Roman" w:cs="Times New Roman"/>
          <w:sz w:val="25"/>
          <w:szCs w:val="25"/>
        </w:rPr>
        <w:t xml:space="preserve"> исполнять самостоятельно.</w:t>
      </w:r>
    </w:p>
    <w:p w:rsidR="00756271" w:rsidRPr="000063E2" w:rsidP="000063E2">
      <w:pPr>
        <w:tabs>
          <w:tab w:val="left" w:pos="9174"/>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Меру процессуального принуждения в виде обязательства о явке в отношении </w:t>
      </w:r>
      <w:r w:rsidRPr="000063E2" w:rsidR="00476960">
        <w:rPr>
          <w:rFonts w:ascii="Times New Roman" w:hAnsi="Times New Roman" w:cs="Times New Roman"/>
          <w:sz w:val="25"/>
          <w:szCs w:val="25"/>
        </w:rPr>
        <w:t>Исаева А</w:t>
      </w:r>
      <w:r w:rsidR="00381F60">
        <w:rPr>
          <w:rFonts w:ascii="Times New Roman" w:hAnsi="Times New Roman" w:cs="Times New Roman"/>
          <w:sz w:val="25"/>
          <w:szCs w:val="25"/>
        </w:rPr>
        <w:t>.</w:t>
      </w:r>
      <w:r w:rsidRPr="000063E2" w:rsidR="00476960">
        <w:rPr>
          <w:rFonts w:ascii="Times New Roman" w:hAnsi="Times New Roman" w:cs="Times New Roman"/>
          <w:sz w:val="25"/>
          <w:szCs w:val="25"/>
        </w:rPr>
        <w:t>Г</w:t>
      </w:r>
      <w:r w:rsidR="00381F60">
        <w:rPr>
          <w:rFonts w:ascii="Times New Roman" w:hAnsi="Times New Roman" w:cs="Times New Roman"/>
          <w:sz w:val="25"/>
          <w:szCs w:val="25"/>
        </w:rPr>
        <w:t>.</w:t>
      </w:r>
      <w:r w:rsidRPr="000063E2">
        <w:rPr>
          <w:rFonts w:ascii="Times New Roman" w:hAnsi="Times New Roman" w:cs="Times New Roman"/>
          <w:sz w:val="25"/>
          <w:szCs w:val="25"/>
        </w:rPr>
        <w:t>, оставить прежней до вступления приговора в законную силу.</w:t>
      </w:r>
    </w:p>
    <w:p w:rsidR="00756271"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Гражданский иск по делу не заявлен. </w:t>
      </w:r>
    </w:p>
    <w:p w:rsidR="00756271" w:rsidRPr="000063E2" w:rsidP="000063E2">
      <w:pPr>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bCs/>
          <w:sz w:val="25"/>
          <w:szCs w:val="25"/>
        </w:rPr>
        <w:t>Вещественн</w:t>
      </w:r>
      <w:r w:rsidRPr="000063E2" w:rsidR="00CA28B6">
        <w:rPr>
          <w:rFonts w:ascii="Times New Roman" w:hAnsi="Times New Roman" w:cs="Times New Roman"/>
          <w:bCs/>
          <w:sz w:val="25"/>
          <w:szCs w:val="25"/>
        </w:rPr>
        <w:t xml:space="preserve">ое доказательство </w:t>
      </w:r>
      <w:r w:rsidRPr="000063E2">
        <w:rPr>
          <w:rFonts w:ascii="Times New Roman" w:hAnsi="Times New Roman" w:cs="Times New Roman"/>
          <w:bCs/>
          <w:sz w:val="25"/>
          <w:szCs w:val="25"/>
        </w:rPr>
        <w:t xml:space="preserve">- </w:t>
      </w:r>
      <w:r w:rsidRPr="000063E2" w:rsidR="0047678D">
        <w:rPr>
          <w:rFonts w:ascii="Times New Roman" w:hAnsi="Times New Roman" w:cs="Times New Roman"/>
          <w:sz w:val="25"/>
          <w:szCs w:val="25"/>
        </w:rPr>
        <w:t xml:space="preserve">мобильный телефон - марки </w:t>
      </w:r>
      <w:r w:rsidRPr="000063E2" w:rsidR="0047678D">
        <w:rPr>
          <w:rFonts w:ascii="Times New Roman" w:hAnsi="Times New Roman" w:cs="Times New Roman"/>
          <w:sz w:val="25"/>
          <w:szCs w:val="25"/>
        </w:rPr>
        <w:t>«</w:t>
      </w:r>
      <w:r w:rsidR="00381F60">
        <w:rPr>
          <w:rFonts w:ascii="Times New Roman" w:hAnsi="Times New Roman" w:cs="Times New Roman"/>
          <w:sz w:val="25"/>
          <w:szCs w:val="25"/>
          <w:lang w:eastAsia="en-US" w:bidi="en-US"/>
        </w:rPr>
        <w:t>….</w:t>
      </w:r>
      <w:r w:rsidRPr="000063E2" w:rsidR="0047678D">
        <w:rPr>
          <w:rFonts w:ascii="Times New Roman" w:hAnsi="Times New Roman" w:cs="Times New Roman"/>
          <w:sz w:val="25"/>
          <w:szCs w:val="25"/>
        </w:rPr>
        <w:t xml:space="preserve">», </w:t>
      </w:r>
      <w:r w:rsidRPr="000063E2">
        <w:rPr>
          <w:rFonts w:ascii="Times New Roman" w:hAnsi="Times New Roman" w:cs="Times New Roman"/>
          <w:sz w:val="25"/>
          <w:szCs w:val="25"/>
        </w:rPr>
        <w:t xml:space="preserve">- оставить по принадлежности собственнику </w:t>
      </w:r>
      <w:r w:rsidRPr="000063E2" w:rsidR="00E867A6">
        <w:rPr>
          <w:rFonts w:ascii="Times New Roman" w:hAnsi="Times New Roman" w:cs="Times New Roman"/>
          <w:sz w:val="25"/>
          <w:szCs w:val="25"/>
        </w:rPr>
        <w:t>С</w:t>
      </w:r>
      <w:r w:rsidR="00381F60">
        <w:rPr>
          <w:rFonts w:ascii="Times New Roman" w:hAnsi="Times New Roman" w:cs="Times New Roman"/>
          <w:sz w:val="25"/>
          <w:szCs w:val="25"/>
        </w:rPr>
        <w:t>.</w:t>
      </w:r>
      <w:r w:rsidRPr="000063E2" w:rsidR="00E867A6">
        <w:rPr>
          <w:rFonts w:ascii="Times New Roman" w:hAnsi="Times New Roman" w:cs="Times New Roman"/>
          <w:sz w:val="25"/>
          <w:szCs w:val="25"/>
        </w:rPr>
        <w:t xml:space="preserve"> М.А</w:t>
      </w:r>
      <w:r w:rsidRPr="000063E2">
        <w:rPr>
          <w:rFonts w:ascii="Times New Roman" w:hAnsi="Times New Roman" w:cs="Times New Roman"/>
          <w:sz w:val="25"/>
          <w:szCs w:val="25"/>
        </w:rPr>
        <w:t>.</w:t>
      </w:r>
    </w:p>
    <w:p w:rsidR="00B7577F" w:rsidRPr="000063E2" w:rsidP="000063E2">
      <w:pPr>
        <w:autoSpaceDE w:val="0"/>
        <w:autoSpaceDN w:val="0"/>
        <w:adjustRightInd w:val="0"/>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Процессуальные издержки, связанные с вознаграждением защитника </w:t>
      </w:r>
      <w:r w:rsidRPr="000063E2" w:rsidR="0047678D">
        <w:rPr>
          <w:rFonts w:ascii="Times New Roman" w:hAnsi="Times New Roman" w:cs="Times New Roman"/>
          <w:sz w:val="25"/>
          <w:szCs w:val="25"/>
        </w:rPr>
        <w:t>С</w:t>
      </w:r>
      <w:r w:rsidR="00381F60">
        <w:rPr>
          <w:rFonts w:ascii="Times New Roman" w:hAnsi="Times New Roman" w:cs="Times New Roman"/>
          <w:sz w:val="25"/>
          <w:szCs w:val="25"/>
        </w:rPr>
        <w:t>.</w:t>
      </w:r>
      <w:r w:rsidRPr="000063E2" w:rsidR="0047678D">
        <w:rPr>
          <w:rFonts w:ascii="Times New Roman" w:hAnsi="Times New Roman" w:cs="Times New Roman"/>
          <w:sz w:val="25"/>
          <w:szCs w:val="25"/>
        </w:rPr>
        <w:t xml:space="preserve"> Т.А</w:t>
      </w:r>
      <w:r w:rsidRPr="000063E2">
        <w:rPr>
          <w:rFonts w:ascii="Times New Roman" w:hAnsi="Times New Roman" w:cs="Times New Roman"/>
          <w:sz w:val="25"/>
          <w:szCs w:val="25"/>
        </w:rPr>
        <w:t xml:space="preserve">. по назначению в ходе дознания в сумме </w:t>
      </w:r>
      <w:r w:rsidRPr="000063E2" w:rsidR="00E867A6">
        <w:rPr>
          <w:rFonts w:ascii="Times New Roman" w:hAnsi="Times New Roman" w:cs="Times New Roman"/>
          <w:sz w:val="25"/>
          <w:szCs w:val="25"/>
        </w:rPr>
        <w:t>4938</w:t>
      </w:r>
      <w:r w:rsidRPr="000063E2">
        <w:rPr>
          <w:rFonts w:ascii="Times New Roman" w:hAnsi="Times New Roman" w:cs="Times New Roman"/>
          <w:sz w:val="25"/>
          <w:szCs w:val="25"/>
        </w:rPr>
        <w:t xml:space="preserve"> рублей– отнести на счет федерального бюджета.</w:t>
      </w:r>
    </w:p>
    <w:p w:rsidR="006455E4" w:rsidRPr="000063E2" w:rsidP="000063E2">
      <w:pPr>
        <w:tabs>
          <w:tab w:val="left" w:pos="5767"/>
          <w:tab w:val="left" w:pos="9637"/>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Приговор может быть обжалован в апелляционном порядке в течение 1</w:t>
      </w:r>
      <w:r w:rsidRPr="000063E2" w:rsidR="00756271">
        <w:rPr>
          <w:rFonts w:ascii="Times New Roman" w:hAnsi="Times New Roman" w:cs="Times New Roman"/>
          <w:sz w:val="25"/>
          <w:szCs w:val="25"/>
        </w:rPr>
        <w:t>5</w:t>
      </w:r>
      <w:r w:rsidRPr="000063E2">
        <w:rPr>
          <w:rFonts w:ascii="Times New Roman" w:hAnsi="Times New Roman" w:cs="Times New Roman"/>
          <w:sz w:val="25"/>
          <w:szCs w:val="25"/>
        </w:rPr>
        <w:t xml:space="preserve"> суток со дня его </w:t>
      </w:r>
      <w:r w:rsidRPr="000063E2" w:rsidR="00EE0FA1">
        <w:rPr>
          <w:rFonts w:ascii="Times New Roman" w:hAnsi="Times New Roman" w:cs="Times New Roman"/>
          <w:sz w:val="25"/>
          <w:szCs w:val="25"/>
        </w:rPr>
        <w:t>провозглашения</w:t>
      </w:r>
      <w:r w:rsidRPr="000063E2">
        <w:rPr>
          <w:rFonts w:ascii="Times New Roman" w:hAnsi="Times New Roman" w:cs="Times New Roman"/>
          <w:sz w:val="25"/>
          <w:szCs w:val="25"/>
        </w:rPr>
        <w:t xml:space="preserve"> в </w:t>
      </w:r>
      <w:r w:rsidRPr="000063E2" w:rsidR="001E589C">
        <w:rPr>
          <w:rFonts w:ascii="Times New Roman" w:hAnsi="Times New Roman" w:cs="Times New Roman"/>
          <w:sz w:val="25"/>
          <w:szCs w:val="25"/>
        </w:rPr>
        <w:t>Левокумский</w:t>
      </w:r>
      <w:r w:rsidRPr="000063E2">
        <w:rPr>
          <w:rFonts w:ascii="Times New Roman" w:hAnsi="Times New Roman" w:cs="Times New Roman"/>
          <w:sz w:val="25"/>
          <w:szCs w:val="25"/>
        </w:rPr>
        <w:t xml:space="preserve"> районный суд </w:t>
      </w:r>
      <w:r w:rsidRPr="000063E2" w:rsidR="00AA4862">
        <w:rPr>
          <w:rFonts w:ascii="Times New Roman" w:hAnsi="Times New Roman" w:cs="Times New Roman"/>
          <w:sz w:val="25"/>
          <w:szCs w:val="25"/>
        </w:rPr>
        <w:t xml:space="preserve">Ставропольского края </w:t>
      </w:r>
      <w:r w:rsidRPr="000063E2" w:rsidR="008829BD">
        <w:rPr>
          <w:rFonts w:ascii="Times New Roman" w:hAnsi="Times New Roman" w:cs="Times New Roman"/>
          <w:sz w:val="25"/>
          <w:szCs w:val="25"/>
        </w:rPr>
        <w:t xml:space="preserve">через </w:t>
      </w:r>
      <w:r w:rsidR="00471522">
        <w:rPr>
          <w:rFonts w:ascii="Times New Roman" w:hAnsi="Times New Roman" w:cs="Times New Roman"/>
          <w:sz w:val="25"/>
          <w:szCs w:val="25"/>
        </w:rPr>
        <w:t>мирового судью</w:t>
      </w:r>
      <w:r w:rsidR="00471522">
        <w:rPr>
          <w:rFonts w:ascii="Times New Roman" w:hAnsi="Times New Roman" w:cs="Times New Roman"/>
          <w:sz w:val="25"/>
          <w:szCs w:val="25"/>
        </w:rPr>
        <w:t>.</w:t>
      </w:r>
    </w:p>
    <w:p w:rsidR="001A0F1E" w:rsidRPr="000063E2" w:rsidP="000063E2">
      <w:pPr>
        <w:tabs>
          <w:tab w:val="left" w:pos="5767"/>
          <w:tab w:val="left" w:pos="9637"/>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 xml:space="preserve">Осужденный вправе ходатайствовать о своем участии в рассмотрении уголовного дела судом апелляционной инстанции.  </w:t>
      </w:r>
    </w:p>
    <w:p w:rsidR="00471522" w:rsidRPr="000063E2" w:rsidP="00B50988">
      <w:pPr>
        <w:tabs>
          <w:tab w:val="left" w:pos="5767"/>
          <w:tab w:val="left" w:pos="9637"/>
        </w:tabs>
        <w:spacing w:after="0" w:line="240" w:lineRule="auto"/>
        <w:ind w:right="-1" w:firstLine="567"/>
        <w:jc w:val="both"/>
        <w:rPr>
          <w:rFonts w:ascii="Times New Roman" w:hAnsi="Times New Roman" w:cs="Times New Roman"/>
          <w:sz w:val="25"/>
          <w:szCs w:val="25"/>
        </w:rPr>
      </w:pPr>
      <w:r w:rsidRPr="000063E2">
        <w:rPr>
          <w:rFonts w:ascii="Times New Roman" w:hAnsi="Times New Roman" w:cs="Times New Roman"/>
          <w:sz w:val="25"/>
          <w:szCs w:val="25"/>
        </w:rPr>
        <w:tab/>
      </w:r>
    </w:p>
    <w:p w:rsidR="00C719A8" w:rsidRPr="000063E2" w:rsidP="000063E2">
      <w:pPr>
        <w:spacing w:after="0" w:line="240" w:lineRule="auto"/>
        <w:ind w:right="-1" w:firstLine="567"/>
        <w:rPr>
          <w:rFonts w:ascii="Times New Roman" w:hAnsi="Times New Roman" w:cs="Times New Roman"/>
          <w:sz w:val="25"/>
          <w:szCs w:val="25"/>
        </w:rPr>
      </w:pPr>
      <w:r w:rsidRPr="000063E2">
        <w:rPr>
          <w:rFonts w:ascii="Times New Roman" w:hAnsi="Times New Roman" w:cs="Times New Roman"/>
          <w:sz w:val="25"/>
          <w:szCs w:val="25"/>
        </w:rPr>
        <w:t>Мировой судья</w:t>
      </w:r>
      <w:r w:rsidRPr="000063E2">
        <w:rPr>
          <w:rFonts w:ascii="Times New Roman" w:hAnsi="Times New Roman" w:cs="Times New Roman"/>
          <w:sz w:val="25"/>
          <w:szCs w:val="25"/>
        </w:rPr>
        <w:tab/>
      </w:r>
      <w:r w:rsidRPr="000063E2">
        <w:rPr>
          <w:rFonts w:ascii="Times New Roman" w:hAnsi="Times New Roman" w:cs="Times New Roman"/>
          <w:sz w:val="25"/>
          <w:szCs w:val="25"/>
        </w:rPr>
        <w:tab/>
      </w:r>
      <w:r w:rsidRPr="000063E2" w:rsidR="009520FC">
        <w:rPr>
          <w:rFonts w:ascii="Times New Roman" w:hAnsi="Times New Roman" w:cs="Times New Roman"/>
          <w:sz w:val="25"/>
          <w:szCs w:val="25"/>
        </w:rPr>
        <w:t xml:space="preserve">                       </w:t>
      </w:r>
      <w:r w:rsidRPr="000063E2" w:rsidR="00792952">
        <w:rPr>
          <w:rFonts w:ascii="Times New Roman" w:hAnsi="Times New Roman" w:cs="Times New Roman"/>
          <w:sz w:val="25"/>
          <w:szCs w:val="25"/>
        </w:rPr>
        <w:t xml:space="preserve">         </w:t>
      </w:r>
      <w:r w:rsidRPr="000063E2" w:rsidR="006455E4">
        <w:rPr>
          <w:rFonts w:ascii="Times New Roman" w:hAnsi="Times New Roman" w:cs="Times New Roman"/>
          <w:sz w:val="25"/>
          <w:szCs w:val="25"/>
        </w:rPr>
        <w:t xml:space="preserve">    </w:t>
      </w:r>
      <w:r w:rsidRPr="000063E2" w:rsidR="00F72E96">
        <w:rPr>
          <w:rFonts w:ascii="Times New Roman" w:hAnsi="Times New Roman" w:cs="Times New Roman"/>
          <w:sz w:val="25"/>
          <w:szCs w:val="25"/>
        </w:rPr>
        <w:t xml:space="preserve">   </w:t>
      </w:r>
      <w:r w:rsidRPr="000063E2" w:rsidR="006455E4">
        <w:rPr>
          <w:rFonts w:ascii="Times New Roman" w:hAnsi="Times New Roman" w:cs="Times New Roman"/>
          <w:sz w:val="25"/>
          <w:szCs w:val="25"/>
        </w:rPr>
        <w:t xml:space="preserve"> </w:t>
      </w:r>
      <w:r w:rsidRPr="000063E2" w:rsidR="009520FC">
        <w:rPr>
          <w:rFonts w:ascii="Times New Roman" w:hAnsi="Times New Roman" w:cs="Times New Roman"/>
          <w:sz w:val="25"/>
          <w:szCs w:val="25"/>
        </w:rPr>
        <w:t xml:space="preserve">  </w:t>
      </w:r>
      <w:r w:rsidRPr="000063E2" w:rsidR="008829BD">
        <w:rPr>
          <w:rFonts w:ascii="Times New Roman" w:hAnsi="Times New Roman" w:cs="Times New Roman"/>
          <w:sz w:val="25"/>
          <w:szCs w:val="25"/>
        </w:rPr>
        <w:t xml:space="preserve">              </w:t>
      </w:r>
      <w:r w:rsidRPr="000063E2" w:rsidR="009520FC">
        <w:rPr>
          <w:rFonts w:ascii="Times New Roman" w:hAnsi="Times New Roman" w:cs="Times New Roman"/>
          <w:sz w:val="25"/>
          <w:szCs w:val="25"/>
        </w:rPr>
        <w:t xml:space="preserve"> </w:t>
      </w:r>
      <w:r w:rsidRPr="000063E2" w:rsidR="001E589C">
        <w:rPr>
          <w:rFonts w:ascii="Times New Roman" w:hAnsi="Times New Roman" w:cs="Times New Roman"/>
          <w:sz w:val="25"/>
          <w:szCs w:val="25"/>
        </w:rPr>
        <w:t>Т.С.</w:t>
      </w:r>
      <w:r w:rsidRPr="000063E2" w:rsidR="008829BD">
        <w:rPr>
          <w:rFonts w:ascii="Times New Roman" w:hAnsi="Times New Roman" w:cs="Times New Roman"/>
          <w:sz w:val="25"/>
          <w:szCs w:val="25"/>
        </w:rPr>
        <w:t xml:space="preserve"> </w:t>
      </w:r>
      <w:r w:rsidRPr="000063E2" w:rsidR="001E589C">
        <w:rPr>
          <w:rFonts w:ascii="Times New Roman" w:hAnsi="Times New Roman" w:cs="Times New Roman"/>
          <w:sz w:val="25"/>
          <w:szCs w:val="25"/>
        </w:rPr>
        <w:t xml:space="preserve">Курбанова </w:t>
      </w:r>
    </w:p>
    <w:p w:rsidR="0035054E" w:rsidRPr="000063E2" w:rsidP="000063E2">
      <w:pPr>
        <w:spacing w:after="0" w:line="240" w:lineRule="auto"/>
        <w:ind w:right="-1" w:firstLine="567"/>
        <w:jc w:val="both"/>
        <w:rPr>
          <w:rFonts w:ascii="Times New Roman" w:hAnsi="Times New Roman" w:cs="Times New Roman"/>
          <w:sz w:val="25"/>
          <w:szCs w:val="25"/>
        </w:rPr>
      </w:pPr>
      <w:r>
        <w:rPr>
          <w:rFonts w:ascii="Times New Roman" w:hAnsi="Times New Roman" w:cs="Times New Roman"/>
          <w:sz w:val="25"/>
          <w:szCs w:val="25"/>
        </w:rPr>
        <w:t>«Согласованно»</w:t>
      </w:r>
    </w:p>
    <w:sectPr w:rsidSect="00B50988">
      <w:pgSz w:w="12242" w:h="15842"/>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4E"/>
    <w:rsid w:val="00002F6D"/>
    <w:rsid w:val="000034B2"/>
    <w:rsid w:val="000063E2"/>
    <w:rsid w:val="00006CE1"/>
    <w:rsid w:val="000073A5"/>
    <w:rsid w:val="00010D74"/>
    <w:rsid w:val="0003346C"/>
    <w:rsid w:val="00035E0B"/>
    <w:rsid w:val="00040031"/>
    <w:rsid w:val="00043CA7"/>
    <w:rsid w:val="00051E69"/>
    <w:rsid w:val="000653FC"/>
    <w:rsid w:val="00082135"/>
    <w:rsid w:val="00093C3C"/>
    <w:rsid w:val="00097C6E"/>
    <w:rsid w:val="000C7EC8"/>
    <w:rsid w:val="000D4F23"/>
    <w:rsid w:val="000E0468"/>
    <w:rsid w:val="000E1B39"/>
    <w:rsid w:val="000F0129"/>
    <w:rsid w:val="000F63F3"/>
    <w:rsid w:val="00106CA1"/>
    <w:rsid w:val="00126B92"/>
    <w:rsid w:val="001333E5"/>
    <w:rsid w:val="0013342C"/>
    <w:rsid w:val="00167674"/>
    <w:rsid w:val="00190168"/>
    <w:rsid w:val="001A0F1E"/>
    <w:rsid w:val="001A5A9B"/>
    <w:rsid w:val="001A7108"/>
    <w:rsid w:val="001B00DC"/>
    <w:rsid w:val="001B09E6"/>
    <w:rsid w:val="001D5FF5"/>
    <w:rsid w:val="001E2154"/>
    <w:rsid w:val="001E589C"/>
    <w:rsid w:val="001E598E"/>
    <w:rsid w:val="001E6592"/>
    <w:rsid w:val="00237A8F"/>
    <w:rsid w:val="002458C1"/>
    <w:rsid w:val="00281A44"/>
    <w:rsid w:val="002C0093"/>
    <w:rsid w:val="002C6C3F"/>
    <w:rsid w:val="002E0CFA"/>
    <w:rsid w:val="00313AB6"/>
    <w:rsid w:val="00314D2C"/>
    <w:rsid w:val="003318EC"/>
    <w:rsid w:val="00345CDA"/>
    <w:rsid w:val="0035054E"/>
    <w:rsid w:val="003745AF"/>
    <w:rsid w:val="00381F60"/>
    <w:rsid w:val="003855E4"/>
    <w:rsid w:val="0038624C"/>
    <w:rsid w:val="00387EAB"/>
    <w:rsid w:val="00391487"/>
    <w:rsid w:val="003A6BCA"/>
    <w:rsid w:val="003B00C9"/>
    <w:rsid w:val="003B0B23"/>
    <w:rsid w:val="003B2AAA"/>
    <w:rsid w:val="003C0DD9"/>
    <w:rsid w:val="003C33EF"/>
    <w:rsid w:val="003C7A47"/>
    <w:rsid w:val="003D4EC3"/>
    <w:rsid w:val="003E5388"/>
    <w:rsid w:val="003F282C"/>
    <w:rsid w:val="0041307F"/>
    <w:rsid w:val="004209D4"/>
    <w:rsid w:val="00425C04"/>
    <w:rsid w:val="004534B3"/>
    <w:rsid w:val="00471522"/>
    <w:rsid w:val="0047678D"/>
    <w:rsid w:val="00476960"/>
    <w:rsid w:val="0048623E"/>
    <w:rsid w:val="00486450"/>
    <w:rsid w:val="00491908"/>
    <w:rsid w:val="004E6C38"/>
    <w:rsid w:val="004F6B65"/>
    <w:rsid w:val="00501DD2"/>
    <w:rsid w:val="00523C7A"/>
    <w:rsid w:val="00530CCF"/>
    <w:rsid w:val="00537457"/>
    <w:rsid w:val="005441E9"/>
    <w:rsid w:val="00544B2B"/>
    <w:rsid w:val="005574D0"/>
    <w:rsid w:val="005638D1"/>
    <w:rsid w:val="00566794"/>
    <w:rsid w:val="00581F3F"/>
    <w:rsid w:val="00583340"/>
    <w:rsid w:val="005936F5"/>
    <w:rsid w:val="005B1C58"/>
    <w:rsid w:val="005B2FFC"/>
    <w:rsid w:val="005C7D75"/>
    <w:rsid w:val="005D6A68"/>
    <w:rsid w:val="005F09E5"/>
    <w:rsid w:val="005F7D38"/>
    <w:rsid w:val="006035C1"/>
    <w:rsid w:val="00605B63"/>
    <w:rsid w:val="006124B9"/>
    <w:rsid w:val="00614582"/>
    <w:rsid w:val="00637872"/>
    <w:rsid w:val="006455E4"/>
    <w:rsid w:val="006531C3"/>
    <w:rsid w:val="00661211"/>
    <w:rsid w:val="00661385"/>
    <w:rsid w:val="00665BEF"/>
    <w:rsid w:val="00666139"/>
    <w:rsid w:val="00686A45"/>
    <w:rsid w:val="00694025"/>
    <w:rsid w:val="0069596B"/>
    <w:rsid w:val="006966D5"/>
    <w:rsid w:val="006A0313"/>
    <w:rsid w:val="006A53A5"/>
    <w:rsid w:val="006B186B"/>
    <w:rsid w:val="006F008F"/>
    <w:rsid w:val="0070489C"/>
    <w:rsid w:val="00707789"/>
    <w:rsid w:val="007171A1"/>
    <w:rsid w:val="00722605"/>
    <w:rsid w:val="0072643C"/>
    <w:rsid w:val="00730824"/>
    <w:rsid w:val="007316D3"/>
    <w:rsid w:val="00747E47"/>
    <w:rsid w:val="00756271"/>
    <w:rsid w:val="00773251"/>
    <w:rsid w:val="00786450"/>
    <w:rsid w:val="00792952"/>
    <w:rsid w:val="007A0589"/>
    <w:rsid w:val="007A586E"/>
    <w:rsid w:val="007D556F"/>
    <w:rsid w:val="007E0A41"/>
    <w:rsid w:val="00801647"/>
    <w:rsid w:val="00815E22"/>
    <w:rsid w:val="00834A65"/>
    <w:rsid w:val="00855D04"/>
    <w:rsid w:val="0086238D"/>
    <w:rsid w:val="0087190E"/>
    <w:rsid w:val="008829BD"/>
    <w:rsid w:val="00886B8B"/>
    <w:rsid w:val="00887772"/>
    <w:rsid w:val="00897F75"/>
    <w:rsid w:val="008C7C0C"/>
    <w:rsid w:val="008D5ADB"/>
    <w:rsid w:val="008E65D0"/>
    <w:rsid w:val="008F44EA"/>
    <w:rsid w:val="008F4DFE"/>
    <w:rsid w:val="00912818"/>
    <w:rsid w:val="00913C71"/>
    <w:rsid w:val="00927DBE"/>
    <w:rsid w:val="009520FC"/>
    <w:rsid w:val="009536B3"/>
    <w:rsid w:val="00980C41"/>
    <w:rsid w:val="009835F8"/>
    <w:rsid w:val="009A43DB"/>
    <w:rsid w:val="009C4546"/>
    <w:rsid w:val="009F60FE"/>
    <w:rsid w:val="00A0004E"/>
    <w:rsid w:val="00A00742"/>
    <w:rsid w:val="00A022D2"/>
    <w:rsid w:val="00A22DB0"/>
    <w:rsid w:val="00A36B3F"/>
    <w:rsid w:val="00A46D9C"/>
    <w:rsid w:val="00A5698D"/>
    <w:rsid w:val="00AA4862"/>
    <w:rsid w:val="00AA79C1"/>
    <w:rsid w:val="00AB291D"/>
    <w:rsid w:val="00AE22BD"/>
    <w:rsid w:val="00B10B0B"/>
    <w:rsid w:val="00B2288E"/>
    <w:rsid w:val="00B369C0"/>
    <w:rsid w:val="00B50988"/>
    <w:rsid w:val="00B7577F"/>
    <w:rsid w:val="00B97F7F"/>
    <w:rsid w:val="00BA216B"/>
    <w:rsid w:val="00BC1CAE"/>
    <w:rsid w:val="00BD00CF"/>
    <w:rsid w:val="00C23F70"/>
    <w:rsid w:val="00C26C8D"/>
    <w:rsid w:val="00C413EA"/>
    <w:rsid w:val="00C4503B"/>
    <w:rsid w:val="00C452D4"/>
    <w:rsid w:val="00C70F4C"/>
    <w:rsid w:val="00C719A8"/>
    <w:rsid w:val="00C835C5"/>
    <w:rsid w:val="00C8617D"/>
    <w:rsid w:val="00C9087F"/>
    <w:rsid w:val="00CA28B6"/>
    <w:rsid w:val="00CC1453"/>
    <w:rsid w:val="00CE10FC"/>
    <w:rsid w:val="00CF65D5"/>
    <w:rsid w:val="00D11398"/>
    <w:rsid w:val="00D34885"/>
    <w:rsid w:val="00D55B80"/>
    <w:rsid w:val="00D56000"/>
    <w:rsid w:val="00D61AED"/>
    <w:rsid w:val="00D672E4"/>
    <w:rsid w:val="00D745BD"/>
    <w:rsid w:val="00D87455"/>
    <w:rsid w:val="00DD016A"/>
    <w:rsid w:val="00DD36AB"/>
    <w:rsid w:val="00DD79DC"/>
    <w:rsid w:val="00DE0037"/>
    <w:rsid w:val="00DE3AD9"/>
    <w:rsid w:val="00DE7402"/>
    <w:rsid w:val="00DF56F5"/>
    <w:rsid w:val="00DF59E1"/>
    <w:rsid w:val="00E059B2"/>
    <w:rsid w:val="00E1766F"/>
    <w:rsid w:val="00E20456"/>
    <w:rsid w:val="00E2291E"/>
    <w:rsid w:val="00E338AF"/>
    <w:rsid w:val="00E420BB"/>
    <w:rsid w:val="00E53565"/>
    <w:rsid w:val="00E63059"/>
    <w:rsid w:val="00E6396A"/>
    <w:rsid w:val="00E657C9"/>
    <w:rsid w:val="00E767DB"/>
    <w:rsid w:val="00E8604E"/>
    <w:rsid w:val="00E867A6"/>
    <w:rsid w:val="00EA5C89"/>
    <w:rsid w:val="00EC68D6"/>
    <w:rsid w:val="00ED478B"/>
    <w:rsid w:val="00EE0FA1"/>
    <w:rsid w:val="00F463AD"/>
    <w:rsid w:val="00F46DF8"/>
    <w:rsid w:val="00F5152D"/>
    <w:rsid w:val="00F56992"/>
    <w:rsid w:val="00F72E96"/>
    <w:rsid w:val="00F73C6D"/>
    <w:rsid w:val="00F81797"/>
    <w:rsid w:val="00F82CE3"/>
    <w:rsid w:val="00F84BA7"/>
    <w:rsid w:val="00F93240"/>
    <w:rsid w:val="00F97643"/>
    <w:rsid w:val="00FC1677"/>
    <w:rsid w:val="00FC1873"/>
    <w:rsid w:val="00FC6918"/>
    <w:rsid w:val="00FC7674"/>
    <w:rsid w:val="00FD2368"/>
    <w:rsid w:val="00FE287A"/>
    <w:rsid w:val="00FE5B7B"/>
    <w:rsid w:val="00FF01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7FB5D5F-9F6F-4EFA-8FF3-A9E33744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7F"/>
  </w:style>
  <w:style w:type="paragraph" w:styleId="Heading1">
    <w:name w:val="heading 1"/>
    <w:basedOn w:val="Normal"/>
    <w:next w:val="Normal"/>
    <w:link w:val="1"/>
    <w:qFormat/>
    <w:rsid w:val="0035054E"/>
    <w:pPr>
      <w:keepNext/>
      <w:spacing w:after="0" w:line="240" w:lineRule="auto"/>
      <w:jc w:val="center"/>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5054E"/>
    <w:rPr>
      <w:rFonts w:ascii="Times New Roman" w:eastAsia="Times New Roman" w:hAnsi="Times New Roman" w:cs="Times New Roman"/>
      <w:b/>
      <w:bCs/>
      <w:sz w:val="28"/>
      <w:szCs w:val="24"/>
    </w:rPr>
  </w:style>
  <w:style w:type="paragraph" w:styleId="BodyText">
    <w:name w:val="Body Text"/>
    <w:basedOn w:val="Normal"/>
    <w:link w:val="a"/>
    <w:rsid w:val="0035054E"/>
    <w:pPr>
      <w:spacing w:after="0" w:line="240" w:lineRule="auto"/>
      <w:jc w:val="both"/>
    </w:pPr>
    <w:rPr>
      <w:rFonts w:ascii="Times New Roman" w:eastAsia="Times New Roman" w:hAnsi="Times New Roman" w:cs="Times New Roman"/>
      <w:color w:val="000000"/>
      <w:sz w:val="24"/>
      <w:szCs w:val="20"/>
    </w:rPr>
  </w:style>
  <w:style w:type="character" w:customStyle="1" w:styleId="a">
    <w:name w:val="Основной текст Знак"/>
    <w:basedOn w:val="DefaultParagraphFont"/>
    <w:link w:val="BodyText"/>
    <w:rsid w:val="0035054E"/>
    <w:rPr>
      <w:rFonts w:ascii="Times New Roman" w:eastAsia="Times New Roman" w:hAnsi="Times New Roman" w:cs="Times New Roman"/>
      <w:color w:val="000000"/>
      <w:sz w:val="24"/>
      <w:szCs w:val="20"/>
    </w:rPr>
  </w:style>
  <w:style w:type="paragraph" w:styleId="Title">
    <w:name w:val="Title"/>
    <w:basedOn w:val="Normal"/>
    <w:link w:val="a0"/>
    <w:qFormat/>
    <w:rsid w:val="0035054E"/>
    <w:pPr>
      <w:spacing w:after="0" w:line="240" w:lineRule="auto"/>
      <w:jc w:val="center"/>
    </w:pPr>
    <w:rPr>
      <w:rFonts w:ascii="Times New Roman" w:eastAsia="Times New Roman" w:hAnsi="Times New Roman" w:cs="Times New Roman"/>
      <w:b/>
      <w:bCs/>
      <w:sz w:val="32"/>
      <w:szCs w:val="24"/>
    </w:rPr>
  </w:style>
  <w:style w:type="character" w:customStyle="1" w:styleId="a0">
    <w:name w:val="Заголовок Знак"/>
    <w:basedOn w:val="DefaultParagraphFont"/>
    <w:link w:val="Title"/>
    <w:rsid w:val="0035054E"/>
    <w:rPr>
      <w:rFonts w:ascii="Times New Roman" w:eastAsia="Times New Roman" w:hAnsi="Times New Roman" w:cs="Times New Roman"/>
      <w:b/>
      <w:bCs/>
      <w:sz w:val="32"/>
      <w:szCs w:val="24"/>
    </w:rPr>
  </w:style>
  <w:style w:type="paragraph" w:styleId="BodyTextIndent">
    <w:name w:val="Body Text Indent"/>
    <w:basedOn w:val="Normal"/>
    <w:link w:val="a1"/>
    <w:rsid w:val="0035054E"/>
    <w:pPr>
      <w:spacing w:after="120" w:line="240" w:lineRule="auto"/>
      <w:ind w:left="283"/>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35054E"/>
    <w:rPr>
      <w:rFonts w:ascii="Times New Roman" w:eastAsia="Times New Roman" w:hAnsi="Times New Roman" w:cs="Times New Roman"/>
      <w:sz w:val="24"/>
      <w:szCs w:val="24"/>
    </w:rPr>
  </w:style>
  <w:style w:type="character" w:styleId="Hyperlink">
    <w:name w:val="Hyperlink"/>
    <w:uiPriority w:val="99"/>
    <w:rsid w:val="0038624C"/>
    <w:rPr>
      <w:color w:val="0000FF"/>
      <w:u w:val="single"/>
    </w:rPr>
  </w:style>
  <w:style w:type="paragraph" w:styleId="BodyText2">
    <w:name w:val="Body Text 2"/>
    <w:basedOn w:val="Normal"/>
    <w:link w:val="2"/>
    <w:uiPriority w:val="99"/>
    <w:unhideWhenUsed/>
    <w:rsid w:val="00E059B2"/>
    <w:pPr>
      <w:spacing w:after="120" w:line="480" w:lineRule="auto"/>
    </w:pPr>
  </w:style>
  <w:style w:type="character" w:customStyle="1" w:styleId="2">
    <w:name w:val="Основной текст 2 Знак"/>
    <w:basedOn w:val="DefaultParagraphFont"/>
    <w:link w:val="BodyText2"/>
    <w:uiPriority w:val="99"/>
    <w:rsid w:val="00E059B2"/>
  </w:style>
  <w:style w:type="paragraph" w:customStyle="1" w:styleId="ConsPlusNormal">
    <w:name w:val="ConsPlusNormal"/>
    <w:rsid w:val="00E059B2"/>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2">
    <w:name w:val="Знак"/>
    <w:basedOn w:val="Normal"/>
    <w:rsid w:val="00E059B2"/>
    <w:pPr>
      <w:spacing w:after="160" w:line="240" w:lineRule="exact"/>
    </w:pPr>
    <w:rPr>
      <w:rFonts w:ascii="Verdana" w:eastAsia="Times New Roman" w:hAnsi="Verdana" w:cs="Verdana"/>
      <w:sz w:val="24"/>
      <w:szCs w:val="24"/>
      <w:lang w:val="en-US" w:eastAsia="en-US"/>
    </w:rPr>
  </w:style>
  <w:style w:type="character" w:customStyle="1" w:styleId="apple-converted-space">
    <w:name w:val="apple-converted-space"/>
    <w:basedOn w:val="DefaultParagraphFont"/>
    <w:rsid w:val="008D5ADB"/>
  </w:style>
  <w:style w:type="character" w:customStyle="1" w:styleId="snippetequal">
    <w:name w:val="snippet_equal"/>
    <w:basedOn w:val="DefaultParagraphFont"/>
    <w:rsid w:val="008D5ADB"/>
  </w:style>
  <w:style w:type="paragraph" w:styleId="BalloonText">
    <w:name w:val="Balloon Text"/>
    <w:basedOn w:val="Normal"/>
    <w:link w:val="a3"/>
    <w:uiPriority w:val="99"/>
    <w:semiHidden/>
    <w:unhideWhenUsed/>
    <w:rsid w:val="007A586E"/>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A586E"/>
    <w:rPr>
      <w:rFonts w:ascii="Segoe UI" w:hAnsi="Segoe UI" w:cs="Segoe UI"/>
      <w:sz w:val="18"/>
      <w:szCs w:val="18"/>
    </w:rPr>
  </w:style>
  <w:style w:type="character" w:customStyle="1" w:styleId="a4">
    <w:name w:val="Основной текст_"/>
    <w:basedOn w:val="DefaultParagraphFont"/>
    <w:link w:val="20"/>
    <w:rsid w:val="00927DBE"/>
    <w:rPr>
      <w:rFonts w:ascii="Times New Roman" w:eastAsia="Times New Roman" w:hAnsi="Times New Roman" w:cs="Times New Roman"/>
      <w:shd w:val="clear" w:color="auto" w:fill="FFFFFF"/>
    </w:rPr>
  </w:style>
  <w:style w:type="paragraph" w:customStyle="1" w:styleId="20">
    <w:name w:val="Основной текст2"/>
    <w:basedOn w:val="Normal"/>
    <w:link w:val="a4"/>
    <w:rsid w:val="00927DBE"/>
    <w:pPr>
      <w:widowControl w:val="0"/>
      <w:shd w:val="clear" w:color="auto" w:fill="FFFFFF"/>
      <w:spacing w:after="0" w:line="293" w:lineRule="exact"/>
      <w:jc w:val="both"/>
    </w:pPr>
    <w:rPr>
      <w:rFonts w:ascii="Times New Roman" w:eastAsia="Times New Roman" w:hAnsi="Times New Roman" w:cs="Times New Roman"/>
    </w:rPr>
  </w:style>
  <w:style w:type="character" w:customStyle="1" w:styleId="Consolas13pt0pt">
    <w:name w:val="Основной текст + Consolas;13 pt;Интервал 0 pt"/>
    <w:basedOn w:val="a4"/>
    <w:rsid w:val="00A022D2"/>
    <w:rPr>
      <w:rFonts w:ascii="Consolas" w:eastAsia="Consolas" w:hAnsi="Consolas" w:cs="Consolas"/>
      <w:b w:val="0"/>
      <w:bCs w:val="0"/>
      <w:i w:val="0"/>
      <w:iCs w:val="0"/>
      <w:smallCaps w:val="0"/>
      <w:strike w:val="0"/>
      <w:color w:val="000000"/>
      <w:spacing w:val="-8"/>
      <w:w w:val="100"/>
      <w:position w:val="0"/>
      <w:sz w:val="26"/>
      <w:szCs w:val="26"/>
      <w:u w:val="none"/>
      <w:shd w:val="clear" w:color="auto" w:fill="FFFFFF"/>
      <w:lang w:val="ru-RU" w:eastAsia="ru-RU" w:bidi="ru-RU"/>
    </w:rPr>
  </w:style>
  <w:style w:type="paragraph" w:customStyle="1" w:styleId="10">
    <w:name w:val="Основной текст1"/>
    <w:basedOn w:val="Normal"/>
    <w:rsid w:val="00A022D2"/>
    <w:pPr>
      <w:widowControl w:val="0"/>
      <w:shd w:val="clear" w:color="auto" w:fill="FFFFFF"/>
      <w:spacing w:after="0" w:line="317" w:lineRule="exact"/>
      <w:jc w:val="both"/>
    </w:pPr>
    <w:rPr>
      <w:rFonts w:ascii="Times New Roman" w:eastAsia="Times New Roman" w:hAnsi="Times New Roman" w:cs="Times New Roman"/>
      <w:color w:val="000000"/>
      <w:spacing w:val="3"/>
      <w:sz w:val="24"/>
      <w:szCs w:val="24"/>
      <w:lang w:bidi="ru-RU"/>
    </w:rPr>
  </w:style>
  <w:style w:type="character" w:customStyle="1" w:styleId="0pt">
    <w:name w:val="Основной текст + Курсив;Интервал 0 pt"/>
    <w:basedOn w:val="a4"/>
    <w:rsid w:val="00097C6E"/>
    <w:rPr>
      <w:rFonts w:ascii="Times New Roman" w:eastAsia="Times New Roman" w:hAnsi="Times New Roman" w:cs="Times New Roman"/>
      <w:b w:val="0"/>
      <w:bCs w:val="0"/>
      <w:i/>
      <w:iCs/>
      <w:smallCaps w:val="0"/>
      <w:strike w:val="0"/>
      <w:color w:val="000000"/>
      <w:spacing w:val="-2"/>
      <w:w w:val="100"/>
      <w:position w:val="0"/>
      <w:sz w:val="24"/>
      <w:szCs w:val="24"/>
      <w:u w:val="none"/>
      <w:shd w:val="clear" w:color="auto" w:fill="FFFFFF"/>
      <w:lang w:val="ru-RU" w:eastAsia="ru-RU" w:bidi="ru-RU"/>
    </w:rPr>
  </w:style>
  <w:style w:type="character" w:customStyle="1" w:styleId="5">
    <w:name w:val="Основной текст (5)_"/>
    <w:basedOn w:val="DefaultParagraphFont"/>
    <w:link w:val="50"/>
    <w:rsid w:val="00010D74"/>
    <w:rPr>
      <w:rFonts w:ascii="Lucida Sans Unicode" w:eastAsia="Lucida Sans Unicode" w:hAnsi="Lucida Sans Unicode" w:cs="Lucida Sans Unicode"/>
      <w:spacing w:val="-3"/>
      <w:sz w:val="10"/>
      <w:szCs w:val="10"/>
      <w:shd w:val="clear" w:color="auto" w:fill="FFFFFF"/>
      <w:lang w:val="en-US" w:eastAsia="en-US" w:bidi="en-US"/>
    </w:rPr>
  </w:style>
  <w:style w:type="paragraph" w:customStyle="1" w:styleId="50">
    <w:name w:val="Основной текст (5)"/>
    <w:basedOn w:val="Normal"/>
    <w:link w:val="5"/>
    <w:rsid w:val="00010D74"/>
    <w:pPr>
      <w:widowControl w:val="0"/>
      <w:shd w:val="clear" w:color="auto" w:fill="FFFFFF"/>
      <w:spacing w:after="0" w:line="0" w:lineRule="atLeast"/>
    </w:pPr>
    <w:rPr>
      <w:rFonts w:ascii="Lucida Sans Unicode" w:eastAsia="Lucida Sans Unicode" w:hAnsi="Lucida Sans Unicode" w:cs="Lucida Sans Unicode"/>
      <w:spacing w:val="-3"/>
      <w:sz w:val="10"/>
      <w:szCs w:val="10"/>
      <w:lang w:val="en-US" w:eastAsia="en-US" w:bidi="en-US"/>
    </w:rPr>
  </w:style>
  <w:style w:type="character" w:customStyle="1" w:styleId="Georgia15pt0pt">
    <w:name w:val="Основной текст + Georgia;15 pt;Интервал 0 pt"/>
    <w:basedOn w:val="a4"/>
    <w:rsid w:val="008F44EA"/>
    <w:rPr>
      <w:rFonts w:ascii="Georgia" w:eastAsia="Georgia" w:hAnsi="Georgia" w:cs="Georgia"/>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4LucidaSansUnicode15pt0pt">
    <w:name w:val="Основной текст (4) + Lucida Sans Unicode;15 pt;Курсив;Интервал 0 pt"/>
    <w:basedOn w:val="DefaultParagraphFont"/>
    <w:rsid w:val="00566794"/>
    <w:rPr>
      <w:rFonts w:ascii="Lucida Sans Unicode" w:eastAsia="Lucida Sans Unicode" w:hAnsi="Lucida Sans Unicode" w:cs="Lucida Sans Unicode"/>
      <w:b w:val="0"/>
      <w:bCs w:val="0"/>
      <w:i/>
      <w:iCs/>
      <w:smallCaps w:val="0"/>
      <w:strike w:val="0"/>
      <w:color w:val="000000"/>
      <w:spacing w:val="0"/>
      <w:w w:val="100"/>
      <w:position w:val="0"/>
      <w:sz w:val="30"/>
      <w:szCs w:val="30"/>
      <w:u w:val="none"/>
      <w:lang w:val="ru-RU" w:eastAsia="ru-RU" w:bidi="ru-RU"/>
    </w:rPr>
  </w:style>
  <w:style w:type="character" w:customStyle="1" w:styleId="21">
    <w:name w:val="Основной текст (2)_"/>
    <w:basedOn w:val="DefaultParagraphFont"/>
    <w:rsid w:val="00566794"/>
    <w:rPr>
      <w:rFonts w:ascii="Times New Roman" w:eastAsia="Times New Roman" w:hAnsi="Times New Roman" w:cs="Times New Roman"/>
      <w:b w:val="0"/>
      <w:bCs w:val="0"/>
      <w:i/>
      <w:iCs/>
      <w:smallCaps w:val="0"/>
      <w:strike w:val="0"/>
      <w:spacing w:val="1"/>
      <w:sz w:val="22"/>
      <w:szCs w:val="22"/>
      <w:u w:val="none"/>
    </w:rPr>
  </w:style>
  <w:style w:type="character" w:customStyle="1" w:styleId="8">
    <w:name w:val="Основной текст (8)_"/>
    <w:basedOn w:val="DefaultParagraphFont"/>
    <w:link w:val="80"/>
    <w:rsid w:val="00566794"/>
    <w:rPr>
      <w:rFonts w:ascii="Times New Roman" w:eastAsia="Times New Roman" w:hAnsi="Times New Roman" w:cs="Times New Roman"/>
      <w:b/>
      <w:bCs/>
      <w:spacing w:val="4"/>
      <w:shd w:val="clear" w:color="auto" w:fill="FFFFFF"/>
    </w:rPr>
  </w:style>
  <w:style w:type="character" w:customStyle="1" w:styleId="22">
    <w:name w:val="Основной текст (2)"/>
    <w:basedOn w:val="21"/>
    <w:rsid w:val="00566794"/>
    <w:rPr>
      <w:rFonts w:ascii="Times New Roman" w:eastAsia="Times New Roman" w:hAnsi="Times New Roman" w:cs="Times New Roman"/>
      <w:b w:val="0"/>
      <w:bCs w:val="0"/>
      <w:i/>
      <w:iCs/>
      <w:smallCaps w:val="0"/>
      <w:strike w:val="0"/>
      <w:color w:val="000000"/>
      <w:spacing w:val="1"/>
      <w:w w:val="100"/>
      <w:position w:val="0"/>
      <w:sz w:val="22"/>
      <w:szCs w:val="22"/>
      <w:u w:val="single"/>
      <w:lang w:val="ru-RU" w:eastAsia="ru-RU" w:bidi="ru-RU"/>
    </w:rPr>
  </w:style>
  <w:style w:type="character" w:customStyle="1" w:styleId="2pt">
    <w:name w:val="Основной текст + Интервал 2 pt"/>
    <w:basedOn w:val="a4"/>
    <w:rsid w:val="00566794"/>
    <w:rPr>
      <w:rFonts w:ascii="Times New Roman" w:eastAsia="Times New Roman" w:hAnsi="Times New Roman" w:cs="Times New Roman"/>
      <w:b w:val="0"/>
      <w:bCs w:val="0"/>
      <w:i w:val="0"/>
      <w:iCs w:val="0"/>
      <w:smallCaps w:val="0"/>
      <w:strike w:val="0"/>
      <w:color w:val="000000"/>
      <w:spacing w:val="51"/>
      <w:w w:val="100"/>
      <w:position w:val="0"/>
      <w:sz w:val="22"/>
      <w:szCs w:val="22"/>
      <w:u w:val="none"/>
      <w:shd w:val="clear" w:color="auto" w:fill="FFFFFF"/>
      <w:lang w:val="ru-RU" w:eastAsia="ru-RU" w:bidi="ru-RU"/>
    </w:rPr>
  </w:style>
  <w:style w:type="character" w:customStyle="1" w:styleId="22pt">
    <w:name w:val="Основной текст (2) + Не курсив;Интервал 2 pt"/>
    <w:basedOn w:val="21"/>
    <w:rsid w:val="00566794"/>
    <w:rPr>
      <w:rFonts w:ascii="Times New Roman" w:eastAsia="Times New Roman" w:hAnsi="Times New Roman" w:cs="Times New Roman"/>
      <w:b w:val="0"/>
      <w:bCs w:val="0"/>
      <w:i/>
      <w:iCs/>
      <w:smallCaps w:val="0"/>
      <w:strike w:val="0"/>
      <w:color w:val="000000"/>
      <w:spacing w:val="51"/>
      <w:w w:val="100"/>
      <w:position w:val="0"/>
      <w:sz w:val="22"/>
      <w:szCs w:val="22"/>
      <w:u w:val="single"/>
      <w:lang w:val="ru-RU" w:eastAsia="ru-RU" w:bidi="ru-RU"/>
    </w:rPr>
  </w:style>
  <w:style w:type="character" w:customStyle="1" w:styleId="100">
    <w:name w:val="Основной текст (10)_"/>
    <w:basedOn w:val="DefaultParagraphFont"/>
    <w:link w:val="101"/>
    <w:rsid w:val="00566794"/>
    <w:rPr>
      <w:rFonts w:ascii="Times New Roman" w:eastAsia="Times New Roman" w:hAnsi="Times New Roman" w:cs="Times New Roman"/>
      <w:b/>
      <w:bCs/>
      <w:sz w:val="19"/>
      <w:szCs w:val="19"/>
      <w:shd w:val="clear" w:color="auto" w:fill="FFFFFF"/>
    </w:rPr>
  </w:style>
  <w:style w:type="character" w:customStyle="1" w:styleId="51">
    <w:name w:val="Подпись к картинке (5)_"/>
    <w:basedOn w:val="DefaultParagraphFont"/>
    <w:link w:val="52"/>
    <w:rsid w:val="00566794"/>
    <w:rPr>
      <w:rFonts w:ascii="Times New Roman" w:eastAsia="Times New Roman" w:hAnsi="Times New Roman" w:cs="Times New Roman"/>
      <w:b/>
      <w:bCs/>
      <w:sz w:val="19"/>
      <w:szCs w:val="19"/>
      <w:shd w:val="clear" w:color="auto" w:fill="FFFFFF"/>
    </w:rPr>
  </w:style>
  <w:style w:type="character" w:customStyle="1" w:styleId="a5">
    <w:name w:val="Колонтитул_"/>
    <w:basedOn w:val="DefaultParagraphFont"/>
    <w:link w:val="a6"/>
    <w:rsid w:val="00566794"/>
    <w:rPr>
      <w:rFonts w:ascii="Times New Roman" w:eastAsia="Times New Roman" w:hAnsi="Times New Roman" w:cs="Times New Roman"/>
      <w:b/>
      <w:bCs/>
      <w:sz w:val="32"/>
      <w:szCs w:val="32"/>
      <w:shd w:val="clear" w:color="auto" w:fill="FFFFFF"/>
    </w:rPr>
  </w:style>
  <w:style w:type="paragraph" w:customStyle="1" w:styleId="80">
    <w:name w:val="Основной текст (8)"/>
    <w:basedOn w:val="Normal"/>
    <w:link w:val="8"/>
    <w:rsid w:val="00566794"/>
    <w:pPr>
      <w:widowControl w:val="0"/>
      <w:shd w:val="clear" w:color="auto" w:fill="FFFFFF"/>
      <w:spacing w:after="0" w:line="302" w:lineRule="exact"/>
      <w:jc w:val="center"/>
    </w:pPr>
    <w:rPr>
      <w:rFonts w:ascii="Times New Roman" w:eastAsia="Times New Roman" w:hAnsi="Times New Roman" w:cs="Times New Roman"/>
      <w:b/>
      <w:bCs/>
      <w:spacing w:val="4"/>
    </w:rPr>
  </w:style>
  <w:style w:type="paragraph" w:customStyle="1" w:styleId="101">
    <w:name w:val="Основной текст (10)"/>
    <w:basedOn w:val="Normal"/>
    <w:link w:val="100"/>
    <w:rsid w:val="00566794"/>
    <w:pPr>
      <w:widowControl w:val="0"/>
      <w:shd w:val="clear" w:color="auto" w:fill="FFFFFF"/>
      <w:spacing w:after="60" w:line="0" w:lineRule="atLeast"/>
    </w:pPr>
    <w:rPr>
      <w:rFonts w:ascii="Times New Roman" w:eastAsia="Times New Roman" w:hAnsi="Times New Roman" w:cs="Times New Roman"/>
      <w:b/>
      <w:bCs/>
      <w:sz w:val="19"/>
      <w:szCs w:val="19"/>
    </w:rPr>
  </w:style>
  <w:style w:type="paragraph" w:customStyle="1" w:styleId="52">
    <w:name w:val="Подпись к картинке (5)"/>
    <w:basedOn w:val="Normal"/>
    <w:link w:val="51"/>
    <w:rsid w:val="00566794"/>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a6">
    <w:name w:val="Колонтитул"/>
    <w:basedOn w:val="Normal"/>
    <w:link w:val="a5"/>
    <w:rsid w:val="00566794"/>
    <w:pPr>
      <w:widowControl w:val="0"/>
      <w:shd w:val="clear" w:color="auto" w:fill="FFFFFF"/>
      <w:spacing w:after="0" w:line="0" w:lineRule="atLeast"/>
    </w:pPr>
    <w:rPr>
      <w:rFonts w:ascii="Times New Roman" w:eastAsia="Times New Roman" w:hAnsi="Times New Roman" w:cs="Times New Roman"/>
      <w:b/>
      <w:bCs/>
      <w:sz w:val="32"/>
      <w:szCs w:val="32"/>
    </w:rPr>
  </w:style>
  <w:style w:type="paragraph" w:customStyle="1" w:styleId="BodyText21">
    <w:name w:val="Body Text 21"/>
    <w:basedOn w:val="Normal"/>
    <w:uiPriority w:val="99"/>
    <w:rsid w:val="00F97643"/>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ar-SA"/>
    </w:rPr>
  </w:style>
  <w:style w:type="character" w:styleId="Emphasis">
    <w:name w:val="Emphasis"/>
    <w:uiPriority w:val="99"/>
    <w:qFormat/>
    <w:rsid w:val="00BA216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DDB855A9B1FF2EC9304C76A44501BE5EEB34C3457CFE7222595869228A4293E23A211D7658042574DK0L" TargetMode="External" /><Relationship Id="rId6" Type="http://schemas.openxmlformats.org/officeDocument/2006/relationships/hyperlink" Target="consultantplus://offline/ref=3C213374043646D722A26C3C38295DB8AC2D067951900F1C02156BC29066930F9C6923DF67417639E8330186463E7E28FAFA8D6B729BCA89X2a7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C926-D720-46FC-A8EB-770EEE9E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