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CD" w:rsidRPr="00557CA5" w:rsidP="0046333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57CA5">
        <w:rPr>
          <w:rFonts w:ascii="Times New Roman" w:hAnsi="Times New Roman" w:cs="Times New Roman"/>
          <w:sz w:val="26"/>
          <w:szCs w:val="26"/>
        </w:rPr>
        <w:t>Дело № 1-</w:t>
      </w:r>
      <w:r w:rsidR="006C77CA">
        <w:rPr>
          <w:rFonts w:ascii="Times New Roman" w:hAnsi="Times New Roman" w:cs="Times New Roman"/>
          <w:sz w:val="26"/>
          <w:szCs w:val="26"/>
        </w:rPr>
        <w:t>12</w:t>
      </w:r>
      <w:r w:rsidRPr="00557CA5">
        <w:rPr>
          <w:rFonts w:ascii="Times New Roman" w:hAnsi="Times New Roman" w:cs="Times New Roman"/>
          <w:sz w:val="26"/>
          <w:szCs w:val="26"/>
        </w:rPr>
        <w:t>-37-55</w:t>
      </w:r>
      <w:r w:rsidR="006C77CA">
        <w:rPr>
          <w:rFonts w:ascii="Times New Roman" w:hAnsi="Times New Roman" w:cs="Times New Roman"/>
          <w:sz w:val="26"/>
          <w:szCs w:val="26"/>
        </w:rPr>
        <w:t>3</w:t>
      </w:r>
      <w:r w:rsidRPr="00557CA5">
        <w:rPr>
          <w:rFonts w:ascii="Times New Roman" w:hAnsi="Times New Roman" w:cs="Times New Roman"/>
          <w:sz w:val="26"/>
          <w:szCs w:val="26"/>
        </w:rPr>
        <w:t>/</w:t>
      </w:r>
      <w:r w:rsidRPr="00557CA5">
        <w:rPr>
          <w:rFonts w:ascii="Times New Roman" w:hAnsi="Times New Roman" w:cs="Times New Roman"/>
          <w:sz w:val="26"/>
          <w:szCs w:val="26"/>
        </w:rPr>
        <w:t>202</w:t>
      </w:r>
      <w:r w:rsidRPr="00557CA5" w:rsidR="00721AC1">
        <w:rPr>
          <w:rFonts w:ascii="Times New Roman" w:hAnsi="Times New Roman" w:cs="Times New Roman"/>
          <w:sz w:val="26"/>
          <w:szCs w:val="26"/>
        </w:rPr>
        <w:t>4</w:t>
      </w:r>
    </w:p>
    <w:p w:rsidR="00DF43CD" w:rsidRPr="00557CA5" w:rsidP="0046333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57CA5">
        <w:rPr>
          <w:rFonts w:ascii="Times New Roman" w:hAnsi="Times New Roman" w:cs="Times New Roman"/>
          <w:sz w:val="26"/>
          <w:szCs w:val="26"/>
        </w:rPr>
        <w:t>УИД 26MS01</w:t>
      </w:r>
      <w:r w:rsidRPr="00557CA5" w:rsidR="00557CA5">
        <w:rPr>
          <w:rFonts w:ascii="Times New Roman" w:hAnsi="Times New Roman" w:cs="Times New Roman"/>
          <w:sz w:val="26"/>
          <w:szCs w:val="26"/>
        </w:rPr>
        <w:t>42</w:t>
      </w:r>
      <w:r w:rsidRPr="00557CA5">
        <w:rPr>
          <w:rFonts w:ascii="Times New Roman" w:hAnsi="Times New Roman" w:cs="Times New Roman"/>
          <w:sz w:val="26"/>
          <w:szCs w:val="26"/>
        </w:rPr>
        <w:t>-01-20</w:t>
      </w:r>
      <w:r w:rsidRPr="00557CA5" w:rsidR="003067F1">
        <w:rPr>
          <w:rFonts w:ascii="Times New Roman" w:hAnsi="Times New Roman" w:cs="Times New Roman"/>
          <w:sz w:val="26"/>
          <w:szCs w:val="26"/>
        </w:rPr>
        <w:t>2</w:t>
      </w:r>
      <w:r w:rsidRPr="00557CA5" w:rsidR="00053FA8">
        <w:rPr>
          <w:rFonts w:ascii="Times New Roman" w:hAnsi="Times New Roman" w:cs="Times New Roman"/>
          <w:sz w:val="26"/>
          <w:szCs w:val="26"/>
        </w:rPr>
        <w:t>4</w:t>
      </w:r>
      <w:r w:rsidRPr="00557CA5">
        <w:rPr>
          <w:rFonts w:ascii="Times New Roman" w:hAnsi="Times New Roman" w:cs="Times New Roman"/>
          <w:sz w:val="26"/>
          <w:szCs w:val="26"/>
        </w:rPr>
        <w:t>-</w:t>
      </w:r>
      <w:r w:rsidRPr="00557CA5" w:rsidR="009706DB">
        <w:rPr>
          <w:rFonts w:ascii="Times New Roman" w:hAnsi="Times New Roman" w:cs="Times New Roman"/>
          <w:sz w:val="26"/>
          <w:szCs w:val="26"/>
        </w:rPr>
        <w:t>00</w:t>
      </w:r>
      <w:r w:rsidR="006C77CA">
        <w:rPr>
          <w:rFonts w:ascii="Times New Roman" w:hAnsi="Times New Roman" w:cs="Times New Roman"/>
          <w:sz w:val="26"/>
          <w:szCs w:val="26"/>
        </w:rPr>
        <w:t>2246</w:t>
      </w:r>
      <w:r w:rsidRPr="00557CA5">
        <w:rPr>
          <w:rFonts w:ascii="Times New Roman" w:hAnsi="Times New Roman" w:cs="Times New Roman"/>
          <w:sz w:val="26"/>
          <w:szCs w:val="26"/>
        </w:rPr>
        <w:t>-</w:t>
      </w:r>
      <w:r w:rsidR="006C77CA">
        <w:rPr>
          <w:rFonts w:ascii="Times New Roman" w:hAnsi="Times New Roman" w:cs="Times New Roman"/>
          <w:sz w:val="26"/>
          <w:szCs w:val="26"/>
        </w:rPr>
        <w:t>34</w:t>
      </w:r>
    </w:p>
    <w:p w:rsidR="001D67FA" w:rsidRPr="00DD79F1" w:rsidP="00463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43CD" w:rsidRPr="00557CA5" w:rsidP="004633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7CA5">
        <w:rPr>
          <w:rFonts w:ascii="Times New Roman" w:hAnsi="Times New Roman" w:cs="Times New Roman"/>
          <w:sz w:val="24"/>
          <w:szCs w:val="24"/>
        </w:rPr>
        <w:t>П</w:t>
      </w:r>
      <w:r w:rsidRPr="00557CA5">
        <w:rPr>
          <w:rFonts w:ascii="Times New Roman" w:hAnsi="Times New Roman" w:cs="Times New Roman"/>
          <w:sz w:val="24"/>
          <w:szCs w:val="24"/>
        </w:rPr>
        <w:t xml:space="preserve"> Р И Г О В О Р</w:t>
      </w:r>
    </w:p>
    <w:p w:rsidR="00DF43CD" w:rsidRPr="00557CA5" w:rsidP="004633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7CA5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DF43CD" w:rsidRPr="00557CA5" w:rsidP="00463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3CD" w:rsidRPr="003D7A96" w:rsidP="0046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A5">
        <w:rPr>
          <w:rFonts w:ascii="Times New Roman" w:hAnsi="Times New Roman" w:cs="Times New Roman"/>
          <w:sz w:val="24"/>
          <w:szCs w:val="24"/>
        </w:rPr>
        <w:t xml:space="preserve">г. Михайловск                                                                 </w:t>
      </w:r>
      <w:r w:rsidRPr="00557CA5" w:rsidR="00761F95">
        <w:rPr>
          <w:rFonts w:ascii="Times New Roman" w:hAnsi="Times New Roman" w:cs="Times New Roman"/>
          <w:sz w:val="24"/>
          <w:szCs w:val="24"/>
        </w:rPr>
        <w:t xml:space="preserve">   </w:t>
      </w:r>
      <w:r w:rsidRPr="00557CA5" w:rsidR="00A50F12">
        <w:rPr>
          <w:rFonts w:ascii="Times New Roman" w:hAnsi="Times New Roman" w:cs="Times New Roman"/>
          <w:sz w:val="24"/>
          <w:szCs w:val="24"/>
        </w:rPr>
        <w:t xml:space="preserve">  </w:t>
      </w:r>
      <w:r w:rsidRPr="00557CA5" w:rsidR="00DD79F1">
        <w:rPr>
          <w:rFonts w:ascii="Times New Roman" w:hAnsi="Times New Roman" w:cs="Times New Roman"/>
          <w:sz w:val="24"/>
          <w:szCs w:val="24"/>
        </w:rPr>
        <w:t xml:space="preserve">     </w:t>
      </w:r>
      <w:r w:rsidRPr="00557CA5" w:rsidR="00721AC1">
        <w:rPr>
          <w:rFonts w:ascii="Times New Roman" w:hAnsi="Times New Roman" w:cs="Times New Roman"/>
          <w:sz w:val="24"/>
          <w:szCs w:val="24"/>
        </w:rPr>
        <w:t xml:space="preserve">  </w:t>
      </w:r>
      <w:r w:rsidRPr="00557CA5" w:rsidR="00FB1003">
        <w:rPr>
          <w:rFonts w:ascii="Times New Roman" w:hAnsi="Times New Roman" w:cs="Times New Roman"/>
          <w:sz w:val="24"/>
          <w:szCs w:val="24"/>
        </w:rPr>
        <w:t xml:space="preserve"> </w:t>
      </w:r>
      <w:r w:rsidRPr="00557CA5" w:rsidR="00B83D6A">
        <w:rPr>
          <w:rFonts w:ascii="Times New Roman" w:hAnsi="Times New Roman" w:cs="Times New Roman"/>
          <w:sz w:val="24"/>
          <w:szCs w:val="24"/>
        </w:rPr>
        <w:t xml:space="preserve"> </w:t>
      </w:r>
      <w:r w:rsidRPr="00557CA5" w:rsidR="00C519E1">
        <w:rPr>
          <w:rFonts w:ascii="Times New Roman" w:hAnsi="Times New Roman" w:cs="Times New Roman"/>
          <w:sz w:val="24"/>
          <w:szCs w:val="24"/>
        </w:rPr>
        <w:t xml:space="preserve">     </w:t>
      </w:r>
      <w:r w:rsidR="003D7A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7CA5" w:rsidR="00C519E1">
        <w:rPr>
          <w:rFonts w:ascii="Times New Roman" w:hAnsi="Times New Roman" w:cs="Times New Roman"/>
          <w:sz w:val="24"/>
          <w:szCs w:val="24"/>
        </w:rPr>
        <w:t xml:space="preserve"> </w:t>
      </w:r>
      <w:r w:rsidRPr="00557CA5" w:rsidR="00B83D6A">
        <w:rPr>
          <w:rFonts w:ascii="Times New Roman" w:hAnsi="Times New Roman" w:cs="Times New Roman"/>
          <w:sz w:val="24"/>
          <w:szCs w:val="24"/>
        </w:rPr>
        <w:t xml:space="preserve"> </w:t>
      </w:r>
      <w:r w:rsidRPr="003D7A96" w:rsidR="003D7A96">
        <w:rPr>
          <w:rFonts w:ascii="Times New Roman" w:hAnsi="Times New Roman" w:cs="Times New Roman"/>
          <w:sz w:val="24"/>
          <w:szCs w:val="24"/>
        </w:rPr>
        <w:t>02</w:t>
      </w:r>
      <w:r w:rsidRPr="003D7A96" w:rsidR="00B83D6A">
        <w:rPr>
          <w:rFonts w:ascii="Times New Roman" w:hAnsi="Times New Roman" w:cs="Times New Roman"/>
          <w:sz w:val="24"/>
          <w:szCs w:val="24"/>
        </w:rPr>
        <w:t xml:space="preserve"> </w:t>
      </w:r>
      <w:r w:rsidRPr="003D7A96" w:rsidR="003609E3">
        <w:rPr>
          <w:rFonts w:ascii="Times New Roman" w:hAnsi="Times New Roman" w:cs="Times New Roman"/>
          <w:sz w:val="24"/>
          <w:szCs w:val="24"/>
        </w:rPr>
        <w:t>ию</w:t>
      </w:r>
      <w:r w:rsidRPr="003D7A96" w:rsidR="003D7A96">
        <w:rPr>
          <w:rFonts w:ascii="Times New Roman" w:hAnsi="Times New Roman" w:cs="Times New Roman"/>
          <w:sz w:val="24"/>
          <w:szCs w:val="24"/>
        </w:rPr>
        <w:t>л</w:t>
      </w:r>
      <w:r w:rsidRPr="003D7A96" w:rsidR="003609E3">
        <w:rPr>
          <w:rFonts w:ascii="Times New Roman" w:hAnsi="Times New Roman" w:cs="Times New Roman"/>
          <w:sz w:val="24"/>
          <w:szCs w:val="24"/>
        </w:rPr>
        <w:t>я</w:t>
      </w:r>
      <w:r w:rsidRPr="003D7A96" w:rsidR="00A7218D">
        <w:rPr>
          <w:rFonts w:ascii="Times New Roman" w:hAnsi="Times New Roman" w:cs="Times New Roman"/>
          <w:sz w:val="24"/>
          <w:szCs w:val="24"/>
        </w:rPr>
        <w:t xml:space="preserve"> </w:t>
      </w:r>
      <w:r w:rsidRPr="003D7A96" w:rsidR="00FB1003">
        <w:rPr>
          <w:rFonts w:ascii="Times New Roman" w:hAnsi="Times New Roman" w:cs="Times New Roman"/>
          <w:sz w:val="24"/>
          <w:szCs w:val="24"/>
        </w:rPr>
        <w:t>202</w:t>
      </w:r>
      <w:r w:rsidRPr="003D7A96" w:rsidR="00721AC1">
        <w:rPr>
          <w:rFonts w:ascii="Times New Roman" w:hAnsi="Times New Roman" w:cs="Times New Roman"/>
          <w:sz w:val="24"/>
          <w:szCs w:val="24"/>
        </w:rPr>
        <w:t>4</w:t>
      </w:r>
      <w:r w:rsidRPr="003D7A9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D67FA" w:rsidRPr="00557CA5" w:rsidP="00463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B0C" w:rsidRPr="00557CA5" w:rsidP="00463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CA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557CA5" w:rsidR="00A05722">
        <w:rPr>
          <w:rFonts w:ascii="Times New Roman" w:hAnsi="Times New Roman" w:cs="Times New Roman"/>
          <w:sz w:val="24"/>
          <w:szCs w:val="24"/>
        </w:rPr>
        <w:t>4</w:t>
      </w:r>
      <w:r w:rsidRPr="00557CA5">
        <w:rPr>
          <w:rFonts w:ascii="Times New Roman" w:hAnsi="Times New Roman" w:cs="Times New Roman"/>
          <w:sz w:val="24"/>
          <w:szCs w:val="24"/>
        </w:rPr>
        <w:t xml:space="preserve"> Шпаковского района Ставропольского края </w:t>
      </w:r>
      <w:r w:rsidRPr="00557CA5" w:rsidR="00A05722">
        <w:rPr>
          <w:rFonts w:ascii="Times New Roman" w:hAnsi="Times New Roman" w:cs="Times New Roman"/>
          <w:sz w:val="24"/>
          <w:szCs w:val="24"/>
        </w:rPr>
        <w:t>Черниговская И.М.</w:t>
      </w:r>
    </w:p>
    <w:p w:rsidR="00167DF2" w:rsidRPr="003D7A96" w:rsidP="0046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A5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- помощника прокурора Шпаковско</w:t>
      </w:r>
      <w:r w:rsidRPr="00557CA5" w:rsidR="007775B0">
        <w:rPr>
          <w:rFonts w:ascii="Times New Roman" w:hAnsi="Times New Roman" w:cs="Times New Roman"/>
          <w:sz w:val="24"/>
          <w:szCs w:val="24"/>
        </w:rPr>
        <w:t>го района Ставропольского края</w:t>
      </w:r>
      <w:r w:rsidRPr="00557CA5" w:rsidR="00053FA8">
        <w:rPr>
          <w:rFonts w:ascii="Times New Roman" w:hAnsi="Times New Roman" w:cs="Times New Roman"/>
          <w:sz w:val="24"/>
          <w:szCs w:val="24"/>
        </w:rPr>
        <w:t xml:space="preserve"> </w:t>
      </w:r>
      <w:r w:rsidRPr="003D7A96" w:rsidR="00B83D6A">
        <w:rPr>
          <w:rFonts w:ascii="Times New Roman" w:hAnsi="Times New Roman" w:cs="Times New Roman"/>
          <w:sz w:val="24"/>
          <w:szCs w:val="24"/>
        </w:rPr>
        <w:t xml:space="preserve">Волошина </w:t>
      </w:r>
      <w:r w:rsidRPr="003D7A96" w:rsidR="007775B0">
        <w:rPr>
          <w:rFonts w:ascii="Times New Roman" w:hAnsi="Times New Roman" w:cs="Times New Roman"/>
          <w:sz w:val="24"/>
          <w:szCs w:val="24"/>
        </w:rPr>
        <w:t>В.Н</w:t>
      </w:r>
    </w:p>
    <w:p w:rsidR="00997B0C" w:rsidRPr="00557CA5" w:rsidP="0046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A5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="006C77CA">
        <w:rPr>
          <w:rFonts w:ascii="Times New Roman" w:hAnsi="Times New Roman" w:cs="Times New Roman"/>
          <w:sz w:val="24"/>
          <w:szCs w:val="24"/>
        </w:rPr>
        <w:t>Серебрякова А.В.</w:t>
      </w:r>
      <w:r w:rsidRPr="00557CA5">
        <w:rPr>
          <w:rFonts w:ascii="Times New Roman" w:hAnsi="Times New Roman" w:cs="Times New Roman"/>
          <w:sz w:val="24"/>
          <w:szCs w:val="24"/>
        </w:rPr>
        <w:t>,</w:t>
      </w:r>
    </w:p>
    <w:p w:rsidR="00997B0C" w:rsidRPr="00557CA5" w:rsidP="0046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A5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 w:rsidR="006C77CA">
        <w:rPr>
          <w:rFonts w:ascii="Times New Roman" w:hAnsi="Times New Roman" w:cs="Times New Roman"/>
          <w:sz w:val="24"/>
          <w:szCs w:val="24"/>
        </w:rPr>
        <w:t>Корляковой</w:t>
      </w:r>
      <w:r w:rsidR="006C77CA">
        <w:rPr>
          <w:rFonts w:ascii="Times New Roman" w:hAnsi="Times New Roman" w:cs="Times New Roman"/>
          <w:sz w:val="24"/>
          <w:szCs w:val="24"/>
        </w:rPr>
        <w:t xml:space="preserve"> Е.В.</w:t>
      </w:r>
      <w:r w:rsidRPr="00557CA5">
        <w:rPr>
          <w:rFonts w:ascii="Times New Roman" w:hAnsi="Times New Roman" w:cs="Times New Roman"/>
          <w:sz w:val="24"/>
          <w:szCs w:val="24"/>
        </w:rPr>
        <w:t>, представивше</w:t>
      </w:r>
      <w:r w:rsidR="006C77CA">
        <w:rPr>
          <w:rFonts w:ascii="Times New Roman" w:hAnsi="Times New Roman" w:cs="Times New Roman"/>
          <w:sz w:val="24"/>
          <w:szCs w:val="24"/>
        </w:rPr>
        <w:t>й</w:t>
      </w:r>
      <w:r w:rsidRPr="00557CA5">
        <w:rPr>
          <w:rFonts w:ascii="Times New Roman" w:hAnsi="Times New Roman" w:cs="Times New Roman"/>
          <w:sz w:val="24"/>
          <w:szCs w:val="24"/>
        </w:rPr>
        <w:t xml:space="preserve"> удостоверение № </w:t>
      </w:r>
      <w:r w:rsidR="00A67E83">
        <w:rPr>
          <w:rFonts w:ascii="Times New Roman" w:hAnsi="Times New Roman" w:cs="Times New Roman"/>
          <w:sz w:val="24"/>
          <w:szCs w:val="24"/>
        </w:rPr>
        <w:t>**</w:t>
      </w:r>
      <w:r w:rsidRPr="00557CA5">
        <w:rPr>
          <w:rFonts w:ascii="Times New Roman" w:hAnsi="Times New Roman" w:cs="Times New Roman"/>
          <w:sz w:val="24"/>
          <w:szCs w:val="24"/>
        </w:rPr>
        <w:t xml:space="preserve">, ордер № </w:t>
      </w:r>
      <w:r w:rsidRPr="00557CA5" w:rsidR="003609E3">
        <w:rPr>
          <w:rFonts w:ascii="Times New Roman" w:hAnsi="Times New Roman" w:cs="Times New Roman"/>
          <w:sz w:val="24"/>
          <w:szCs w:val="24"/>
        </w:rPr>
        <w:t>с</w:t>
      </w:r>
      <w:r w:rsidRPr="00557CA5">
        <w:rPr>
          <w:rFonts w:ascii="Times New Roman" w:hAnsi="Times New Roman" w:cs="Times New Roman"/>
          <w:sz w:val="24"/>
          <w:szCs w:val="24"/>
        </w:rPr>
        <w:t xml:space="preserve"> </w:t>
      </w:r>
      <w:r w:rsidR="00A67E83">
        <w:rPr>
          <w:rFonts w:ascii="Times New Roman" w:hAnsi="Times New Roman" w:cs="Times New Roman"/>
          <w:sz w:val="24"/>
          <w:szCs w:val="24"/>
        </w:rPr>
        <w:t>**</w:t>
      </w:r>
      <w:r w:rsidRPr="00557CA5">
        <w:rPr>
          <w:rFonts w:ascii="Times New Roman" w:hAnsi="Times New Roman" w:cs="Times New Roman"/>
          <w:sz w:val="24"/>
          <w:szCs w:val="24"/>
        </w:rPr>
        <w:t>,</w:t>
      </w:r>
    </w:p>
    <w:p w:rsidR="003609E3" w:rsidRPr="00557CA5" w:rsidP="0046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A5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="00A67E83">
        <w:rPr>
          <w:rFonts w:ascii="Times New Roman" w:hAnsi="Times New Roman" w:cs="Times New Roman"/>
          <w:sz w:val="24"/>
          <w:szCs w:val="24"/>
        </w:rPr>
        <w:t>ФИО</w:t>
      </w:r>
      <w:r w:rsidR="00A67E83">
        <w:rPr>
          <w:rFonts w:ascii="Times New Roman" w:hAnsi="Times New Roman" w:cs="Times New Roman"/>
          <w:sz w:val="24"/>
          <w:szCs w:val="24"/>
        </w:rPr>
        <w:t>1</w:t>
      </w:r>
      <w:r w:rsidR="006C77CA">
        <w:rPr>
          <w:rFonts w:ascii="Times New Roman" w:hAnsi="Times New Roman" w:cs="Times New Roman"/>
          <w:sz w:val="24"/>
          <w:szCs w:val="24"/>
        </w:rPr>
        <w:t>.</w:t>
      </w:r>
      <w:r w:rsidRPr="00557CA5">
        <w:rPr>
          <w:rFonts w:ascii="Times New Roman" w:hAnsi="Times New Roman" w:cs="Times New Roman"/>
          <w:sz w:val="24"/>
          <w:szCs w:val="24"/>
        </w:rPr>
        <w:t>,</w:t>
      </w:r>
    </w:p>
    <w:p w:rsidR="00997B0C" w:rsidRPr="00557CA5" w:rsidP="0046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A5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557CA5" w:rsidR="00A05722">
        <w:rPr>
          <w:rFonts w:ascii="Times New Roman" w:hAnsi="Times New Roman" w:cs="Times New Roman"/>
          <w:sz w:val="24"/>
          <w:szCs w:val="24"/>
        </w:rPr>
        <w:t>Петиной</w:t>
      </w:r>
      <w:r w:rsidRPr="00557CA5" w:rsidR="00A05722">
        <w:rPr>
          <w:rFonts w:ascii="Times New Roman" w:hAnsi="Times New Roman" w:cs="Times New Roman"/>
          <w:sz w:val="24"/>
          <w:szCs w:val="24"/>
        </w:rPr>
        <w:t xml:space="preserve"> О.А.</w:t>
      </w:r>
      <w:r w:rsidRPr="00557C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7B0C" w:rsidRPr="00557CA5" w:rsidP="00DD7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CA5">
        <w:rPr>
          <w:rFonts w:ascii="Times New Roman" w:hAnsi="Times New Roman" w:cs="Times New Roman"/>
          <w:sz w:val="24"/>
          <w:szCs w:val="24"/>
          <w:lang w:bidi="ru-RU"/>
        </w:rPr>
        <w:t xml:space="preserve">рассмотрел в общем порядке судебного разбирательства в открытом судебном заседании в помещении судебного участка № </w:t>
      </w:r>
      <w:r w:rsidRPr="00557CA5" w:rsidR="00A05722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557CA5">
        <w:rPr>
          <w:rFonts w:ascii="Times New Roman" w:hAnsi="Times New Roman" w:cs="Times New Roman"/>
          <w:sz w:val="24"/>
          <w:szCs w:val="24"/>
          <w:lang w:bidi="ru-RU"/>
        </w:rPr>
        <w:t xml:space="preserve"> Шпаковского района Ставропольского края материалы уголовного дела в отношении:</w:t>
      </w:r>
    </w:p>
    <w:p w:rsidR="00997B0C" w:rsidRPr="00557CA5" w:rsidP="0046333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Серебрякова Алексея Васильевича</w:t>
      </w:r>
      <w:r w:rsidRPr="00557CA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="00A67E8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не</w:t>
      </w:r>
      <w:r w:rsidRPr="00557CA5" w:rsidR="00A0572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57CA5" w:rsidR="00845DE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57CA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судимого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</w:p>
    <w:p w:rsidR="00997B0C" w:rsidRPr="00557CA5" w:rsidP="006C77CA">
      <w:pPr>
        <w:pStyle w:val="21"/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557CA5">
        <w:rPr>
          <w:sz w:val="24"/>
          <w:szCs w:val="24"/>
        </w:rPr>
        <w:t xml:space="preserve">обвиняемого в совершении преступления, предусмотренного </w:t>
      </w:r>
      <w:r w:rsidR="006C77CA">
        <w:rPr>
          <w:sz w:val="24"/>
          <w:szCs w:val="24"/>
        </w:rPr>
        <w:t xml:space="preserve">п. «в» ч. 2 </w:t>
      </w:r>
      <w:r w:rsidRPr="00557CA5">
        <w:rPr>
          <w:sz w:val="24"/>
          <w:szCs w:val="24"/>
        </w:rPr>
        <w:t xml:space="preserve">ст. </w:t>
      </w:r>
      <w:r w:rsidR="006C77CA">
        <w:rPr>
          <w:sz w:val="24"/>
          <w:szCs w:val="24"/>
        </w:rPr>
        <w:t>115</w:t>
      </w:r>
      <w:r w:rsidRPr="00557CA5">
        <w:rPr>
          <w:sz w:val="24"/>
          <w:szCs w:val="24"/>
        </w:rPr>
        <w:t xml:space="preserve">  УК РФ,</w:t>
      </w:r>
    </w:p>
    <w:p w:rsidR="001D67FA" w:rsidRPr="00557CA5" w:rsidP="00463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3CD" w:rsidRPr="00557CA5" w:rsidP="004633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7CA5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7775B0" w:rsidRPr="00557CA5" w:rsidP="004633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DCA" w:rsidP="00167DF2">
      <w:pPr>
        <w:pStyle w:val="BodyTextIndent2"/>
        <w:ind w:right="-363" w:firstLine="709"/>
        <w:rPr>
          <w:lang w:bidi="ru-RU"/>
        </w:rPr>
      </w:pPr>
      <w:r>
        <w:rPr>
          <w:lang w:bidi="ru-RU"/>
        </w:rPr>
        <w:t xml:space="preserve">17.12.2023 года, в период времени с 10 часов 00 минут по 13 часов 00 минут, более точное время, дознанием не установлено, Серебряков А.В., находясь около домовладения, расположенного по адресу: </w:t>
      </w:r>
      <w:r w:rsidR="00A67E83">
        <w:rPr>
          <w:lang w:bidi="ru-RU"/>
        </w:rPr>
        <w:t>**</w:t>
      </w:r>
      <w:r>
        <w:rPr>
          <w:lang w:bidi="ru-RU"/>
        </w:rPr>
        <w:t xml:space="preserve">, действуя умышлено, с целью причинения телесных повреждений и физической боли находящемуся там же </w:t>
      </w:r>
      <w:r w:rsidR="00A67E83">
        <w:rPr>
          <w:lang w:bidi="ru-RU"/>
        </w:rPr>
        <w:t>ФИО</w:t>
      </w:r>
      <w:r w:rsidR="00A67E83">
        <w:rPr>
          <w:lang w:bidi="ru-RU"/>
        </w:rPr>
        <w:t>1</w:t>
      </w:r>
      <w:r>
        <w:rPr>
          <w:lang w:bidi="ru-RU"/>
        </w:rPr>
        <w:t xml:space="preserve">., осознавая общественную опасность и противоправность своих действий, предвидя возможность и неизбежность наступления общественно опасных последствий в виде причинения вреда здоровью и физической боли последнему, и желая их наступления, в ходе возникшей ссоры, причиной которой явилось перекидывание </w:t>
      </w:r>
      <w:r w:rsidR="00A67E83">
        <w:rPr>
          <w:lang w:bidi="ru-RU"/>
        </w:rPr>
        <w:t>ФИО</w:t>
      </w:r>
      <w:r w:rsidR="00A67E83">
        <w:rPr>
          <w:lang w:bidi="ru-RU"/>
        </w:rPr>
        <w:t>1</w:t>
      </w:r>
      <w:r>
        <w:rPr>
          <w:lang w:bidi="ru-RU"/>
        </w:rPr>
        <w:t>. снега на придомовую территорию</w:t>
      </w:r>
      <w:r w:rsidR="004F0F21">
        <w:rPr>
          <w:lang w:bidi="ru-RU"/>
        </w:rPr>
        <w:t xml:space="preserve"> </w:t>
      </w:r>
      <w:r>
        <w:rPr>
          <w:lang w:bidi="ru-RU"/>
        </w:rPr>
        <w:t xml:space="preserve">принадлежащую Серебрякову А.В., используя в качестве оружия неустановленный дознанием предмет, схожий на снегоуборочную лопату, нанес ею один удар </w:t>
      </w:r>
      <w:r w:rsidR="00A67E83">
        <w:rPr>
          <w:lang w:bidi="ru-RU"/>
        </w:rPr>
        <w:t>ФИО1</w:t>
      </w:r>
      <w:r>
        <w:rPr>
          <w:lang w:bidi="ru-RU"/>
        </w:rPr>
        <w:t xml:space="preserve">., в скуловую область лица с права, а так же один удар, не установленной дознанием рукой, сжатой в кулак, по лицу, последнего, от нанесения которого телесных повреждений у </w:t>
      </w:r>
      <w:r w:rsidR="00A67E83">
        <w:rPr>
          <w:lang w:bidi="ru-RU"/>
        </w:rPr>
        <w:t>ФИО</w:t>
      </w:r>
      <w:r w:rsidR="00A67E83">
        <w:rPr>
          <w:lang w:bidi="ru-RU"/>
        </w:rPr>
        <w:t>1</w:t>
      </w:r>
      <w:r>
        <w:rPr>
          <w:lang w:bidi="ru-RU"/>
        </w:rPr>
        <w:t>. не образовалось, причинив ему телесное повреждение, в виде раны в пределах мягких тканей лица, которое согласно, заключения эксперта ГБУЗ БСМЭ г. Ставрополя №</w:t>
      </w:r>
      <w:r>
        <w:rPr>
          <w:lang w:bidi="ru-RU"/>
        </w:rPr>
        <w:tab/>
        <w:t>1592 от 16.05.2024 года, образовалось в результате</w:t>
      </w:r>
      <w:r w:rsidR="004F0F21">
        <w:rPr>
          <w:lang w:bidi="ru-RU"/>
        </w:rPr>
        <w:t xml:space="preserve"> </w:t>
      </w:r>
      <w:r>
        <w:rPr>
          <w:lang w:bidi="ru-RU"/>
        </w:rPr>
        <w:t xml:space="preserve">однократного локального удара спереди назад твердого тупого предмета с ограниченной травмирующей поверхностью, </w:t>
      </w:r>
      <w:r>
        <w:rPr>
          <w:lang w:bidi="ru-RU"/>
        </w:rPr>
        <w:t>общевидовыми</w:t>
      </w:r>
      <w:r>
        <w:rPr>
          <w:lang w:bidi="ru-RU"/>
        </w:rPr>
        <w:t xml:space="preserve"> свойствами, котор</w:t>
      </w:r>
      <w:r w:rsidR="004F0F21">
        <w:rPr>
          <w:lang w:bidi="ru-RU"/>
        </w:rPr>
        <w:t>ыми</w:t>
      </w:r>
      <w:r>
        <w:rPr>
          <w:lang w:bidi="ru-RU"/>
        </w:rPr>
        <w:t xml:space="preserve"> обладает пластиковая лопата, </w:t>
      </w:r>
      <w:r>
        <w:rPr>
          <w:lang w:bidi="ru-RU"/>
        </w:rPr>
        <w:t xml:space="preserve">что могло иметь место в срок 17.12.2023 г., и не могло быть причинено в результате ударного действия руки постороннего человека сжатой в кулак, и повлекло причинение легкого вреда здоровью </w:t>
      </w:r>
      <w:r w:rsidR="00A67E83">
        <w:rPr>
          <w:lang w:bidi="ru-RU"/>
        </w:rPr>
        <w:t>ФИО</w:t>
      </w:r>
      <w:r w:rsidR="00A67E83">
        <w:rPr>
          <w:lang w:bidi="ru-RU"/>
        </w:rPr>
        <w:t>1</w:t>
      </w:r>
      <w:r>
        <w:rPr>
          <w:lang w:bidi="ru-RU"/>
        </w:rPr>
        <w:t xml:space="preserve"> по квалифицирующему признаку кратковременного его расстройства продолжительностью до трех недель (п.8; п. 8.1 раздела II «медицинских критериев определения степени тяжести вреда, причиненного здоровью человека» приложение к приказу </w:t>
      </w:r>
      <w:r>
        <w:rPr>
          <w:lang w:bidi="ru-RU"/>
        </w:rPr>
        <w:t>Минздравсоцразвития</w:t>
      </w:r>
      <w:r>
        <w:rPr>
          <w:lang w:bidi="ru-RU"/>
        </w:rPr>
        <w:t xml:space="preserve"> России от 24.04.2008 г. № 194н).</w:t>
      </w:r>
    </w:p>
    <w:p w:rsidR="00016C6F" w:rsidRPr="00264832" w:rsidP="008D33F9">
      <w:pPr>
        <w:pStyle w:val="BodyTextIndent2"/>
        <w:ind w:right="-285" w:firstLine="709"/>
        <w:rPr>
          <w:rFonts w:eastAsia="Arial Unicode MS"/>
        </w:rPr>
      </w:pPr>
      <w:r w:rsidRPr="00264832">
        <w:rPr>
          <w:lang w:bidi="ru-RU"/>
        </w:rPr>
        <w:t>В</w:t>
      </w:r>
      <w:r w:rsidRPr="00264832" w:rsidR="00997B0C">
        <w:rPr>
          <w:lang w:bidi="ru-RU"/>
        </w:rPr>
        <w:t xml:space="preserve"> судебном заседании подсудимый  </w:t>
      </w:r>
      <w:r w:rsidRPr="00264832" w:rsidR="00AB05D5">
        <w:rPr>
          <w:lang w:bidi="ru-RU"/>
        </w:rPr>
        <w:t xml:space="preserve">Серебряков А.В. </w:t>
      </w:r>
      <w:r w:rsidRPr="00264832" w:rsidR="00997B0C">
        <w:rPr>
          <w:lang w:bidi="ru-RU"/>
        </w:rPr>
        <w:t>с предъявленным ему обвинением согласился</w:t>
      </w:r>
      <w:r w:rsidRPr="00264832" w:rsidR="00AB05D5">
        <w:rPr>
          <w:lang w:bidi="ru-RU"/>
        </w:rPr>
        <w:t xml:space="preserve"> полностью</w:t>
      </w:r>
      <w:r w:rsidRPr="00264832" w:rsidR="00997B0C">
        <w:rPr>
          <w:lang w:bidi="ru-RU"/>
        </w:rPr>
        <w:t xml:space="preserve">, вину признал, в содеянном раскаялся, </w:t>
      </w:r>
      <w:r w:rsidRPr="00264832" w:rsidR="002154ED">
        <w:rPr>
          <w:lang w:bidi="ru-RU"/>
        </w:rPr>
        <w:t xml:space="preserve">суду показал, что </w:t>
      </w:r>
      <w:r w:rsidRPr="00264832" w:rsidR="00AB05D5">
        <w:rPr>
          <w:lang w:bidi="ru-RU"/>
        </w:rPr>
        <w:t>17</w:t>
      </w:r>
      <w:r w:rsidRPr="00264832">
        <w:rPr>
          <w:rFonts w:eastAsia="Arial Unicode MS"/>
        </w:rPr>
        <w:t>.</w:t>
      </w:r>
      <w:r w:rsidRPr="00264832" w:rsidR="00AB05D5">
        <w:rPr>
          <w:rFonts w:eastAsia="Arial Unicode MS"/>
        </w:rPr>
        <w:t>12</w:t>
      </w:r>
      <w:r w:rsidRPr="00264832">
        <w:rPr>
          <w:rFonts w:eastAsia="Arial Unicode MS"/>
        </w:rPr>
        <w:t>.202</w:t>
      </w:r>
      <w:r w:rsidRPr="00264832" w:rsidR="00AB05D5">
        <w:rPr>
          <w:rFonts w:eastAsia="Arial Unicode MS"/>
        </w:rPr>
        <w:t>3</w:t>
      </w:r>
      <w:r w:rsidRPr="00264832">
        <w:rPr>
          <w:rFonts w:eastAsia="Arial Unicode MS"/>
        </w:rPr>
        <w:t xml:space="preserve"> </w:t>
      </w:r>
      <w:r w:rsidRPr="00264832" w:rsidR="008D33F9">
        <w:rPr>
          <w:rFonts w:eastAsia="Arial Unicode MS"/>
        </w:rPr>
        <w:t xml:space="preserve">г., </w:t>
      </w:r>
      <w:r w:rsidRPr="00264832" w:rsidR="009B5900">
        <w:rPr>
          <w:rFonts w:eastAsia="Arial Unicode MS"/>
        </w:rPr>
        <w:t>он</w:t>
      </w:r>
      <w:r w:rsidRPr="00264832" w:rsidR="008D33F9">
        <w:rPr>
          <w:rFonts w:eastAsia="Arial Unicode MS"/>
        </w:rPr>
        <w:t xml:space="preserve"> наход</w:t>
      </w:r>
      <w:r w:rsidR="003025DA">
        <w:rPr>
          <w:rFonts w:eastAsia="Arial Unicode MS"/>
        </w:rPr>
        <w:t>и</w:t>
      </w:r>
      <w:r w:rsidRPr="00264832" w:rsidR="009B5900">
        <w:rPr>
          <w:rFonts w:eastAsia="Arial Unicode MS"/>
        </w:rPr>
        <w:t>лся</w:t>
      </w:r>
      <w:r w:rsidRPr="00264832" w:rsidR="008D33F9">
        <w:rPr>
          <w:rFonts w:eastAsia="Arial Unicode MS"/>
        </w:rPr>
        <w:t xml:space="preserve"> во дворе своего домовладения увидел, как его сосед </w:t>
      </w:r>
      <w:r w:rsidR="00A67E83">
        <w:rPr>
          <w:rFonts w:eastAsia="Arial Unicode MS"/>
        </w:rPr>
        <w:t>ФИО</w:t>
      </w:r>
      <w:r w:rsidRPr="00264832" w:rsidR="008D33F9">
        <w:rPr>
          <w:rFonts w:eastAsia="Arial Unicode MS"/>
        </w:rPr>
        <w:t xml:space="preserve"> </w:t>
      </w:r>
      <w:r w:rsidR="00A67E83">
        <w:rPr>
          <w:rFonts w:eastAsia="Arial Unicode MS"/>
        </w:rPr>
        <w:t xml:space="preserve"> </w:t>
      </w:r>
      <w:r w:rsidRPr="00264832" w:rsidR="009B5900">
        <w:rPr>
          <w:rFonts w:eastAsia="Arial Unicode MS"/>
        </w:rPr>
        <w:t xml:space="preserve"> с соседом </w:t>
      </w:r>
      <w:r w:rsidR="00A67E83">
        <w:rPr>
          <w:rFonts w:eastAsia="Arial Unicode MS"/>
        </w:rPr>
        <w:t>ФИО</w:t>
      </w:r>
      <w:r w:rsidR="00A67E83">
        <w:rPr>
          <w:rFonts w:eastAsia="Arial Unicode MS"/>
        </w:rPr>
        <w:t>2</w:t>
      </w:r>
      <w:r w:rsidRPr="00264832" w:rsidR="009B5900">
        <w:rPr>
          <w:rFonts w:eastAsia="Arial Unicode MS"/>
        </w:rPr>
        <w:t>.</w:t>
      </w:r>
      <w:r w:rsidRPr="00264832" w:rsidR="008D33F9">
        <w:rPr>
          <w:rFonts w:eastAsia="Arial Unicode MS"/>
        </w:rPr>
        <w:t xml:space="preserve"> кидают снег </w:t>
      </w:r>
      <w:r w:rsidR="003025DA">
        <w:rPr>
          <w:rFonts w:eastAsia="Arial Unicode MS"/>
        </w:rPr>
        <w:t xml:space="preserve">на его территорию </w:t>
      </w:r>
      <w:r w:rsidRPr="00264832" w:rsidR="008D33F9">
        <w:rPr>
          <w:rFonts w:eastAsia="Arial Unicode MS"/>
        </w:rPr>
        <w:t xml:space="preserve">в сторону </w:t>
      </w:r>
      <w:r w:rsidRPr="00264832" w:rsidR="009B5900">
        <w:rPr>
          <w:rFonts w:eastAsia="Arial Unicode MS"/>
        </w:rPr>
        <w:t xml:space="preserve">его </w:t>
      </w:r>
      <w:r w:rsidR="003025DA">
        <w:rPr>
          <w:rFonts w:eastAsia="Arial Unicode MS"/>
        </w:rPr>
        <w:t>участка</w:t>
      </w:r>
      <w:r w:rsidRPr="00264832" w:rsidR="009B5900">
        <w:rPr>
          <w:rFonts w:eastAsia="Arial Unicode MS"/>
        </w:rPr>
        <w:t>. О</w:t>
      </w:r>
      <w:r w:rsidRPr="00264832" w:rsidR="008D33F9">
        <w:rPr>
          <w:rFonts w:eastAsia="Arial Unicode MS"/>
        </w:rPr>
        <w:t>н предупре</w:t>
      </w:r>
      <w:r w:rsidRPr="00264832" w:rsidR="009B5900">
        <w:rPr>
          <w:rFonts w:eastAsia="Arial Unicode MS"/>
        </w:rPr>
        <w:t>ждал</w:t>
      </w:r>
      <w:r w:rsidRPr="00264832" w:rsidR="008D33F9">
        <w:rPr>
          <w:rFonts w:eastAsia="Arial Unicode MS"/>
        </w:rPr>
        <w:t xml:space="preserve"> их, </w:t>
      </w:r>
      <w:r w:rsidRPr="00264832" w:rsidR="008D33F9">
        <w:rPr>
          <w:rFonts w:eastAsia="Arial Unicode MS"/>
        </w:rPr>
        <w:t xml:space="preserve">чтобы  не кидали снег, </w:t>
      </w:r>
      <w:r w:rsidRPr="00264832" w:rsidR="009B5900">
        <w:rPr>
          <w:rFonts w:eastAsia="Arial Unicode MS"/>
        </w:rPr>
        <w:t xml:space="preserve">но </w:t>
      </w:r>
      <w:r w:rsidRPr="00264832" w:rsidR="008D33F9">
        <w:rPr>
          <w:rFonts w:eastAsia="Arial Unicode MS"/>
        </w:rPr>
        <w:t>его просьб</w:t>
      </w:r>
      <w:r w:rsidRPr="00264832" w:rsidR="009B5900">
        <w:rPr>
          <w:rFonts w:eastAsia="Arial Unicode MS"/>
        </w:rPr>
        <w:t>а была проигнорирована. П</w:t>
      </w:r>
      <w:r w:rsidRPr="00264832" w:rsidR="008D33F9">
        <w:rPr>
          <w:rFonts w:eastAsia="Arial Unicode MS"/>
        </w:rPr>
        <w:t xml:space="preserve">осле чего он вышел на улицу со двора, и попросил </w:t>
      </w:r>
      <w:r w:rsidR="005836E3">
        <w:rPr>
          <w:rFonts w:eastAsia="Arial Unicode MS"/>
        </w:rPr>
        <w:t xml:space="preserve">их </w:t>
      </w:r>
      <w:r w:rsidRPr="00264832" w:rsidR="008D33F9">
        <w:rPr>
          <w:rFonts w:eastAsia="Arial Unicode MS"/>
        </w:rPr>
        <w:t xml:space="preserve">культурно, чтобы </w:t>
      </w:r>
      <w:r w:rsidR="005836E3">
        <w:rPr>
          <w:rFonts w:eastAsia="Arial Unicode MS"/>
        </w:rPr>
        <w:t xml:space="preserve">они </w:t>
      </w:r>
      <w:r w:rsidRPr="00264832" w:rsidR="008D33F9">
        <w:rPr>
          <w:rFonts w:eastAsia="Arial Unicode MS"/>
        </w:rPr>
        <w:t>не кидали снег, на что ему ответили нецензурной бранью. Далее он сказал</w:t>
      </w:r>
      <w:r w:rsidRPr="00264832" w:rsidR="009B5900">
        <w:rPr>
          <w:rFonts w:eastAsia="Arial Unicode MS"/>
        </w:rPr>
        <w:t xml:space="preserve"> им</w:t>
      </w:r>
      <w:r w:rsidRPr="00264832" w:rsidR="008D33F9">
        <w:rPr>
          <w:rFonts w:eastAsia="Arial Unicode MS"/>
        </w:rPr>
        <w:t xml:space="preserve">, что может кого-нибудь из них ударить лопатой, на что </w:t>
      </w:r>
      <w:r w:rsidR="00A67E83">
        <w:rPr>
          <w:rFonts w:eastAsia="Arial Unicode MS"/>
        </w:rPr>
        <w:t>ФИО</w:t>
      </w:r>
      <w:r w:rsidRPr="00264832" w:rsidR="008D33F9">
        <w:rPr>
          <w:rFonts w:eastAsia="Arial Unicode MS"/>
        </w:rPr>
        <w:t xml:space="preserve"> </w:t>
      </w:r>
      <w:r w:rsidR="00A67E83">
        <w:rPr>
          <w:rFonts w:eastAsia="Arial Unicode MS"/>
        </w:rPr>
        <w:t xml:space="preserve"> </w:t>
      </w:r>
      <w:r w:rsidRPr="00264832" w:rsidR="008D33F9">
        <w:rPr>
          <w:rFonts w:eastAsia="Arial Unicode MS"/>
        </w:rPr>
        <w:t xml:space="preserve"> сказал «давай, попробуй, ударь меня», после чего на высоком эмоциональном всплеске он ударил </w:t>
      </w:r>
      <w:r w:rsidR="00A67E83">
        <w:rPr>
          <w:rFonts w:eastAsia="Arial Unicode MS"/>
        </w:rPr>
        <w:t>ФИО</w:t>
      </w:r>
      <w:r w:rsidRPr="00264832" w:rsidR="008D33F9">
        <w:rPr>
          <w:rFonts w:eastAsia="Arial Unicode MS"/>
        </w:rPr>
        <w:t xml:space="preserve"> </w:t>
      </w:r>
      <w:r w:rsidR="00A67E83">
        <w:rPr>
          <w:rFonts w:eastAsia="Arial Unicode MS"/>
        </w:rPr>
        <w:t xml:space="preserve"> </w:t>
      </w:r>
      <w:r w:rsidRPr="00264832" w:rsidR="008D33F9">
        <w:rPr>
          <w:rFonts w:eastAsia="Arial Unicode MS"/>
        </w:rPr>
        <w:t>а пластиковой лопатой</w:t>
      </w:r>
      <w:r w:rsidRPr="00264832" w:rsidR="009B5900">
        <w:rPr>
          <w:rFonts w:eastAsia="Arial Unicode MS"/>
        </w:rPr>
        <w:t xml:space="preserve">. Пояснил, что это была  не первая провокация в его сторону. </w:t>
      </w:r>
      <w:r w:rsidRPr="00264832" w:rsidR="008D33F9">
        <w:rPr>
          <w:rFonts w:eastAsia="Arial Unicode MS"/>
        </w:rPr>
        <w:t xml:space="preserve"> </w:t>
      </w:r>
      <w:r w:rsidRPr="00264832" w:rsidR="009B5900">
        <w:rPr>
          <w:rFonts w:eastAsia="Arial Unicode MS"/>
        </w:rPr>
        <w:t>П</w:t>
      </w:r>
      <w:r w:rsidRPr="00264832" w:rsidR="008D33F9">
        <w:rPr>
          <w:rFonts w:eastAsia="Arial Unicode MS"/>
        </w:rPr>
        <w:t>осле</w:t>
      </w:r>
      <w:r w:rsidRPr="00264832" w:rsidR="009B5900">
        <w:rPr>
          <w:rFonts w:eastAsia="Arial Unicode MS"/>
        </w:rPr>
        <w:t xml:space="preserve"> всего происходящего, </w:t>
      </w:r>
      <w:r w:rsidRPr="00264832" w:rsidR="008D33F9">
        <w:rPr>
          <w:rFonts w:eastAsia="Arial Unicode MS"/>
        </w:rPr>
        <w:t xml:space="preserve"> он попытался примирит</w:t>
      </w:r>
      <w:r w:rsidR="005836E3">
        <w:rPr>
          <w:rFonts w:eastAsia="Arial Unicode MS"/>
        </w:rPr>
        <w:t>ь</w:t>
      </w:r>
      <w:r w:rsidRPr="00264832" w:rsidR="008D33F9">
        <w:rPr>
          <w:rFonts w:eastAsia="Arial Unicode MS"/>
        </w:rPr>
        <w:t xml:space="preserve">ся с </w:t>
      </w:r>
      <w:r w:rsidR="00A67E83">
        <w:rPr>
          <w:rFonts w:eastAsia="Arial Unicode MS"/>
        </w:rPr>
        <w:t>ФИО</w:t>
      </w:r>
      <w:r w:rsidR="005836E3">
        <w:rPr>
          <w:rFonts w:eastAsia="Arial Unicode MS"/>
        </w:rPr>
        <w:t>.</w:t>
      </w:r>
      <w:r w:rsidRPr="00264832" w:rsidR="008D33F9">
        <w:rPr>
          <w:rFonts w:eastAsia="Arial Unicode MS"/>
        </w:rPr>
        <w:t xml:space="preserve">, </w:t>
      </w:r>
      <w:r w:rsidRPr="00264832" w:rsidR="008D33F9">
        <w:rPr>
          <w:rFonts w:eastAsia="Arial Unicode MS"/>
        </w:rPr>
        <w:t xml:space="preserve">протянул ему руку при встрече, на что тот никак не отреагировал. </w:t>
      </w:r>
      <w:r w:rsidRPr="00264832" w:rsidR="009B5900">
        <w:rPr>
          <w:rFonts w:eastAsia="Arial Unicode MS"/>
        </w:rPr>
        <w:t xml:space="preserve">В ходе предварительного расследования пытался </w:t>
      </w:r>
      <w:r w:rsidR="005836E3">
        <w:rPr>
          <w:rFonts w:eastAsia="Arial Unicode MS"/>
        </w:rPr>
        <w:t xml:space="preserve">также </w:t>
      </w:r>
      <w:r w:rsidRPr="00264832" w:rsidR="009B5900">
        <w:rPr>
          <w:rFonts w:eastAsia="Arial Unicode MS"/>
        </w:rPr>
        <w:t xml:space="preserve">примириться с потерпевшим </w:t>
      </w:r>
      <w:r w:rsidR="00A67E83">
        <w:rPr>
          <w:rFonts w:eastAsia="Arial Unicode MS"/>
        </w:rPr>
        <w:t>ФИО</w:t>
      </w:r>
      <w:r w:rsidR="00A67E83">
        <w:rPr>
          <w:rFonts w:eastAsia="Arial Unicode MS"/>
        </w:rPr>
        <w:t>1</w:t>
      </w:r>
      <w:r w:rsidRPr="00264832" w:rsidR="009B5900">
        <w:rPr>
          <w:rFonts w:eastAsia="Arial Unicode MS"/>
        </w:rPr>
        <w:t xml:space="preserve">., направил ему почтовый перевод в размере 10000 рублей для компенсации морального вреда. </w:t>
      </w:r>
    </w:p>
    <w:p w:rsidR="00497E7B" w:rsidRPr="00497E7B" w:rsidP="00497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7E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Pr="00497E7B">
        <w:rPr>
          <w:rFonts w:ascii="Times New Roman" w:eastAsia="Calibri" w:hAnsi="Times New Roman" w:cs="Times New Roman"/>
          <w:sz w:val="24"/>
          <w:szCs w:val="24"/>
          <w:lang w:eastAsia="en-US"/>
        </w:rPr>
        <w:t>Помимо признан</w:t>
      </w:r>
      <w:r w:rsidR="00583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ия вины подсудимым, виновность Серебрякова А.В. в совершении преступления, предусмотренного п. «в» ч. 2 ст. 115 УК РФ </w:t>
      </w:r>
      <w:r w:rsidRPr="00497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полностью подтверждается исследованными судом доказательствами:</w:t>
      </w:r>
    </w:p>
    <w:p w:rsidR="00B60A01" w:rsidRPr="005E3435" w:rsidP="000363BF">
      <w:pPr>
        <w:widowControl w:val="0"/>
        <w:spacing w:after="0" w:line="240" w:lineRule="auto"/>
        <w:ind w:firstLine="360"/>
        <w:jc w:val="both"/>
        <w:rPr>
          <w:sz w:val="26"/>
          <w:szCs w:val="26"/>
        </w:rPr>
      </w:pPr>
      <w:r w:rsidRPr="005E34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E3435" w:rsidR="00497E7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E3435" w:rsidR="00AE1EFB">
        <w:rPr>
          <w:rFonts w:ascii="Times New Roman" w:eastAsia="Times New Roman" w:hAnsi="Times New Roman" w:cs="Times New Roman"/>
          <w:sz w:val="24"/>
          <w:szCs w:val="24"/>
        </w:rPr>
        <w:t xml:space="preserve">показаниями </w:t>
      </w:r>
      <w:r w:rsidRPr="005E3435" w:rsidR="000363BF">
        <w:rPr>
          <w:rFonts w:ascii="Times New Roman" w:eastAsia="Times New Roman" w:hAnsi="Times New Roman" w:cs="Times New Roman"/>
          <w:sz w:val="24"/>
          <w:szCs w:val="24"/>
        </w:rPr>
        <w:t>потерпевш</w:t>
      </w:r>
      <w:r w:rsidRPr="005E3435" w:rsidR="00AE1EF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E3435" w:rsidR="00036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674EC" w:rsidR="00FE0D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74EC" w:rsidR="00AE1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74EC" w:rsidR="001A603B">
        <w:rPr>
          <w:rFonts w:ascii="Times New Roman" w:eastAsia="Times New Roman" w:hAnsi="Times New Roman" w:cs="Times New Roman"/>
          <w:sz w:val="24"/>
          <w:szCs w:val="24"/>
        </w:rPr>
        <w:t xml:space="preserve">согласно которым </w:t>
      </w:r>
      <w:r w:rsidRPr="003674EC" w:rsidR="005F4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4EC" w:rsidR="00264832">
        <w:rPr>
          <w:rFonts w:ascii="Times New Roman" w:eastAsia="Times New Roman" w:hAnsi="Times New Roman" w:cs="Times New Roman"/>
          <w:sz w:val="24"/>
          <w:szCs w:val="24"/>
        </w:rPr>
        <w:t xml:space="preserve">17.12.2023г. он находился у себя дома. Примерно в 10 час. 00 мин. со своим соседом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674EC" w:rsidR="00264832">
        <w:rPr>
          <w:rFonts w:ascii="Times New Roman" w:eastAsia="Times New Roman" w:hAnsi="Times New Roman" w:cs="Times New Roman"/>
          <w:sz w:val="24"/>
          <w:szCs w:val="24"/>
        </w:rPr>
        <w:t>. вышли во двор почистить дорогу от снега.</w:t>
      </w:r>
      <w:r w:rsidRPr="003674EC" w:rsidR="00456BCD">
        <w:rPr>
          <w:rFonts w:ascii="Times New Roman" w:eastAsia="Times New Roman" w:hAnsi="Times New Roman" w:cs="Times New Roman"/>
          <w:sz w:val="24"/>
          <w:szCs w:val="24"/>
        </w:rPr>
        <w:t xml:space="preserve"> К ним подошел сосе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674EC" w:rsidR="00456BCD">
        <w:rPr>
          <w:rFonts w:ascii="Times New Roman" w:eastAsia="Times New Roman" w:hAnsi="Times New Roman" w:cs="Times New Roman"/>
          <w:sz w:val="24"/>
          <w:szCs w:val="24"/>
        </w:rPr>
        <w:t xml:space="preserve"> Серебряков В.В., </w:t>
      </w:r>
      <w:r w:rsidRPr="003674EC" w:rsidR="00456BCD">
        <w:rPr>
          <w:rFonts w:ascii="Times New Roman" w:eastAsia="Times New Roman" w:hAnsi="Times New Roman" w:cs="Times New Roman"/>
          <w:sz w:val="24"/>
          <w:szCs w:val="24"/>
        </w:rPr>
        <w:t>спрашивал</w:t>
      </w:r>
      <w:r w:rsidRPr="003674EC" w:rsidR="00456BCD">
        <w:rPr>
          <w:rFonts w:ascii="Times New Roman" w:eastAsia="Times New Roman" w:hAnsi="Times New Roman" w:cs="Times New Roman"/>
          <w:sz w:val="24"/>
          <w:szCs w:val="24"/>
        </w:rPr>
        <w:t xml:space="preserve"> куда они кидают снег, на что они ответили, что поскольку</w:t>
      </w:r>
      <w:r w:rsidRPr="005E3435" w:rsidR="00456BCD">
        <w:rPr>
          <w:rFonts w:ascii="Times New Roman" w:eastAsia="Times New Roman" w:hAnsi="Times New Roman" w:cs="Times New Roman"/>
          <w:sz w:val="24"/>
          <w:szCs w:val="24"/>
        </w:rPr>
        <w:t xml:space="preserve"> стоят заборы его некуда кидать. Серебряков А.В. стал выра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E3435" w:rsidR="00456BCD">
        <w:rPr>
          <w:rFonts w:ascii="Times New Roman" w:eastAsia="Times New Roman" w:hAnsi="Times New Roman" w:cs="Times New Roman"/>
          <w:sz w:val="24"/>
          <w:szCs w:val="24"/>
        </w:rPr>
        <w:t>аться нецензурной бранью, грозиться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435" w:rsidR="00456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E3435" w:rsidR="00456BCD">
        <w:rPr>
          <w:rFonts w:ascii="Times New Roman" w:eastAsia="Times New Roman" w:hAnsi="Times New Roman" w:cs="Times New Roman"/>
          <w:sz w:val="24"/>
          <w:szCs w:val="24"/>
        </w:rPr>
        <w:t>то ударит лопатой. Он ему говорил: «ну попробуй». Серебряков ударил его лопатой в область лица, которая рассыпалась после удара. От полученного удара он испытал сильную физическую боль, был дезориентирован. После того как лопата сломалась, Серебряков А.В. ударил его кулаком в область лица. Какой именно рукой был удар пояснить не смог.</w:t>
      </w:r>
      <w:r w:rsidRPr="005E3435" w:rsidR="001D5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950" w:rsidRPr="00F85244" w:rsidP="00E17B57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52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85244" w:rsidR="00DC2606">
        <w:rPr>
          <w:rFonts w:ascii="Times New Roman" w:eastAsia="Times New Roman" w:hAnsi="Times New Roman" w:cs="Times New Roman"/>
          <w:sz w:val="24"/>
          <w:szCs w:val="24"/>
        </w:rPr>
        <w:t xml:space="preserve">По ходатайству государственного обвинителя, с согласия подсудимого,  защитника, в судебном заседании, в порядке ст. 281 УПК РФ были  оглашены показания потерпевшего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85244" w:rsidR="00FE0D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5244" w:rsidR="008C1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244" w:rsidR="00DC2606">
        <w:rPr>
          <w:rFonts w:ascii="Times New Roman" w:eastAsia="Times New Roman" w:hAnsi="Times New Roman" w:cs="Times New Roman"/>
          <w:sz w:val="24"/>
          <w:szCs w:val="24"/>
        </w:rPr>
        <w:t>, согласно которым</w:t>
      </w:r>
      <w:r w:rsidRPr="00F85244" w:rsidR="008C1196"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F85244" w:rsidR="00B80B48">
        <w:rPr>
          <w:rFonts w:ascii="Times New Roman" w:eastAsia="Times New Roman" w:hAnsi="Times New Roman" w:cs="Times New Roman"/>
          <w:sz w:val="24"/>
          <w:szCs w:val="24"/>
        </w:rPr>
        <w:t xml:space="preserve">После удара  пластиковая часть лопаты сломалась, а черенок от лопаты остался у Алексея в руках, в этот момент последний попытался ударить его еще раз, только уже черенком, однако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85244" w:rsidR="00B80B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5244" w:rsidR="00B80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244" w:rsidR="00B80B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5244" w:rsidR="00B80B48">
        <w:rPr>
          <w:rFonts w:ascii="Times New Roman" w:eastAsia="Times New Roman" w:hAnsi="Times New Roman" w:cs="Times New Roman"/>
          <w:sz w:val="24"/>
          <w:szCs w:val="24"/>
        </w:rPr>
        <w:t xml:space="preserve">спел схватить черенок от лопаты, и не дал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ФИО1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5244" w:rsidR="00B80B48">
        <w:rPr>
          <w:rFonts w:ascii="Times New Roman" w:eastAsia="Times New Roman" w:hAnsi="Times New Roman" w:cs="Times New Roman"/>
          <w:sz w:val="24"/>
          <w:szCs w:val="24"/>
        </w:rPr>
        <w:t xml:space="preserve"> им ударить. После чего Алексей нанес ему удар кулаком правой руки в область лица»</w:t>
      </w:r>
      <w:r w:rsidRPr="00F85244" w:rsidR="00F550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5244" w:rsidR="00DC2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1D91" w:rsidRPr="00F85244" w:rsidP="003C1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244">
        <w:rPr>
          <w:rFonts w:ascii="Times New Roman" w:eastAsia="Times New Roman" w:hAnsi="Times New Roman" w:cs="Times New Roman"/>
          <w:sz w:val="24"/>
          <w:szCs w:val="24"/>
        </w:rPr>
        <w:t xml:space="preserve">         После оглашения показаний, потерпевший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F85244" w:rsidR="00E1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244" w:rsidR="00E17B57">
        <w:rPr>
          <w:rFonts w:ascii="Times New Roman" w:eastAsia="Times New Roman" w:hAnsi="Times New Roman" w:cs="Times New Roman"/>
          <w:sz w:val="24"/>
          <w:szCs w:val="24"/>
        </w:rPr>
        <w:t>пояснил, что затрудняется однозначно утверждать тот факт, что Алексей нанес ему удар кулаком правой руки, поскол</w:t>
      </w:r>
      <w:r w:rsidRPr="00F85244">
        <w:rPr>
          <w:rFonts w:ascii="Times New Roman" w:eastAsia="Times New Roman" w:hAnsi="Times New Roman" w:cs="Times New Roman"/>
          <w:sz w:val="24"/>
          <w:szCs w:val="24"/>
        </w:rPr>
        <w:t>ьку был не в состоянии что-либо точно определить.</w:t>
      </w:r>
    </w:p>
    <w:p w:rsidR="00F550E7" w:rsidRPr="00F85244" w:rsidP="003C1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244">
        <w:rPr>
          <w:rFonts w:ascii="Times New Roman" w:eastAsia="Times New Roman" w:hAnsi="Times New Roman" w:cs="Times New Roman"/>
          <w:sz w:val="24"/>
          <w:szCs w:val="24"/>
        </w:rPr>
        <w:t xml:space="preserve">- показаниями свидетеля 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 xml:space="preserve"> ФИО</w:t>
      </w:r>
      <w:r w:rsidRPr="00F85244">
        <w:rPr>
          <w:rFonts w:ascii="Times New Roman" w:eastAsia="Times New Roman" w:hAnsi="Times New Roman" w:cs="Times New Roman"/>
          <w:sz w:val="24"/>
          <w:szCs w:val="24"/>
        </w:rPr>
        <w:t xml:space="preserve">., согласно которым 17.12.2023г. выпал снег, вместе с соседом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85244">
        <w:rPr>
          <w:rFonts w:ascii="Times New Roman" w:eastAsia="Times New Roman" w:hAnsi="Times New Roman" w:cs="Times New Roman"/>
          <w:sz w:val="24"/>
          <w:szCs w:val="24"/>
        </w:rPr>
        <w:t>. они вышли на улицу почистить снег. Усл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85244">
        <w:rPr>
          <w:rFonts w:ascii="Times New Roman" w:eastAsia="Times New Roman" w:hAnsi="Times New Roman" w:cs="Times New Roman"/>
          <w:sz w:val="24"/>
          <w:szCs w:val="24"/>
        </w:rPr>
        <w:t>шали голос соседа Алексея, который кричал со своего двора, что они якобы кидают снег на тротуарную дорожку возле его двора.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244" w:rsidR="00BA5544">
        <w:rPr>
          <w:rFonts w:ascii="Times New Roman" w:eastAsia="Times New Roman" w:hAnsi="Times New Roman" w:cs="Times New Roman"/>
          <w:sz w:val="24"/>
          <w:szCs w:val="24"/>
        </w:rPr>
        <w:t>Не обращая внимания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5244" w:rsidR="00BA5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5244" w:rsidR="00BA5544">
        <w:rPr>
          <w:rFonts w:ascii="Times New Roman" w:eastAsia="Times New Roman" w:hAnsi="Times New Roman" w:cs="Times New Roman"/>
          <w:sz w:val="24"/>
          <w:szCs w:val="24"/>
        </w:rPr>
        <w:t>ни чистили снег. Находясь уже на улице, Серебряков высказывал угрозы в их адрес, спрашивал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5244" w:rsidR="00BA5544">
        <w:rPr>
          <w:rFonts w:ascii="Times New Roman" w:eastAsia="Times New Roman" w:hAnsi="Times New Roman" w:cs="Times New Roman"/>
          <w:sz w:val="24"/>
          <w:szCs w:val="24"/>
        </w:rPr>
        <w:t xml:space="preserve"> кому разбить лопату на голове. На что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F85244" w:rsidR="00BA5544">
        <w:rPr>
          <w:rFonts w:ascii="Times New Roman" w:eastAsia="Times New Roman" w:hAnsi="Times New Roman" w:cs="Times New Roman"/>
          <w:sz w:val="24"/>
          <w:szCs w:val="24"/>
        </w:rPr>
        <w:t xml:space="preserve"> ответил ему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85244" w:rsidR="00BA5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244" w:rsidR="00D769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85244" w:rsidR="00BA5544">
        <w:rPr>
          <w:rFonts w:ascii="Times New Roman" w:eastAsia="Times New Roman" w:hAnsi="Times New Roman" w:cs="Times New Roman"/>
          <w:sz w:val="24"/>
          <w:szCs w:val="24"/>
        </w:rPr>
        <w:t>ну попробуй».</w:t>
      </w:r>
      <w:r w:rsidRPr="00F85244" w:rsidR="00425DF9">
        <w:rPr>
          <w:rFonts w:ascii="Times New Roman" w:eastAsia="Times New Roman" w:hAnsi="Times New Roman" w:cs="Times New Roman"/>
          <w:sz w:val="24"/>
          <w:szCs w:val="24"/>
        </w:rPr>
        <w:t xml:space="preserve"> Серебряков развернулся и ушел, через минуту он увидел, как Серебряков замахнулся снеговой лопатой и нанес удар ею по лицу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 xml:space="preserve"> ФИО</w:t>
      </w:r>
      <w:r w:rsidRPr="00F85244" w:rsidR="00425DF9">
        <w:rPr>
          <w:rFonts w:ascii="Times New Roman" w:eastAsia="Times New Roman" w:hAnsi="Times New Roman" w:cs="Times New Roman"/>
          <w:sz w:val="24"/>
          <w:szCs w:val="24"/>
        </w:rPr>
        <w:t xml:space="preserve">. От удара лопата сломалась. У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85244" w:rsidR="00425DF9">
        <w:rPr>
          <w:rFonts w:ascii="Times New Roman" w:eastAsia="Times New Roman" w:hAnsi="Times New Roman" w:cs="Times New Roman"/>
          <w:sz w:val="24"/>
          <w:szCs w:val="24"/>
        </w:rPr>
        <w:t xml:space="preserve"> образовались телесные повреждения в виде рассечения на лице. После этого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5244" w:rsidR="00425DF9">
        <w:rPr>
          <w:rFonts w:ascii="Times New Roman" w:eastAsia="Times New Roman" w:hAnsi="Times New Roman" w:cs="Times New Roman"/>
          <w:sz w:val="24"/>
          <w:szCs w:val="24"/>
        </w:rPr>
        <w:t xml:space="preserve"> Серебряков А.В. попытался ударить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85244" w:rsidR="00425DF9">
        <w:rPr>
          <w:rFonts w:ascii="Times New Roman" w:eastAsia="Times New Roman" w:hAnsi="Times New Roman" w:cs="Times New Roman"/>
          <w:sz w:val="24"/>
          <w:szCs w:val="24"/>
        </w:rPr>
        <w:t xml:space="preserve"> еще раз, только уже черенком лопаты, однако он успел схватить этот черенок от лопаты. Серебряков А.В. все равно нанес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5244" w:rsidR="00425DF9">
        <w:rPr>
          <w:rFonts w:ascii="Times New Roman" w:eastAsia="Times New Roman" w:hAnsi="Times New Roman" w:cs="Times New Roman"/>
          <w:sz w:val="24"/>
          <w:szCs w:val="24"/>
        </w:rPr>
        <w:t xml:space="preserve">еще два удара по лицу кулаком, но это были скользящие удары.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F85244" w:rsidR="00425DF9">
        <w:rPr>
          <w:rFonts w:ascii="Times New Roman" w:eastAsia="Times New Roman" w:hAnsi="Times New Roman" w:cs="Times New Roman"/>
          <w:sz w:val="24"/>
          <w:szCs w:val="24"/>
        </w:rPr>
        <w:t xml:space="preserve"> не нанес ни одного удара Серебрякову, так как был дезориентирован, еле стоял.</w:t>
      </w:r>
    </w:p>
    <w:p w:rsidR="003C1D91" w:rsidRPr="003C1D91" w:rsidP="003C1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D91">
        <w:t xml:space="preserve"> </w:t>
      </w:r>
      <w:r w:rsidRPr="003C1D91">
        <w:rPr>
          <w:rFonts w:ascii="Times New Roman" w:hAnsi="Times New Roman" w:cs="Times New Roman"/>
          <w:sz w:val="24"/>
          <w:szCs w:val="24"/>
        </w:rPr>
        <w:t>- з</w:t>
      </w:r>
      <w:r w:rsidRPr="003C1D91">
        <w:rPr>
          <w:rFonts w:ascii="Times New Roman" w:eastAsia="Times New Roman" w:hAnsi="Times New Roman" w:cs="Times New Roman"/>
          <w:sz w:val="24"/>
          <w:szCs w:val="24"/>
        </w:rPr>
        <w:t xml:space="preserve">аключением эксперта ГБУЗ СК </w:t>
      </w:r>
      <w:r w:rsidRPr="003C1D91">
        <w:rPr>
          <w:rFonts w:ascii="Times New Roman" w:eastAsia="Times New Roman" w:hAnsi="Times New Roman" w:cs="Times New Roman"/>
          <w:sz w:val="24"/>
          <w:szCs w:val="24"/>
        </w:rPr>
        <w:t>краевое</w:t>
      </w:r>
      <w:r w:rsidRPr="003C1D91">
        <w:rPr>
          <w:rFonts w:ascii="Times New Roman" w:eastAsia="Times New Roman" w:hAnsi="Times New Roman" w:cs="Times New Roman"/>
          <w:sz w:val="24"/>
          <w:szCs w:val="24"/>
        </w:rPr>
        <w:t xml:space="preserve"> БСМЭ № 4631 от 18.01.2024, согласно которому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3C1D91">
        <w:rPr>
          <w:rFonts w:ascii="Times New Roman" w:eastAsia="Times New Roman" w:hAnsi="Times New Roman" w:cs="Times New Roman"/>
          <w:sz w:val="24"/>
          <w:szCs w:val="24"/>
        </w:rPr>
        <w:t xml:space="preserve"> получил рану в пределах мягких тканях лица. Данное повреждение образовалось в результате однократного ударного действия твердого тупого предмета с ограниченной травмирующей поверхностью, что могло иметь место в срок 17.12.2023 г. и повлекли причинение легкого вреда здоровью последнего по квалифицирующему признаку кратковременного его расстройства продолжительностью до трех недель (п.8; п. 8.1 раздела </w:t>
      </w:r>
      <w:r w:rsidRPr="003C1D9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1D91">
        <w:rPr>
          <w:rFonts w:ascii="Times New Roman" w:eastAsia="Times New Roman" w:hAnsi="Times New Roman" w:cs="Times New Roman"/>
          <w:sz w:val="24"/>
          <w:szCs w:val="24"/>
        </w:rPr>
        <w:t xml:space="preserve"> «медицинских критериев определения степени тяжести вреда, причиненного </w:t>
      </w:r>
      <w:r w:rsidRPr="003C1D91">
        <w:rPr>
          <w:rFonts w:ascii="Times New Roman" w:eastAsia="Times New Roman" w:hAnsi="Times New Roman" w:cs="Times New Roman"/>
          <w:sz w:val="24"/>
          <w:szCs w:val="24"/>
        </w:rPr>
        <w:t xml:space="preserve">здоровью человека» приложение к приказу </w:t>
      </w:r>
      <w:r w:rsidRPr="003C1D91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r w:rsidRPr="003C1D91">
        <w:rPr>
          <w:rFonts w:ascii="Times New Roman" w:eastAsia="Times New Roman" w:hAnsi="Times New Roman" w:cs="Times New Roman"/>
          <w:sz w:val="24"/>
          <w:szCs w:val="24"/>
        </w:rPr>
        <w:t xml:space="preserve"> России от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D91">
        <w:rPr>
          <w:rFonts w:ascii="Times New Roman" w:eastAsia="Times New Roman" w:hAnsi="Times New Roman" w:cs="Times New Roman"/>
          <w:sz w:val="24"/>
          <w:szCs w:val="24"/>
        </w:rPr>
        <w:t>24.04.2008</w:t>
      </w:r>
      <w:r w:rsidR="0036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D91">
        <w:rPr>
          <w:rFonts w:ascii="Times New Roman" w:eastAsia="Times New Roman" w:hAnsi="Times New Roman" w:cs="Times New Roman"/>
          <w:sz w:val="24"/>
          <w:szCs w:val="24"/>
        </w:rPr>
        <w:t>г. № 194н) (л.д.40-43);</w:t>
      </w:r>
    </w:p>
    <w:p w:rsidR="003C1D91" w:rsidRPr="001474B6" w:rsidP="003C1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B6">
        <w:rPr>
          <w:rFonts w:ascii="Times New Roman" w:eastAsia="Times New Roman" w:hAnsi="Times New Roman" w:cs="Times New Roman"/>
          <w:sz w:val="24"/>
          <w:szCs w:val="24"/>
        </w:rPr>
        <w:t xml:space="preserve">- заключением эксперта ГБУЗ СК </w:t>
      </w:r>
      <w:r w:rsidRPr="001474B6">
        <w:rPr>
          <w:rFonts w:ascii="Times New Roman" w:eastAsia="Times New Roman" w:hAnsi="Times New Roman" w:cs="Times New Roman"/>
          <w:sz w:val="24"/>
          <w:szCs w:val="24"/>
        </w:rPr>
        <w:t>краевое</w:t>
      </w:r>
      <w:r w:rsidRPr="001474B6">
        <w:rPr>
          <w:rFonts w:ascii="Times New Roman" w:eastAsia="Times New Roman" w:hAnsi="Times New Roman" w:cs="Times New Roman"/>
          <w:sz w:val="24"/>
          <w:szCs w:val="24"/>
        </w:rPr>
        <w:t xml:space="preserve"> БСМЭ № 1592 от 16.05.2024, </w:t>
      </w:r>
      <w:r w:rsidRPr="001474B6" w:rsidR="00D013AA">
        <w:rPr>
          <w:rFonts w:ascii="Times New Roman" w:eastAsia="Times New Roman" w:hAnsi="Times New Roman" w:cs="Times New Roman"/>
          <w:sz w:val="24"/>
          <w:szCs w:val="24"/>
        </w:rPr>
        <w:t>сог</w:t>
      </w:r>
      <w:r w:rsidR="00B472C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74B6" w:rsidR="00D013AA">
        <w:rPr>
          <w:rFonts w:ascii="Times New Roman" w:eastAsia="Times New Roman" w:hAnsi="Times New Roman" w:cs="Times New Roman"/>
          <w:sz w:val="24"/>
          <w:szCs w:val="24"/>
        </w:rPr>
        <w:t xml:space="preserve">асно которому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1474B6">
        <w:rPr>
          <w:rFonts w:ascii="Times New Roman" w:eastAsia="Times New Roman" w:hAnsi="Times New Roman" w:cs="Times New Roman"/>
          <w:sz w:val="24"/>
          <w:szCs w:val="24"/>
        </w:rPr>
        <w:t xml:space="preserve"> получил рану в пределах мягких тканях лица. Данное повреждение образовалось в результате однократного локального удара спереди назад твердого тупого предмета с ограниченной травмирующей поверхностью, </w:t>
      </w:r>
      <w:r w:rsidRPr="001474B6">
        <w:rPr>
          <w:rFonts w:ascii="Times New Roman" w:eastAsia="Times New Roman" w:hAnsi="Times New Roman" w:cs="Times New Roman"/>
          <w:sz w:val="24"/>
          <w:szCs w:val="24"/>
        </w:rPr>
        <w:t>общевидовыми</w:t>
      </w:r>
      <w:r w:rsidRPr="001474B6">
        <w:rPr>
          <w:rFonts w:ascii="Times New Roman" w:eastAsia="Times New Roman" w:hAnsi="Times New Roman" w:cs="Times New Roman"/>
          <w:sz w:val="24"/>
          <w:szCs w:val="24"/>
        </w:rPr>
        <w:t xml:space="preserve"> свойствами которого обладает пластиковая лопата, что могло иметь место в срок 17.12.2023 г и повлекли причинение легкого вреда здоровью последнего по квалифицирующему признаку кратковременного его расстройства продолжительностью до трех недель (п.8; п. 8.1 раздела II «медицинских критериев определения степени тяжести вреда, причиненного здоровью человека» приложение к приказу </w:t>
      </w:r>
      <w:r w:rsidRPr="001474B6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r w:rsidRPr="001474B6">
        <w:rPr>
          <w:rFonts w:ascii="Times New Roman" w:eastAsia="Times New Roman" w:hAnsi="Times New Roman" w:cs="Times New Roman"/>
          <w:sz w:val="24"/>
          <w:szCs w:val="24"/>
        </w:rPr>
        <w:t xml:space="preserve"> России от</w:t>
      </w:r>
      <w:r w:rsidRPr="001474B6" w:rsidR="00D01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B6">
        <w:rPr>
          <w:rFonts w:ascii="Times New Roman" w:eastAsia="Times New Roman" w:hAnsi="Times New Roman" w:cs="Times New Roman"/>
          <w:sz w:val="24"/>
          <w:szCs w:val="24"/>
        </w:rPr>
        <w:t>24.04.2008</w:t>
      </w:r>
      <w:r w:rsidRPr="001474B6" w:rsidR="00D01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B6">
        <w:rPr>
          <w:rFonts w:ascii="Times New Roman" w:eastAsia="Times New Roman" w:hAnsi="Times New Roman" w:cs="Times New Roman"/>
          <w:sz w:val="24"/>
          <w:szCs w:val="24"/>
        </w:rPr>
        <w:t>г. № 194н). Исключено получение данного повреждения в результате ударного действия руки постороннего человека, сжатой в кулак</w:t>
      </w:r>
      <w:r w:rsidRPr="001474B6" w:rsidR="00D013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474B6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474B6">
        <w:rPr>
          <w:rFonts w:ascii="Times New Roman" w:eastAsia="Times New Roman" w:hAnsi="Times New Roman" w:cs="Times New Roman"/>
          <w:sz w:val="24"/>
          <w:szCs w:val="24"/>
        </w:rPr>
        <w:t>. 157-165</w:t>
      </w:r>
      <w:r w:rsidRPr="001474B6" w:rsidR="00D013A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C1D91" w:rsidRPr="00C469E3" w:rsidP="003C1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9E3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C469E3">
        <w:rPr>
          <w:rFonts w:ascii="Times New Roman" w:eastAsia="Times New Roman" w:hAnsi="Times New Roman" w:cs="Times New Roman"/>
          <w:sz w:val="24"/>
          <w:szCs w:val="24"/>
        </w:rPr>
        <w:t>ротокол</w:t>
      </w:r>
      <w:r w:rsidRPr="00C469E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469E3">
        <w:rPr>
          <w:rFonts w:ascii="Times New Roman" w:eastAsia="Times New Roman" w:hAnsi="Times New Roman" w:cs="Times New Roman"/>
          <w:sz w:val="24"/>
          <w:szCs w:val="24"/>
        </w:rPr>
        <w:tab/>
        <w:t xml:space="preserve">осмотра места происшествия от 17.12.2023, согласно которому был проведен осмотр участка местности, расположенного вблизи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C469E3">
        <w:rPr>
          <w:rFonts w:ascii="Times New Roman" w:eastAsia="Times New Roman" w:hAnsi="Times New Roman" w:cs="Times New Roman"/>
          <w:sz w:val="24"/>
          <w:szCs w:val="24"/>
        </w:rPr>
        <w:t xml:space="preserve">, где Серебряков А.В. причинил телесные повреждения 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A67E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69E3">
        <w:rPr>
          <w:rFonts w:ascii="Times New Roman" w:eastAsia="Times New Roman" w:hAnsi="Times New Roman" w:cs="Times New Roman"/>
          <w:sz w:val="24"/>
          <w:szCs w:val="24"/>
        </w:rPr>
        <w:t>. В ходе осмотра ничего не изъято (</w:t>
      </w:r>
      <w:r w:rsidRPr="00C469E3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C469E3">
        <w:rPr>
          <w:rFonts w:ascii="Times New Roman" w:eastAsia="Times New Roman" w:hAnsi="Times New Roman" w:cs="Times New Roman"/>
          <w:sz w:val="24"/>
          <w:szCs w:val="24"/>
        </w:rPr>
        <w:t>. 12-14).</w:t>
      </w:r>
    </w:p>
    <w:p w:rsidR="00274185" w:rsidRPr="00274185" w:rsidP="00E138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41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74185" w:rsidR="00BA7151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Исследовав все имеющиеся по делу доказательства и оценив их в совокупности, суд находит их допустимыми, достоверными, поскольку они получены в соответствии с требованиями уголовно-процессуального закона.</w:t>
      </w:r>
    </w:p>
    <w:p w:rsidR="00274185" w:rsidRPr="00274185" w:rsidP="00E138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ч. 1 ст. 88 УПК РФ каждое доказательство подлежит оценке с точки зрения относимости, допустимости, достоверности, а все собранные доказательства в совокупности - достаточности для разрешения уголовного дела.</w:t>
      </w:r>
    </w:p>
    <w:p w:rsidR="00274185" w:rsidRPr="00274185" w:rsidP="00E138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суда не имеется оснований не доверять приведенным выше показаниям потерпевшего </w:t>
      </w:r>
      <w:r w:rsidR="00A67E83">
        <w:rPr>
          <w:rFonts w:ascii="Times New Roman" w:eastAsia="Calibri" w:hAnsi="Times New Roman" w:cs="Times New Roman"/>
          <w:sz w:val="24"/>
          <w:szCs w:val="24"/>
          <w:lang w:eastAsia="en-US"/>
        </w:rPr>
        <w:t>ФИО</w:t>
      </w:r>
      <w:r w:rsidR="00A67E8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.,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свидетел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7E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данными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ими 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судебном заседании, 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>поскольку они являются последовательными, непротиворечивыми, детальными, полностью согласуются между собой и с иными исследованными по делу доказательствами, положенными в основу приговора.</w:t>
      </w:r>
    </w:p>
    <w:p w:rsidR="00274185" w:rsidRPr="00274185" w:rsidP="00E138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81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>аличи</w:t>
      </w:r>
      <w:r w:rsidR="00811B7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вышеуказанных лиц причин для оговора подсудимого </w:t>
      </w:r>
      <w:r w:rsidR="00811B72">
        <w:rPr>
          <w:rFonts w:ascii="Times New Roman" w:eastAsia="Calibri" w:hAnsi="Times New Roman" w:cs="Times New Roman"/>
          <w:sz w:val="24"/>
          <w:szCs w:val="24"/>
          <w:lang w:eastAsia="en-US"/>
        </w:rPr>
        <w:t>Серебрякова А.В.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их личной заинтересованности в незаконном привлечении </w:t>
      </w:r>
      <w:r w:rsidR="00811B72">
        <w:rPr>
          <w:rFonts w:ascii="Times New Roman" w:eastAsia="Calibri" w:hAnsi="Times New Roman" w:cs="Times New Roman"/>
          <w:sz w:val="24"/>
          <w:szCs w:val="24"/>
          <w:lang w:eastAsia="en-US"/>
        </w:rPr>
        <w:t>Серебрякова А.В.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уголовной ответственности судом не установлено.</w:t>
      </w:r>
    </w:p>
    <w:p w:rsidR="00274185" w:rsidRPr="00274185" w:rsidP="00E138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Оснований не доверять имеющимся в материалах дела заключениям судебных экспертиз, у суда не имеется. Экспертные заключения являются полными, мотивированными, научно обоснованными, двоякого толкования не допускают, составлены лицами, сомневаться в компетенции и квалификации которых у суда оснований не имеется. Содержание экспертных заключений, выводы экспертов, не противоречат иным исследованным в судебном заседании доказательствам, нарушений требований действующего законодательства при назначении и производстве экспертиз, являющихся основанием для признания их недопустимыми доказательствами, не установлено.</w:t>
      </w:r>
    </w:p>
    <w:p w:rsidR="00274185" w:rsidRPr="00274185" w:rsidP="00E138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>Существенных нарушений уголовно-процессуального закона органами дознания при проведении предварительного расследования по настоящему делу, влекущих признание недопустимыми доказательств, положенных в основу настоящего приговора, суд не усматривает.</w:t>
      </w:r>
    </w:p>
    <w:p w:rsidR="00274185" w:rsidRPr="00274185" w:rsidP="00B47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               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Суд, оценив изложенные доказательства в их совокупности, находит вину подсудимого </w:t>
      </w:r>
      <w:r w:rsidRPr="00D9407B" w:rsidR="00D9407B">
        <w:rPr>
          <w:rFonts w:ascii="Times New Roman" w:eastAsia="Calibri" w:hAnsi="Times New Roman" w:cs="Times New Roman"/>
          <w:sz w:val="24"/>
          <w:szCs w:val="24"/>
          <w:lang w:eastAsia="en-US"/>
        </w:rPr>
        <w:t>Серебрякова А.В.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совершении преступления, предусмотренного п. "в" ч. 2 ст. 115 УК РФ доказанной полностью. Его действия квалифицирует по п. "в" ч. 2 ст. 115 УК РФ как умышленное причинение легкого вреда здоровью, вызвавшего кратковременное расстройство здоровья, совершенное с применением</w:t>
      </w:r>
      <w:r w:rsidR="00D940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предмета, используемого в качестве 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оружия.</w:t>
      </w:r>
    </w:p>
    <w:p w:rsidR="00274185" w:rsidRPr="00B472CA" w:rsidP="00F737D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данных о личности подсудимого и обстоятельств, влияющих на назначение наказания, показало, что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Серебряков А.В.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ранее не судим, вину признал,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аскаялся в содеянном,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учете у врача-психиатра, психиатра-нарколога не состоит,</w:t>
      </w:r>
      <w:r w:rsidR="00AA0E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работает по найму, положительно характеризуется по месту регистрации и месту работы.</w:t>
      </w:r>
    </w:p>
    <w:p w:rsidR="00463331" w:rsidRPr="00E87BF8" w:rsidP="00463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BF8">
        <w:rPr>
          <w:rFonts w:ascii="Times New Roman" w:hAnsi="Times New Roman" w:cs="Times New Roman"/>
          <w:sz w:val="24"/>
          <w:szCs w:val="24"/>
        </w:rPr>
        <w:t xml:space="preserve"> </w:t>
      </w:r>
      <w:r w:rsidRPr="00E87BF8">
        <w:rPr>
          <w:rFonts w:ascii="Times New Roman" w:hAnsi="Times New Roman" w:cs="Times New Roman"/>
          <w:sz w:val="24"/>
          <w:szCs w:val="24"/>
        </w:rPr>
        <w:t xml:space="preserve">При назначении наказания подсудимому </w:t>
      </w:r>
      <w:r w:rsidRPr="00E87BF8">
        <w:rPr>
          <w:rFonts w:ascii="Times New Roman" w:hAnsi="Times New Roman" w:cs="Times New Roman"/>
          <w:sz w:val="24"/>
          <w:szCs w:val="24"/>
        </w:rPr>
        <w:t>Серебрякову А.В.</w:t>
      </w:r>
      <w:r w:rsidRPr="00E87BF8" w:rsidR="00AE5E52">
        <w:rPr>
          <w:rFonts w:ascii="Times New Roman" w:hAnsi="Times New Roman" w:cs="Times New Roman"/>
          <w:sz w:val="24"/>
          <w:szCs w:val="24"/>
        </w:rPr>
        <w:t xml:space="preserve">  </w:t>
      </w:r>
      <w:r w:rsidRPr="00E87BF8">
        <w:rPr>
          <w:rFonts w:ascii="Times New Roman" w:hAnsi="Times New Roman" w:cs="Times New Roman"/>
          <w:sz w:val="24"/>
          <w:szCs w:val="24"/>
        </w:rPr>
        <w:t>суд в соответствии со ст. 60 УК РФ учитывает характер и степень общественной опасности совершенного преступления, личность виновного, обсто</w:t>
      </w:r>
      <w:r w:rsidR="00B472CA">
        <w:rPr>
          <w:rFonts w:ascii="Times New Roman" w:hAnsi="Times New Roman" w:cs="Times New Roman"/>
          <w:sz w:val="24"/>
          <w:szCs w:val="24"/>
        </w:rPr>
        <w:t>ятельства, смягчающие наказание</w:t>
      </w:r>
      <w:r w:rsidRPr="00E87BF8">
        <w:rPr>
          <w:rFonts w:ascii="Times New Roman" w:hAnsi="Times New Roman" w:cs="Times New Roman"/>
          <w:sz w:val="24"/>
          <w:szCs w:val="24"/>
        </w:rPr>
        <w:t xml:space="preserve">, </w:t>
      </w:r>
      <w:r w:rsidR="00E62220">
        <w:rPr>
          <w:rFonts w:ascii="Times New Roman" w:hAnsi="Times New Roman" w:cs="Times New Roman"/>
          <w:sz w:val="24"/>
          <w:szCs w:val="24"/>
        </w:rPr>
        <w:t xml:space="preserve">отсутствие обстоятельств, отягчающих наказание, </w:t>
      </w:r>
      <w:r w:rsidRPr="00E87BF8">
        <w:rPr>
          <w:rFonts w:ascii="Times New Roman" w:hAnsi="Times New Roman" w:cs="Times New Roman"/>
          <w:sz w:val="24"/>
          <w:szCs w:val="24"/>
        </w:rPr>
        <w:t>а также влияние назначенного наказания на исправление осужденного.</w:t>
      </w:r>
    </w:p>
    <w:p w:rsidR="00FF6D87" w:rsidRPr="00E62220" w:rsidP="00E87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87B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362F86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наказание подсудимому </w:t>
      </w:r>
      <w:r w:rsidRPr="00362F86">
        <w:rPr>
          <w:rFonts w:ascii="Times New Roman" w:eastAsia="Calibri" w:hAnsi="Times New Roman" w:cs="Times New Roman"/>
          <w:sz w:val="24"/>
          <w:szCs w:val="24"/>
          <w:lang w:eastAsia="en-US"/>
        </w:rPr>
        <w:t>Серебрякову А.В.</w:t>
      </w:r>
      <w:r w:rsidRPr="0027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62F86">
        <w:rPr>
          <w:rFonts w:ascii="Times New Roman" w:hAnsi="Times New Roman" w:cs="Times New Roman"/>
          <w:sz w:val="24"/>
          <w:szCs w:val="24"/>
        </w:rPr>
        <w:t xml:space="preserve"> судом признается </w:t>
      </w:r>
      <w:r w:rsidRPr="00362F86">
        <w:rPr>
          <w:rFonts w:ascii="Times New Roman" w:hAnsi="Times New Roman" w:cs="Times New Roman"/>
          <w:sz w:val="24"/>
          <w:szCs w:val="24"/>
        </w:rPr>
        <w:t xml:space="preserve">активное способствование раскрытию и расследованию преступления </w:t>
      </w:r>
      <w:r w:rsidRPr="00362F86">
        <w:rPr>
          <w:rFonts w:ascii="Times New Roman" w:hAnsi="Times New Roman" w:cs="Times New Roman"/>
          <w:sz w:val="24"/>
          <w:szCs w:val="24"/>
        </w:rPr>
        <w:t>(п. «</w:t>
      </w:r>
      <w:r w:rsidRPr="00362F86">
        <w:rPr>
          <w:rFonts w:ascii="Times New Roman" w:hAnsi="Times New Roman" w:cs="Times New Roman"/>
          <w:sz w:val="24"/>
          <w:szCs w:val="24"/>
        </w:rPr>
        <w:t>и</w:t>
      </w:r>
      <w:r w:rsidRPr="00362F86">
        <w:rPr>
          <w:rFonts w:ascii="Times New Roman" w:hAnsi="Times New Roman" w:cs="Times New Roman"/>
          <w:sz w:val="24"/>
          <w:szCs w:val="24"/>
        </w:rPr>
        <w:t xml:space="preserve">» ч.1 ст. 61 УК РФ), </w:t>
      </w:r>
      <w:r w:rsidRPr="00E62220" w:rsidR="00E62220">
        <w:rPr>
          <w:rFonts w:ascii="Times New Roman" w:hAnsi="Times New Roman" w:cs="Times New Roman"/>
          <w:sz w:val="24"/>
          <w:szCs w:val="24"/>
        </w:rPr>
        <w:t xml:space="preserve">принятие мер по добровольному возмещению вреда, причиненного преступлением, а также  </w:t>
      </w:r>
      <w:r w:rsidRPr="00E62220">
        <w:rPr>
          <w:rFonts w:ascii="Times New Roman" w:hAnsi="Times New Roman" w:cs="Times New Roman"/>
          <w:sz w:val="24"/>
          <w:szCs w:val="24"/>
        </w:rPr>
        <w:t>признание вины и раскаяние в содеянном  (ч.2 ст. 61 УК РФ).</w:t>
      </w:r>
    </w:p>
    <w:p w:rsidR="00DE1161" w:rsidP="004633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22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Обстоятельств, отягчающих наказание Серебрякову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А.В. </w:t>
      </w:r>
      <w:r w:rsidRPr="00DE11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предусмотренных ч. 1 ст. 63 УК РФ, судом не установлено. </w:t>
      </w:r>
    </w:p>
    <w:p w:rsidR="00055369" w:rsidRPr="00055369" w:rsidP="00055369">
      <w:pPr>
        <w:spacing w:after="0" w:line="240" w:lineRule="auto"/>
        <w:ind w:right="-1" w:firstLine="51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ru-RU"/>
        </w:rPr>
      </w:pPr>
      <w:r w:rsidRPr="00055369">
        <w:rPr>
          <w:rFonts w:ascii="Times New Roman" w:eastAsia="Calibri" w:hAnsi="Times New Roman" w:cs="Times New Roman"/>
          <w:bCs/>
          <w:sz w:val="24"/>
          <w:szCs w:val="24"/>
          <w:lang w:eastAsia="en-US" w:bidi="ru-RU"/>
        </w:rPr>
        <w:t>Принимая во внимание конкретные обстоятельства дела и данные о личности подсудимого, ранее не судимого, суд не усматривает оснований к его освобождению от уголовной ответственности за совершение преступления с учетом правил, предусмотренных ст. 76.2 УК РФ и ст. 25.1 УПК РФ.</w:t>
      </w:r>
    </w:p>
    <w:p w:rsidR="00055369" w:rsidRPr="00055369" w:rsidP="00055369">
      <w:pPr>
        <w:spacing w:after="0" w:line="240" w:lineRule="auto"/>
        <w:ind w:right="-1" w:firstLine="51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ru-RU"/>
        </w:rPr>
      </w:pPr>
      <w:r w:rsidRPr="00055369">
        <w:rPr>
          <w:rFonts w:ascii="Times New Roman" w:eastAsia="Calibri" w:hAnsi="Times New Roman" w:cs="Times New Roman"/>
          <w:bCs/>
          <w:sz w:val="24"/>
          <w:szCs w:val="24"/>
          <w:lang w:eastAsia="en-US" w:bidi="ru-RU"/>
        </w:rPr>
        <w:t>Оснований для постановления приговора без назначения наказания или освобождения подсудимого от наказания судом не усматривается.</w:t>
      </w:r>
    </w:p>
    <w:p w:rsidR="00055369" w:rsidRPr="00055369" w:rsidP="00055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Обсуждая вопрос о виде и размере наказания за совершенное  </w:t>
      </w:r>
      <w:r>
        <w:rPr>
          <w:rFonts w:ascii="Times New Roman" w:eastAsia="Times New Roman" w:hAnsi="Times New Roman" w:cs="Times New Roman"/>
          <w:sz w:val="24"/>
          <w:szCs w:val="24"/>
        </w:rPr>
        <w:t>Серебряковым А.В.</w:t>
      </w:r>
      <w:r w:rsidRPr="00055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  преступление,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>п. «в» ч. 2 ст. 115</w:t>
      </w: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 УК РФ, суд, с учетом обстоятельств совершенного преступления, характера и степени его общественной опасности, личности подсудимого, наличия смягчающих и отсутствие отягчающих наказание обстоятельств, необходимости влияния назначенного наказания на исправление подсудимого, руководствуясь принципом справедливости, считает необходимым назначить подсудимому </w:t>
      </w:r>
      <w:r>
        <w:rPr>
          <w:rFonts w:ascii="Times New Roman" w:eastAsia="Times New Roman" w:hAnsi="Times New Roman" w:cs="Times New Roman"/>
          <w:sz w:val="24"/>
          <w:szCs w:val="24"/>
        </w:rPr>
        <w:t>Серебрякову А.В.</w:t>
      </w:r>
      <w:r w:rsidRPr="00055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обязательных работ, поскольку </w:t>
      </w:r>
      <w:r>
        <w:rPr>
          <w:rFonts w:ascii="Times New Roman" w:eastAsia="Times New Roman" w:hAnsi="Times New Roman" w:cs="Times New Roman"/>
          <w:sz w:val="24"/>
          <w:szCs w:val="24"/>
        </w:rPr>
        <w:t>Серебряков А.В.</w:t>
      </w:r>
      <w:r w:rsidRPr="00055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не лишен возможности трудиться, не имеет ограничений по состоянию здоровья и считает, что данный вид наказания, в полной мере отвечает цели наказания, и способен исправить подсудимого. </w:t>
      </w:r>
    </w:p>
    <w:p w:rsidR="00055369" w:rsidRPr="00055369" w:rsidP="00055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Суд, не назначает </w:t>
      </w:r>
      <w:r>
        <w:rPr>
          <w:rFonts w:ascii="Times New Roman" w:eastAsia="Times New Roman" w:hAnsi="Times New Roman" w:cs="Times New Roman"/>
          <w:sz w:val="24"/>
          <w:szCs w:val="24"/>
        </w:rPr>
        <w:t>Серебрякову А.В.</w:t>
      </w:r>
      <w:r w:rsidRPr="00055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иные, предусмотренные  </w:t>
      </w:r>
      <w:r>
        <w:rPr>
          <w:rFonts w:ascii="Times New Roman" w:eastAsia="Times New Roman" w:hAnsi="Times New Roman" w:cs="Times New Roman"/>
          <w:sz w:val="24"/>
          <w:szCs w:val="24"/>
        </w:rPr>
        <w:t>п. «в» ч. 2 ст. 115</w:t>
      </w: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 УК РФ, наказания в виде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исправительных работ, </w:t>
      </w: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ограничения свободы, принудительных работ и лишения свободы, поскольку данные виды наказания являются суровыми для подсудимого. </w:t>
      </w:r>
    </w:p>
    <w:p w:rsidR="00055369" w:rsidRPr="00055369" w:rsidP="00055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Исключительных оснований для применения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Серебрякову А.В. </w:t>
      </w:r>
      <w:r w:rsidRPr="00055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369">
        <w:rPr>
          <w:rFonts w:ascii="Times New Roman" w:eastAsia="Times New Roman" w:hAnsi="Times New Roman" w:cs="Times New Roman"/>
          <w:sz w:val="24"/>
          <w:szCs w:val="24"/>
        </w:rPr>
        <w:t>ст. 64 УК РФ не имеется.</w:t>
      </w:r>
    </w:p>
    <w:p w:rsidR="00055369" w:rsidRPr="00055369" w:rsidP="0005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        Поскольку в соответствии с ч. 2 ст. 15 УК РФ преступление, в совершении которого обвиняется подсудимый, относятся к категории преступлений небольшой тяжести, вопрос об изменении категории преступления на менее тяжкую, в соответствии с ч. 6 ст. 15 УК РФ, разрешению не подлежит.</w:t>
      </w:r>
    </w:p>
    <w:p w:rsidR="00055369" w:rsidP="00055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Меру процессуального принуждения - обязательство о явке, избранную </w:t>
      </w:r>
      <w:r>
        <w:rPr>
          <w:rFonts w:ascii="Times New Roman" w:eastAsia="Times New Roman" w:hAnsi="Times New Roman" w:cs="Times New Roman"/>
          <w:sz w:val="24"/>
          <w:szCs w:val="24"/>
        </w:rPr>
        <w:t>Серебрякову А.В.</w:t>
      </w:r>
      <w:r w:rsidRPr="00055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055369">
        <w:rPr>
          <w:rFonts w:ascii="Times New Roman" w:eastAsia="Times New Roman" w:hAnsi="Times New Roman" w:cs="Times New Roman"/>
          <w:sz w:val="24"/>
          <w:szCs w:val="24"/>
        </w:rPr>
        <w:t xml:space="preserve"> ходе дознания, в целях обеспечения исполнения приговора следует оставить прежней до вступления настоящего приговора в законную силу.</w:t>
      </w:r>
    </w:p>
    <w:p w:rsidR="00E62220" w:rsidP="00055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Гражданский иск не заявлен.</w:t>
      </w:r>
    </w:p>
    <w:p w:rsidR="00E62220" w:rsidRPr="00055369" w:rsidP="00055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Вещественных доказательств не имеется.</w:t>
      </w:r>
    </w:p>
    <w:p w:rsidR="00E17887" w:rsidRPr="0012230F" w:rsidP="00463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0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307-310, 322 УПК РФ, суд</w:t>
      </w:r>
    </w:p>
    <w:p w:rsidR="00DD79F1" w:rsidRPr="0012230F" w:rsidP="004633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3CD" w:rsidRPr="0012230F" w:rsidP="004633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230F">
        <w:rPr>
          <w:rFonts w:ascii="Times New Roman" w:hAnsi="Times New Roman" w:cs="Times New Roman"/>
          <w:sz w:val="24"/>
          <w:szCs w:val="24"/>
        </w:rPr>
        <w:t>П</w:t>
      </w:r>
      <w:r w:rsidRPr="0012230F">
        <w:rPr>
          <w:rFonts w:ascii="Times New Roman" w:hAnsi="Times New Roman" w:cs="Times New Roman"/>
          <w:sz w:val="24"/>
          <w:szCs w:val="24"/>
        </w:rPr>
        <w:t xml:space="preserve"> Р И Г О В О Р И Л:</w:t>
      </w:r>
    </w:p>
    <w:p w:rsidR="00DF43CD" w:rsidRPr="004A4834" w:rsidP="00463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6931" w:rsidRPr="00C66931" w:rsidP="00C66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693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Серебря</w:t>
      </w:r>
      <w:r w:rsidRPr="00C6693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кова Алексея Васильевича</w:t>
      </w:r>
      <w:r w:rsidRPr="00C66931">
        <w:rPr>
          <w:rFonts w:ascii="Times New Roman" w:hAnsi="Times New Roman" w:cs="Times New Roman"/>
          <w:sz w:val="24"/>
          <w:szCs w:val="24"/>
        </w:rPr>
        <w:t xml:space="preserve"> </w:t>
      </w:r>
      <w:r w:rsidRPr="00C66931" w:rsidR="005875F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преступления, предусмотренного </w:t>
      </w:r>
      <w:r w:rsidRPr="00C66931">
        <w:rPr>
          <w:rFonts w:ascii="Times New Roman" w:hAnsi="Times New Roman" w:cs="Times New Roman"/>
          <w:sz w:val="24"/>
          <w:szCs w:val="24"/>
        </w:rPr>
        <w:t>п. «в» ч. 2 ст. 115</w:t>
      </w:r>
      <w:r w:rsidRPr="00C66931" w:rsidR="005875F7">
        <w:rPr>
          <w:rFonts w:ascii="Times New Roman" w:hAnsi="Times New Roman" w:cs="Times New Roman"/>
          <w:sz w:val="24"/>
          <w:szCs w:val="24"/>
        </w:rPr>
        <w:t xml:space="preserve"> УК РФ, и назначить наказание в виде </w:t>
      </w:r>
      <w:r w:rsidRPr="00C669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обязательных работ сроком на 120 (сто двадцать) часов.</w:t>
      </w:r>
    </w:p>
    <w:p w:rsidR="00C66931" w:rsidRPr="00C66931" w:rsidP="00C66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669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Меру </w:t>
      </w:r>
      <w:r w:rsidRPr="00C669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процессуального принуждения </w:t>
      </w:r>
      <w:r w:rsidRPr="00C6693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Серебряков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у</w:t>
      </w:r>
      <w:r w:rsidRPr="00C6693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Алексе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ю</w:t>
      </w:r>
      <w:r w:rsidRPr="00C6693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Васильевич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у</w:t>
      </w:r>
      <w:r w:rsidRPr="00C669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669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виде </w:t>
      </w:r>
      <w:r w:rsidRPr="00C66931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обязательства о явке о</w:t>
      </w:r>
      <w:r w:rsidRPr="00C669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ставить прежней, до вступления в законную силу приговора суда.</w:t>
      </w:r>
    </w:p>
    <w:p w:rsidR="005875F7" w:rsidRPr="0012230F" w:rsidP="005875F7">
      <w:pPr>
        <w:widowControl w:val="0"/>
        <w:pBdr>
          <w:bottom w:val="single" w:sz="6" w:space="31" w:color="FFFFFF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30F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Шпаковский районный суд Ставропольского края путем подачи апелляционной жалобы или представления через мирового судью судебного участка № 4 Шпаковского района Ставропольского края в течение 15 суток со дня его провозглашения.</w:t>
      </w:r>
    </w:p>
    <w:p w:rsidR="005875F7" w:rsidRPr="0012230F" w:rsidP="005875F7">
      <w:pPr>
        <w:widowControl w:val="0"/>
        <w:pBdr>
          <w:bottom w:val="single" w:sz="6" w:space="31" w:color="FFFFFF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30F">
        <w:rPr>
          <w:rFonts w:ascii="Times New Roman" w:hAnsi="Times New Roman" w:cs="Times New Roman"/>
          <w:sz w:val="24"/>
          <w:szCs w:val="24"/>
        </w:rPr>
        <w:t>В соответствии с ч. 3 ст. 389.6 УПК РФ желание принять непосредственное участие в рассмотрении дела судом апелляционной инстанции, а также свое отношение к участию защитника либо отказ от защитника при рассмотрении жалобы судом апелляционной инстанции должны быть выражены осужденным в апелляционной жалобе или в возражениях на жалобы, представления, принесенные другими участниками уголовного процесса, либо в отдельном заявлении в течение</w:t>
      </w:r>
      <w:r w:rsidRPr="0012230F">
        <w:rPr>
          <w:rFonts w:ascii="Times New Roman" w:hAnsi="Times New Roman" w:cs="Times New Roman"/>
          <w:sz w:val="24"/>
          <w:szCs w:val="24"/>
        </w:rPr>
        <w:t xml:space="preserve"> 15 суток со дня вынесения приговора.</w:t>
      </w:r>
    </w:p>
    <w:p w:rsidR="005875F7" w:rsidRPr="0012230F" w:rsidP="005875F7">
      <w:pPr>
        <w:widowControl w:val="0"/>
        <w:pBdr>
          <w:bottom w:val="single" w:sz="6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F7" w:rsidRPr="00882CE2" w:rsidP="005875F7">
      <w:pPr>
        <w:widowControl w:val="0"/>
        <w:pBdr>
          <w:bottom w:val="single" w:sz="6" w:space="31" w:color="FFFFFF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7E83" w:rsidP="00463331">
      <w:pPr>
        <w:widowControl w:val="0"/>
        <w:pBdr>
          <w:bottom w:val="single" w:sz="6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84" w:rsidRPr="00882CE2" w:rsidP="00463331">
      <w:pPr>
        <w:widowControl w:val="0"/>
        <w:pBdr>
          <w:bottom w:val="single" w:sz="6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И.М. </w:t>
      </w:r>
      <w:r>
        <w:rPr>
          <w:rFonts w:ascii="Times New Roman" w:hAnsi="Times New Roman" w:cs="Times New Roman"/>
          <w:sz w:val="24"/>
          <w:szCs w:val="24"/>
        </w:rPr>
        <w:t>Черниговская</w:t>
      </w:r>
    </w:p>
    <w:sectPr w:rsidSect="00DD79F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7292292"/>
      <w:richText/>
    </w:sdtPr>
    <w:sdtContent>
      <w:p w:rsidR="00CF29D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E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29DC">
    <w:pPr>
      <w:pStyle w:val="Header"/>
    </w:pPr>
  </w:p>
  <w:p w:rsidR="00844B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265D80"/>
    <w:multiLevelType w:val="multilevel"/>
    <w:tmpl w:val="5D5C0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105946"/>
    <w:multiLevelType w:val="hybridMultilevel"/>
    <w:tmpl w:val="81C021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74084"/>
    <w:multiLevelType w:val="multilevel"/>
    <w:tmpl w:val="B778F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C4D65AE"/>
    <w:multiLevelType w:val="multilevel"/>
    <w:tmpl w:val="219A5B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9B712FD"/>
    <w:multiLevelType w:val="hybridMultilevel"/>
    <w:tmpl w:val="6B58683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CD"/>
    <w:rsid w:val="000161CE"/>
    <w:rsid w:val="00016C6F"/>
    <w:rsid w:val="000243B6"/>
    <w:rsid w:val="00034605"/>
    <w:rsid w:val="000352B2"/>
    <w:rsid w:val="000363BF"/>
    <w:rsid w:val="00044330"/>
    <w:rsid w:val="000447D3"/>
    <w:rsid w:val="00044B68"/>
    <w:rsid w:val="00053FA8"/>
    <w:rsid w:val="00054C9B"/>
    <w:rsid w:val="00055369"/>
    <w:rsid w:val="000653CA"/>
    <w:rsid w:val="00067983"/>
    <w:rsid w:val="000756FF"/>
    <w:rsid w:val="00076DCA"/>
    <w:rsid w:val="000822FF"/>
    <w:rsid w:val="0008715C"/>
    <w:rsid w:val="000A2565"/>
    <w:rsid w:val="000B048D"/>
    <w:rsid w:val="000B7435"/>
    <w:rsid w:val="000C1346"/>
    <w:rsid w:val="000D5784"/>
    <w:rsid w:val="00107D40"/>
    <w:rsid w:val="0011219E"/>
    <w:rsid w:val="0012230F"/>
    <w:rsid w:val="0012433C"/>
    <w:rsid w:val="001474B6"/>
    <w:rsid w:val="00167DF2"/>
    <w:rsid w:val="00170E87"/>
    <w:rsid w:val="00180F22"/>
    <w:rsid w:val="00185B05"/>
    <w:rsid w:val="001900DB"/>
    <w:rsid w:val="001908FA"/>
    <w:rsid w:val="001917C9"/>
    <w:rsid w:val="00197C10"/>
    <w:rsid w:val="001A48BF"/>
    <w:rsid w:val="001A49C2"/>
    <w:rsid w:val="001A603B"/>
    <w:rsid w:val="001D5E63"/>
    <w:rsid w:val="001D67FA"/>
    <w:rsid w:val="001F1C88"/>
    <w:rsid w:val="00200F32"/>
    <w:rsid w:val="00205C17"/>
    <w:rsid w:val="00207CF9"/>
    <w:rsid w:val="00207D60"/>
    <w:rsid w:val="002154ED"/>
    <w:rsid w:val="00215843"/>
    <w:rsid w:val="00225C89"/>
    <w:rsid w:val="00226885"/>
    <w:rsid w:val="00233D8A"/>
    <w:rsid w:val="002466D0"/>
    <w:rsid w:val="00257A84"/>
    <w:rsid w:val="00264832"/>
    <w:rsid w:val="002654FB"/>
    <w:rsid w:val="00272AC0"/>
    <w:rsid w:val="00274185"/>
    <w:rsid w:val="002855D1"/>
    <w:rsid w:val="00287014"/>
    <w:rsid w:val="0029157E"/>
    <w:rsid w:val="00295B03"/>
    <w:rsid w:val="002960D1"/>
    <w:rsid w:val="002A15EA"/>
    <w:rsid w:val="002A1A4A"/>
    <w:rsid w:val="002A33BA"/>
    <w:rsid w:val="002C2180"/>
    <w:rsid w:val="002C2184"/>
    <w:rsid w:val="002D480E"/>
    <w:rsid w:val="002F58C4"/>
    <w:rsid w:val="003025DA"/>
    <w:rsid w:val="00303A3C"/>
    <w:rsid w:val="003067F1"/>
    <w:rsid w:val="00326548"/>
    <w:rsid w:val="003609E3"/>
    <w:rsid w:val="00362F86"/>
    <w:rsid w:val="00363FC1"/>
    <w:rsid w:val="003674EC"/>
    <w:rsid w:val="00384E63"/>
    <w:rsid w:val="00386AB8"/>
    <w:rsid w:val="003A3286"/>
    <w:rsid w:val="003A4BB6"/>
    <w:rsid w:val="003A535A"/>
    <w:rsid w:val="003C1D91"/>
    <w:rsid w:val="003C2E42"/>
    <w:rsid w:val="003C6024"/>
    <w:rsid w:val="003D474D"/>
    <w:rsid w:val="003D7A96"/>
    <w:rsid w:val="00401B3C"/>
    <w:rsid w:val="00414B57"/>
    <w:rsid w:val="00425DF9"/>
    <w:rsid w:val="004272C7"/>
    <w:rsid w:val="00456BCD"/>
    <w:rsid w:val="00461C49"/>
    <w:rsid w:val="00463331"/>
    <w:rsid w:val="0047035A"/>
    <w:rsid w:val="00470EFC"/>
    <w:rsid w:val="00472A5B"/>
    <w:rsid w:val="00493388"/>
    <w:rsid w:val="004978C3"/>
    <w:rsid w:val="00497E7B"/>
    <w:rsid w:val="004A4834"/>
    <w:rsid w:val="004A7DFD"/>
    <w:rsid w:val="004B3362"/>
    <w:rsid w:val="004E02F5"/>
    <w:rsid w:val="004E6C43"/>
    <w:rsid w:val="004F0F21"/>
    <w:rsid w:val="004F439E"/>
    <w:rsid w:val="004F4885"/>
    <w:rsid w:val="004F7122"/>
    <w:rsid w:val="00502025"/>
    <w:rsid w:val="005041DD"/>
    <w:rsid w:val="005076A9"/>
    <w:rsid w:val="00517A5B"/>
    <w:rsid w:val="005241B6"/>
    <w:rsid w:val="0055733C"/>
    <w:rsid w:val="00557CA5"/>
    <w:rsid w:val="00560112"/>
    <w:rsid w:val="00572AF6"/>
    <w:rsid w:val="005836E3"/>
    <w:rsid w:val="005875F7"/>
    <w:rsid w:val="0059780B"/>
    <w:rsid w:val="00597B09"/>
    <w:rsid w:val="005B0933"/>
    <w:rsid w:val="005B2E03"/>
    <w:rsid w:val="005C7033"/>
    <w:rsid w:val="005D342F"/>
    <w:rsid w:val="005E2795"/>
    <w:rsid w:val="005E3435"/>
    <w:rsid w:val="005F123F"/>
    <w:rsid w:val="005F4143"/>
    <w:rsid w:val="005F79AC"/>
    <w:rsid w:val="006036FE"/>
    <w:rsid w:val="006037CA"/>
    <w:rsid w:val="00635D6D"/>
    <w:rsid w:val="00663B2E"/>
    <w:rsid w:val="00664341"/>
    <w:rsid w:val="006652C7"/>
    <w:rsid w:val="00680155"/>
    <w:rsid w:val="00687BBA"/>
    <w:rsid w:val="006B3F94"/>
    <w:rsid w:val="006C52AD"/>
    <w:rsid w:val="006C77CA"/>
    <w:rsid w:val="006D7698"/>
    <w:rsid w:val="006E567D"/>
    <w:rsid w:val="00701F60"/>
    <w:rsid w:val="00702276"/>
    <w:rsid w:val="00721AC1"/>
    <w:rsid w:val="007225F8"/>
    <w:rsid w:val="007617E0"/>
    <w:rsid w:val="00761F95"/>
    <w:rsid w:val="0076603E"/>
    <w:rsid w:val="00775195"/>
    <w:rsid w:val="007775B0"/>
    <w:rsid w:val="00794C56"/>
    <w:rsid w:val="007969C7"/>
    <w:rsid w:val="007976A9"/>
    <w:rsid w:val="007A0C88"/>
    <w:rsid w:val="007B03AD"/>
    <w:rsid w:val="007B1B28"/>
    <w:rsid w:val="007C0F8E"/>
    <w:rsid w:val="007E1D4F"/>
    <w:rsid w:val="007E61C7"/>
    <w:rsid w:val="00811B72"/>
    <w:rsid w:val="00823078"/>
    <w:rsid w:val="0082549C"/>
    <w:rsid w:val="008414D9"/>
    <w:rsid w:val="008428C0"/>
    <w:rsid w:val="00844B14"/>
    <w:rsid w:val="00845DE8"/>
    <w:rsid w:val="008565A0"/>
    <w:rsid w:val="00882CE2"/>
    <w:rsid w:val="00891626"/>
    <w:rsid w:val="00891AA7"/>
    <w:rsid w:val="00894535"/>
    <w:rsid w:val="008B4035"/>
    <w:rsid w:val="008C1196"/>
    <w:rsid w:val="008C1E85"/>
    <w:rsid w:val="008D33F9"/>
    <w:rsid w:val="008E5135"/>
    <w:rsid w:val="008E6E63"/>
    <w:rsid w:val="008F57F0"/>
    <w:rsid w:val="00907DD3"/>
    <w:rsid w:val="009155F9"/>
    <w:rsid w:val="0092724F"/>
    <w:rsid w:val="00935279"/>
    <w:rsid w:val="009375F3"/>
    <w:rsid w:val="00937D73"/>
    <w:rsid w:val="009703F4"/>
    <w:rsid w:val="009706DB"/>
    <w:rsid w:val="0097138D"/>
    <w:rsid w:val="009740C5"/>
    <w:rsid w:val="00997B0C"/>
    <w:rsid w:val="009B2C27"/>
    <w:rsid w:val="009B45FB"/>
    <w:rsid w:val="009B5900"/>
    <w:rsid w:val="009C1ECF"/>
    <w:rsid w:val="009E4B15"/>
    <w:rsid w:val="009F168D"/>
    <w:rsid w:val="00A035B7"/>
    <w:rsid w:val="00A04D4F"/>
    <w:rsid w:val="00A05722"/>
    <w:rsid w:val="00A245EF"/>
    <w:rsid w:val="00A50F12"/>
    <w:rsid w:val="00A64E32"/>
    <w:rsid w:val="00A67E83"/>
    <w:rsid w:val="00A7218D"/>
    <w:rsid w:val="00A73529"/>
    <w:rsid w:val="00A86821"/>
    <w:rsid w:val="00A872DF"/>
    <w:rsid w:val="00A908E3"/>
    <w:rsid w:val="00AA0EE5"/>
    <w:rsid w:val="00AB05D5"/>
    <w:rsid w:val="00AB6377"/>
    <w:rsid w:val="00AB69C0"/>
    <w:rsid w:val="00AC2ED9"/>
    <w:rsid w:val="00AC60E6"/>
    <w:rsid w:val="00AC7B6E"/>
    <w:rsid w:val="00AE1EFB"/>
    <w:rsid w:val="00AE5E52"/>
    <w:rsid w:val="00AF190E"/>
    <w:rsid w:val="00B05591"/>
    <w:rsid w:val="00B07447"/>
    <w:rsid w:val="00B224D1"/>
    <w:rsid w:val="00B30148"/>
    <w:rsid w:val="00B33B1D"/>
    <w:rsid w:val="00B472CA"/>
    <w:rsid w:val="00B53D37"/>
    <w:rsid w:val="00B60A01"/>
    <w:rsid w:val="00B60D48"/>
    <w:rsid w:val="00B80B48"/>
    <w:rsid w:val="00B810EE"/>
    <w:rsid w:val="00B83D6A"/>
    <w:rsid w:val="00B83E4B"/>
    <w:rsid w:val="00B84763"/>
    <w:rsid w:val="00B8518B"/>
    <w:rsid w:val="00B852FC"/>
    <w:rsid w:val="00B873CD"/>
    <w:rsid w:val="00B94991"/>
    <w:rsid w:val="00BA5544"/>
    <w:rsid w:val="00BA7151"/>
    <w:rsid w:val="00BF1559"/>
    <w:rsid w:val="00BF176D"/>
    <w:rsid w:val="00BF6BB6"/>
    <w:rsid w:val="00C0141C"/>
    <w:rsid w:val="00C02BAB"/>
    <w:rsid w:val="00C0783C"/>
    <w:rsid w:val="00C22325"/>
    <w:rsid w:val="00C36624"/>
    <w:rsid w:val="00C469E3"/>
    <w:rsid w:val="00C519E1"/>
    <w:rsid w:val="00C5643D"/>
    <w:rsid w:val="00C64733"/>
    <w:rsid w:val="00C667D7"/>
    <w:rsid w:val="00C66931"/>
    <w:rsid w:val="00C71F9E"/>
    <w:rsid w:val="00C739EF"/>
    <w:rsid w:val="00C86025"/>
    <w:rsid w:val="00C9350E"/>
    <w:rsid w:val="00CB3498"/>
    <w:rsid w:val="00CB3617"/>
    <w:rsid w:val="00CB6120"/>
    <w:rsid w:val="00CC49C9"/>
    <w:rsid w:val="00CC7BF5"/>
    <w:rsid w:val="00CE78A2"/>
    <w:rsid w:val="00CF29DC"/>
    <w:rsid w:val="00D01344"/>
    <w:rsid w:val="00D013AA"/>
    <w:rsid w:val="00D02736"/>
    <w:rsid w:val="00D04EA5"/>
    <w:rsid w:val="00D206C1"/>
    <w:rsid w:val="00D2773A"/>
    <w:rsid w:val="00D3379F"/>
    <w:rsid w:val="00D34F45"/>
    <w:rsid w:val="00D46732"/>
    <w:rsid w:val="00D626BE"/>
    <w:rsid w:val="00D63253"/>
    <w:rsid w:val="00D7462F"/>
    <w:rsid w:val="00D75E3E"/>
    <w:rsid w:val="00D76913"/>
    <w:rsid w:val="00D91802"/>
    <w:rsid w:val="00D939D5"/>
    <w:rsid w:val="00D93B8F"/>
    <w:rsid w:val="00D9407B"/>
    <w:rsid w:val="00DB4E17"/>
    <w:rsid w:val="00DB750E"/>
    <w:rsid w:val="00DC2606"/>
    <w:rsid w:val="00DC6B7D"/>
    <w:rsid w:val="00DC7F61"/>
    <w:rsid w:val="00DD79F1"/>
    <w:rsid w:val="00DE1161"/>
    <w:rsid w:val="00DE2E3D"/>
    <w:rsid w:val="00DF2D50"/>
    <w:rsid w:val="00DF43CD"/>
    <w:rsid w:val="00DF5545"/>
    <w:rsid w:val="00E010B9"/>
    <w:rsid w:val="00E069B8"/>
    <w:rsid w:val="00E138E2"/>
    <w:rsid w:val="00E17887"/>
    <w:rsid w:val="00E1796E"/>
    <w:rsid w:val="00E17B57"/>
    <w:rsid w:val="00E21802"/>
    <w:rsid w:val="00E518BD"/>
    <w:rsid w:val="00E52BD8"/>
    <w:rsid w:val="00E52C44"/>
    <w:rsid w:val="00E5461E"/>
    <w:rsid w:val="00E57467"/>
    <w:rsid w:val="00E62220"/>
    <w:rsid w:val="00E760D1"/>
    <w:rsid w:val="00E7700F"/>
    <w:rsid w:val="00E807BD"/>
    <w:rsid w:val="00E87BF8"/>
    <w:rsid w:val="00E96C74"/>
    <w:rsid w:val="00EA1ACA"/>
    <w:rsid w:val="00EA324A"/>
    <w:rsid w:val="00EB5601"/>
    <w:rsid w:val="00EC3BA0"/>
    <w:rsid w:val="00EC4085"/>
    <w:rsid w:val="00EC4331"/>
    <w:rsid w:val="00EC4F1A"/>
    <w:rsid w:val="00ED63AF"/>
    <w:rsid w:val="00ED6B47"/>
    <w:rsid w:val="00EF2A05"/>
    <w:rsid w:val="00F04522"/>
    <w:rsid w:val="00F134A7"/>
    <w:rsid w:val="00F145B3"/>
    <w:rsid w:val="00F24DD4"/>
    <w:rsid w:val="00F310F5"/>
    <w:rsid w:val="00F34B21"/>
    <w:rsid w:val="00F41251"/>
    <w:rsid w:val="00F42950"/>
    <w:rsid w:val="00F5117B"/>
    <w:rsid w:val="00F5466B"/>
    <w:rsid w:val="00F550E7"/>
    <w:rsid w:val="00F6420E"/>
    <w:rsid w:val="00F65A3B"/>
    <w:rsid w:val="00F67531"/>
    <w:rsid w:val="00F737D9"/>
    <w:rsid w:val="00F85244"/>
    <w:rsid w:val="00F9551D"/>
    <w:rsid w:val="00FB1003"/>
    <w:rsid w:val="00FD1994"/>
    <w:rsid w:val="00FE0D4C"/>
    <w:rsid w:val="00FF03F0"/>
    <w:rsid w:val="00FF32F0"/>
    <w:rsid w:val="00FF6D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2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23078"/>
  </w:style>
  <w:style w:type="paragraph" w:styleId="Footer">
    <w:name w:val="footer"/>
    <w:basedOn w:val="Normal"/>
    <w:link w:val="a0"/>
    <w:uiPriority w:val="99"/>
    <w:semiHidden/>
    <w:unhideWhenUsed/>
    <w:rsid w:val="0082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23078"/>
  </w:style>
  <w:style w:type="paragraph" w:styleId="BalloonText">
    <w:name w:val="Balloon Text"/>
    <w:basedOn w:val="Normal"/>
    <w:link w:val="a1"/>
    <w:semiHidden/>
    <w:unhideWhenUsed/>
    <w:rsid w:val="00E0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10B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461C49"/>
    <w:pPr>
      <w:spacing w:after="0" w:line="240" w:lineRule="auto"/>
      <w:ind w:right="-365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61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A01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053F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53FA8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 + Полужирный"/>
    <w:basedOn w:val="20"/>
    <w:rsid w:val="00225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225C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25C89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classa8">
    <w:name w:val="msoclassa8"/>
    <w:basedOn w:val="Normal"/>
    <w:rsid w:val="007E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7E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95B03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95B03"/>
  </w:style>
  <w:style w:type="character" w:customStyle="1" w:styleId="4">
    <w:name w:val="Основной текст (4)_"/>
    <w:basedOn w:val="DefaultParagraphFont"/>
    <w:link w:val="41"/>
    <w:rsid w:val="00F045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F045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F04522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NoList"/>
    <w:uiPriority w:val="99"/>
    <w:semiHidden/>
    <w:unhideWhenUsed/>
    <w:rsid w:val="007B03AD"/>
  </w:style>
  <w:style w:type="character" w:styleId="Hyperlink">
    <w:name w:val="Hyperlink"/>
    <w:basedOn w:val="DefaultParagraphFont"/>
    <w:uiPriority w:val="99"/>
    <w:rsid w:val="007B03AD"/>
    <w:rPr>
      <w:rFonts w:cs="Times New Roman"/>
      <w:color w:val="0066CC"/>
      <w:u w:val="single"/>
    </w:rPr>
  </w:style>
  <w:style w:type="character" w:customStyle="1" w:styleId="12">
    <w:name w:val="Просмотренная гиперссылка1"/>
    <w:basedOn w:val="DefaultParagraphFont"/>
    <w:uiPriority w:val="99"/>
    <w:semiHidden/>
    <w:unhideWhenUsed/>
    <w:rsid w:val="007B03AD"/>
    <w:rPr>
      <w:rFonts w:cs="Times New Roman"/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ED43-EDDB-4EBC-B4CA-5E53C403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